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2002B" w14:textId="657428FD" w:rsidR="00E3411E" w:rsidRDefault="00E3411E">
      <w:pPr>
        <w:spacing w:after="212" w:line="259" w:lineRule="auto"/>
        <w:ind w:firstLine="0"/>
        <w:jc w:val="left"/>
      </w:pPr>
    </w:p>
    <w:p w14:paraId="0BCD7426" w14:textId="77777777" w:rsidR="00E3411E" w:rsidRPr="00C167E9" w:rsidRDefault="00DA171B">
      <w:pPr>
        <w:spacing w:after="0" w:line="259" w:lineRule="auto"/>
        <w:ind w:left="54" w:firstLine="0"/>
        <w:jc w:val="center"/>
        <w:rPr>
          <w:b/>
          <w:bCs/>
          <w:sz w:val="32"/>
          <w:szCs w:val="32"/>
        </w:rPr>
      </w:pPr>
      <w:r w:rsidRPr="00C167E9">
        <w:rPr>
          <w:b/>
          <w:bCs/>
          <w:sz w:val="32"/>
          <w:szCs w:val="32"/>
        </w:rPr>
        <w:t>SERVİKAL KIRIKLAR</w:t>
      </w:r>
    </w:p>
    <w:p w14:paraId="63ED9977" w14:textId="77777777" w:rsidR="00E3411E" w:rsidRPr="00C167E9" w:rsidRDefault="00DA171B">
      <w:pPr>
        <w:pStyle w:val="Balk1"/>
        <w:rPr>
          <w:b/>
          <w:bCs/>
          <w:sz w:val="32"/>
          <w:szCs w:val="32"/>
        </w:rPr>
      </w:pPr>
      <w:r w:rsidRPr="00C167E9">
        <w:rPr>
          <w:b/>
          <w:bCs/>
          <w:sz w:val="32"/>
          <w:szCs w:val="32"/>
        </w:rPr>
        <w:t>BİLGİLENDİRİLMİŞ ONAM FORMU</w:t>
      </w:r>
    </w:p>
    <w:p w14:paraId="2D2544E5" w14:textId="77777777" w:rsidR="00E3411E" w:rsidRDefault="00DA171B">
      <w:pPr>
        <w:spacing w:after="80"/>
        <w:ind w:left="30" w:right="12"/>
      </w:pPr>
      <w:r>
        <w:t>Bu formun amacı, sağlığınız ile ilgili konularda sizi bilinçlendirerek alınacak karara katılımınızı sağlamaktır.</w:t>
      </w:r>
    </w:p>
    <w:p w14:paraId="09D0D6CB" w14:textId="77777777" w:rsidR="00E3411E" w:rsidRDefault="00DA171B">
      <w:pPr>
        <w:spacing w:after="50"/>
        <w:ind w:left="30"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6C33122E" w14:textId="4F36FB50" w:rsidR="00E3411E" w:rsidRDefault="00DA171B" w:rsidP="0034366A">
      <w:pPr>
        <w:ind w:left="30" w:right="12"/>
      </w:pPr>
      <w: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7E4D6073" w14:textId="77777777" w:rsidR="00E3411E" w:rsidRPr="00C167E9" w:rsidRDefault="00DA171B">
      <w:pPr>
        <w:pStyle w:val="Balk2"/>
        <w:spacing w:after="62"/>
        <w:ind w:left="40"/>
        <w:rPr>
          <w:b/>
          <w:bCs/>
        </w:rPr>
      </w:pPr>
      <w:r w:rsidRPr="00C167E9">
        <w:rPr>
          <w:b/>
          <w:bCs/>
        </w:rPr>
        <w:t>Uygulanacak Tedavi</w:t>
      </w:r>
    </w:p>
    <w:p w14:paraId="797A11C9" w14:textId="77777777" w:rsidR="00E3411E" w:rsidRDefault="00DA171B">
      <w:pPr>
        <w:numPr>
          <w:ilvl w:val="0"/>
          <w:numId w:val="1"/>
        </w:numPr>
        <w:spacing w:after="76"/>
        <w:ind w:right="12" w:hanging="289"/>
      </w:pPr>
      <w:proofErr w:type="spellStart"/>
      <w:r w:rsidRPr="00C167E9">
        <w:rPr>
          <w:b/>
          <w:bCs/>
        </w:rPr>
        <w:t>Brace</w:t>
      </w:r>
      <w:proofErr w:type="spellEnd"/>
      <w:r w:rsidRPr="00C167E9">
        <w:rPr>
          <w:b/>
          <w:bCs/>
        </w:rPr>
        <w:t>/</w:t>
      </w:r>
      <w:proofErr w:type="spellStart"/>
      <w:r w:rsidRPr="00C167E9">
        <w:rPr>
          <w:b/>
          <w:bCs/>
        </w:rPr>
        <w:t>HaIo</w:t>
      </w:r>
      <w:proofErr w:type="spellEnd"/>
      <w:r w:rsidRPr="00C167E9">
        <w:rPr>
          <w:b/>
          <w:bCs/>
        </w:rPr>
        <w:t>:</w:t>
      </w:r>
      <w:r>
        <w:t xml:space="preserve"> Baş traksiyonu ile bası etkisinin giderilmesi esasına dayanır.</w:t>
      </w:r>
    </w:p>
    <w:p w14:paraId="5B094F84" w14:textId="77777777" w:rsidR="00E3411E" w:rsidRDefault="00DA171B">
      <w:pPr>
        <w:numPr>
          <w:ilvl w:val="0"/>
          <w:numId w:val="1"/>
        </w:numPr>
        <w:spacing w:after="96"/>
        <w:ind w:right="12" w:hanging="289"/>
      </w:pPr>
      <w:proofErr w:type="spellStart"/>
      <w:r w:rsidRPr="00C167E9">
        <w:rPr>
          <w:b/>
          <w:bCs/>
        </w:rPr>
        <w:t>Posterior</w:t>
      </w:r>
      <w:proofErr w:type="spellEnd"/>
      <w:r w:rsidRPr="00C167E9">
        <w:rPr>
          <w:b/>
          <w:bCs/>
        </w:rPr>
        <w:t xml:space="preserve"> Girişim:</w:t>
      </w:r>
      <w:r>
        <w:t xml:space="preserve"> Boyun arka kısımdan girilerek kırığın stabil hale getirilmesi ve basının ortadan kaldırılması esasına dayanır.</w:t>
      </w:r>
    </w:p>
    <w:p w14:paraId="0F3C72C4" w14:textId="77777777" w:rsidR="00E3411E" w:rsidRDefault="00DA171B">
      <w:pPr>
        <w:numPr>
          <w:ilvl w:val="0"/>
          <w:numId w:val="1"/>
        </w:numPr>
        <w:ind w:right="12" w:hanging="289"/>
      </w:pPr>
      <w:proofErr w:type="spellStart"/>
      <w:r w:rsidRPr="00C167E9">
        <w:rPr>
          <w:b/>
          <w:bCs/>
        </w:rPr>
        <w:t>Anterior</w:t>
      </w:r>
      <w:proofErr w:type="spellEnd"/>
      <w:r w:rsidRPr="00C167E9">
        <w:rPr>
          <w:b/>
          <w:bCs/>
        </w:rPr>
        <w:t xml:space="preserve"> Girişim:</w:t>
      </w:r>
      <w:r>
        <w:t xml:space="preserve"> Boyun ön kısımdan girilerek kırığın stabil hale getirilmesi esasına dayanır.</w:t>
      </w:r>
    </w:p>
    <w:p w14:paraId="1D0B8DB1" w14:textId="77777777" w:rsidR="00E3411E" w:rsidRPr="00C167E9" w:rsidRDefault="00DA171B">
      <w:pPr>
        <w:pStyle w:val="Balk2"/>
        <w:spacing w:after="44"/>
        <w:ind w:left="40"/>
        <w:rPr>
          <w:b/>
          <w:bCs/>
        </w:rPr>
      </w:pPr>
      <w:r w:rsidRPr="00C167E9">
        <w:rPr>
          <w:b/>
          <w:bCs/>
        </w:rPr>
        <w:t>Tedavinin Beklenen Yararları</w:t>
      </w:r>
    </w:p>
    <w:p w14:paraId="5F477386" w14:textId="77777777" w:rsidR="00E3411E" w:rsidRDefault="00DA171B">
      <w:pPr>
        <w:numPr>
          <w:ilvl w:val="0"/>
          <w:numId w:val="2"/>
        </w:numPr>
        <w:ind w:right="12"/>
      </w:pPr>
      <w:r>
        <w:t>Bası bulgularının ortadan kaldırılması</w:t>
      </w:r>
    </w:p>
    <w:p w14:paraId="5327CCAC" w14:textId="77777777" w:rsidR="00E3411E" w:rsidRDefault="00DA171B">
      <w:pPr>
        <w:numPr>
          <w:ilvl w:val="0"/>
          <w:numId w:val="2"/>
        </w:numPr>
        <w:spacing w:after="45"/>
        <w:ind w:right="12"/>
      </w:pPr>
      <w:r>
        <w:t>Travma sonrası gelişebilen ilerleyici hasarın ortadan kaldırılması Tedavinin Riskleri</w:t>
      </w:r>
    </w:p>
    <w:p w14:paraId="38E3B907" w14:textId="77777777" w:rsidR="00E3411E" w:rsidRDefault="00DA171B">
      <w:pPr>
        <w:numPr>
          <w:ilvl w:val="0"/>
          <w:numId w:val="2"/>
        </w:numPr>
        <w:ind w:right="12"/>
      </w:pPr>
      <w:r>
        <w:t>Yeterli stabilizasyonun sağlanamaması</w:t>
      </w:r>
    </w:p>
    <w:p w14:paraId="133E1385" w14:textId="77777777" w:rsidR="00E3411E" w:rsidRDefault="00DA171B">
      <w:pPr>
        <w:numPr>
          <w:ilvl w:val="0"/>
          <w:numId w:val="2"/>
        </w:numPr>
        <w:ind w:right="12"/>
      </w:pPr>
      <w:r>
        <w:t>Ameliyat sırasında fazla kan kaybı ve buna bağlı sorunlar</w:t>
      </w:r>
    </w:p>
    <w:p w14:paraId="4F7F7DDA" w14:textId="77777777" w:rsidR="00E3411E" w:rsidRDefault="00DA171B">
      <w:pPr>
        <w:numPr>
          <w:ilvl w:val="0"/>
          <w:numId w:val="2"/>
        </w:numPr>
        <w:ind w:right="12"/>
      </w:pPr>
      <w:r>
        <w:t>Damar-sinir yaralanması, omurilik yaralanması</w:t>
      </w:r>
    </w:p>
    <w:p w14:paraId="690BF84C" w14:textId="77777777" w:rsidR="00E3411E" w:rsidRDefault="00DA171B">
      <w:pPr>
        <w:numPr>
          <w:ilvl w:val="0"/>
          <w:numId w:val="2"/>
        </w:numPr>
        <w:spacing w:after="32"/>
        <w:ind w:right="12"/>
      </w:pPr>
      <w:r>
        <w:t>Ameliyat sonrası solunum, mide-barsak sistemi sorunları, ameliyat sonrası ağrı</w:t>
      </w:r>
    </w:p>
    <w:p w14:paraId="0B416F3A" w14:textId="77777777" w:rsidR="00E3411E" w:rsidRDefault="00DA171B">
      <w:pPr>
        <w:numPr>
          <w:ilvl w:val="0"/>
          <w:numId w:val="2"/>
        </w:numPr>
        <w:spacing w:after="77"/>
        <w:ind w:right="12"/>
      </w:pPr>
      <w:r>
        <w:t>Ameliyat yerinde enfeksiyon, yara izi, yara kenarlarında uyuşukluk</w:t>
      </w:r>
    </w:p>
    <w:p w14:paraId="6854C1F5" w14:textId="77777777" w:rsidR="00E3411E" w:rsidRPr="00C167E9" w:rsidRDefault="00DA171B">
      <w:pPr>
        <w:pStyle w:val="Balk2"/>
        <w:ind w:left="40"/>
        <w:rPr>
          <w:b/>
          <w:bCs/>
        </w:rPr>
      </w:pPr>
      <w:r w:rsidRPr="00C167E9">
        <w:rPr>
          <w:b/>
          <w:bCs/>
        </w:rPr>
        <w:t>Gereksinim Duyulabilecek Ek İşlemler</w:t>
      </w:r>
    </w:p>
    <w:p w14:paraId="16A1D58F" w14:textId="77777777" w:rsidR="00E3411E" w:rsidRDefault="00DA171B">
      <w:pPr>
        <w:numPr>
          <w:ilvl w:val="0"/>
          <w:numId w:val="3"/>
        </w:numPr>
        <w:spacing w:after="26"/>
        <w:ind w:right="12"/>
      </w:pPr>
      <w:r>
        <w:t xml:space="preserve">Ameliyat sonrası </w:t>
      </w:r>
      <w:proofErr w:type="spellStart"/>
      <w:r>
        <w:t>servikal</w:t>
      </w:r>
      <w:proofErr w:type="spellEnd"/>
      <w:r>
        <w:t xml:space="preserve"> kolar kullanımı</w:t>
      </w:r>
    </w:p>
    <w:p w14:paraId="598A8499" w14:textId="77777777" w:rsidR="00E3411E" w:rsidRDefault="00DA171B">
      <w:pPr>
        <w:numPr>
          <w:ilvl w:val="0"/>
          <w:numId w:val="3"/>
        </w:numPr>
        <w:spacing w:after="33"/>
        <w:ind w:right="12"/>
      </w:pPr>
      <w:r>
        <w:t>Kan ve kan ürünleri İhtiyacı</w:t>
      </w:r>
    </w:p>
    <w:p w14:paraId="320DBD85" w14:textId="77777777" w:rsidR="00E3411E" w:rsidRDefault="00DA171B">
      <w:pPr>
        <w:numPr>
          <w:ilvl w:val="0"/>
          <w:numId w:val="3"/>
        </w:numPr>
        <w:spacing w:after="39"/>
        <w:ind w:right="12"/>
      </w:pPr>
      <w:proofErr w:type="gramStart"/>
      <w:r>
        <w:t>ilave</w:t>
      </w:r>
      <w:proofErr w:type="gramEnd"/>
      <w:r>
        <w:t xml:space="preserve"> röntgen işlemleri</w:t>
      </w:r>
    </w:p>
    <w:p w14:paraId="23F876BB" w14:textId="0DEFAAF8" w:rsidR="0034366A" w:rsidRDefault="00DA171B">
      <w:pPr>
        <w:numPr>
          <w:ilvl w:val="0"/>
          <w:numId w:val="3"/>
        </w:numPr>
        <w:ind w:right="12"/>
      </w:pPr>
      <w:r>
        <w:t xml:space="preserve">Yara yerinde biriken fazla kanın dışarıya alınması </w:t>
      </w:r>
    </w:p>
    <w:p w14:paraId="3E7EA710" w14:textId="77777777" w:rsidR="0034366A" w:rsidRDefault="0034366A" w:rsidP="0034366A">
      <w:pPr>
        <w:ind w:left="39" w:right="12" w:firstLine="0"/>
      </w:pPr>
    </w:p>
    <w:p w14:paraId="542C6C49" w14:textId="3F0E55A5" w:rsidR="00E3411E" w:rsidRPr="00C167E9" w:rsidRDefault="00DA171B" w:rsidP="0034366A">
      <w:pPr>
        <w:ind w:left="39" w:right="12" w:firstLine="0"/>
        <w:rPr>
          <w:b/>
          <w:bCs/>
        </w:rPr>
      </w:pPr>
      <w:r w:rsidRPr="00C167E9">
        <w:rPr>
          <w:b/>
          <w:bCs/>
        </w:rPr>
        <w:t>Diğer Tedavi Seçenekleri</w:t>
      </w:r>
    </w:p>
    <w:p w14:paraId="4743059C" w14:textId="1BDBE8C8" w:rsidR="00E3411E" w:rsidRDefault="00DA171B">
      <w:pPr>
        <w:spacing w:after="61"/>
        <w:ind w:left="30" w:right="12"/>
      </w:pPr>
      <w:r>
        <w:t>Önerilen tedavi protokolleri dışında etkili bir tedavi seçeneği yoktur.</w:t>
      </w:r>
    </w:p>
    <w:p w14:paraId="5E7DFD92" w14:textId="77777777" w:rsidR="0034366A" w:rsidRDefault="0034366A">
      <w:pPr>
        <w:spacing w:after="61"/>
        <w:ind w:left="30" w:right="12"/>
      </w:pPr>
    </w:p>
    <w:p w14:paraId="713B0A62" w14:textId="77777777" w:rsidR="00E3411E" w:rsidRPr="00C167E9" w:rsidRDefault="00DA171B">
      <w:pPr>
        <w:pStyle w:val="Balk2"/>
        <w:ind w:left="40"/>
        <w:rPr>
          <w:b/>
          <w:bCs/>
        </w:rPr>
      </w:pPr>
      <w:r w:rsidRPr="00C167E9">
        <w:rPr>
          <w:b/>
          <w:bCs/>
        </w:rPr>
        <w:t>Tedaviyi Ertelemenin/ Reddetmenin Sonuçları</w:t>
      </w:r>
    </w:p>
    <w:p w14:paraId="010A5435" w14:textId="77777777" w:rsidR="00E3411E" w:rsidRDefault="00DA171B">
      <w:pPr>
        <w:numPr>
          <w:ilvl w:val="0"/>
          <w:numId w:val="4"/>
        </w:numPr>
        <w:spacing w:after="30"/>
        <w:ind w:right="12" w:hanging="280"/>
      </w:pPr>
      <w:proofErr w:type="gramStart"/>
      <w:r>
        <w:t>ilerleyen</w:t>
      </w:r>
      <w:proofErr w:type="gramEnd"/>
      <w:r>
        <w:t xml:space="preserve"> sinir sistemi hasarı</w:t>
      </w:r>
    </w:p>
    <w:p w14:paraId="044D1973" w14:textId="77777777" w:rsidR="00E3411E" w:rsidRDefault="00DA171B">
      <w:pPr>
        <w:numPr>
          <w:ilvl w:val="0"/>
          <w:numId w:val="4"/>
        </w:numPr>
        <w:spacing w:after="32"/>
        <w:ind w:right="12" w:hanging="280"/>
      </w:pPr>
      <w:r>
        <w:t>Omurilik sistemi yaralanmasına bağlı meydana gelebilecek felç hali</w:t>
      </w:r>
    </w:p>
    <w:p w14:paraId="1CD5F9FE" w14:textId="77777777" w:rsidR="00E3411E" w:rsidRDefault="00DA171B">
      <w:pPr>
        <w:numPr>
          <w:ilvl w:val="0"/>
          <w:numId w:val="4"/>
        </w:numPr>
        <w:ind w:right="12" w:hanging="280"/>
      </w:pPr>
      <w:proofErr w:type="spellStart"/>
      <w:r>
        <w:t>Ust</w:t>
      </w:r>
      <w:proofErr w:type="spellEnd"/>
      <w:r>
        <w:t xml:space="preserve"> </w:t>
      </w:r>
      <w:proofErr w:type="spellStart"/>
      <w:r>
        <w:t>servikal</w:t>
      </w:r>
      <w:proofErr w:type="spellEnd"/>
      <w:r>
        <w:t xml:space="preserve"> kırıklar sonucu solunum felcine bağlı ölüm</w:t>
      </w:r>
    </w:p>
    <w:p w14:paraId="6A8B4407" w14:textId="24E9383A" w:rsidR="00E3411E" w:rsidRDefault="00DA171B" w:rsidP="0034366A">
      <w:pPr>
        <w:numPr>
          <w:ilvl w:val="0"/>
          <w:numId w:val="4"/>
        </w:numPr>
        <w:spacing w:after="86"/>
        <w:ind w:right="12" w:hanging="280"/>
      </w:pPr>
      <w:r>
        <w:t>Ağrı</w:t>
      </w:r>
    </w:p>
    <w:p w14:paraId="221EC6D0" w14:textId="11BDE6D1" w:rsidR="001C7A38" w:rsidRDefault="001C7A38" w:rsidP="001C7A38">
      <w:pPr>
        <w:spacing w:after="86"/>
        <w:ind w:right="12"/>
      </w:pPr>
    </w:p>
    <w:p w14:paraId="77EA2E9E" w14:textId="77777777" w:rsidR="001C7A38" w:rsidRPr="001C7A38" w:rsidRDefault="001C7A38" w:rsidP="001C7A38">
      <w:pPr>
        <w:spacing w:after="101" w:line="220" w:lineRule="auto"/>
        <w:ind w:firstLine="0"/>
      </w:pPr>
    </w:p>
    <w:tbl>
      <w:tblPr>
        <w:tblStyle w:val="TabloKlavuzu"/>
        <w:tblW w:w="9740" w:type="dxa"/>
        <w:tblInd w:w="36" w:type="dxa"/>
        <w:tblLook w:val="04A0" w:firstRow="1" w:lastRow="0" w:firstColumn="1" w:lastColumn="0" w:noHBand="0" w:noVBand="1"/>
      </w:tblPr>
      <w:tblGrid>
        <w:gridCol w:w="9740"/>
      </w:tblGrid>
      <w:tr w:rsidR="001C7A38" w:rsidRPr="001C7A38" w14:paraId="52DD23A5" w14:textId="77777777" w:rsidTr="00C167E9">
        <w:trPr>
          <w:trHeight w:val="3393"/>
        </w:trPr>
        <w:tc>
          <w:tcPr>
            <w:tcW w:w="9740" w:type="dxa"/>
            <w:tcBorders>
              <w:top w:val="single" w:sz="4" w:space="0" w:color="auto"/>
              <w:left w:val="single" w:sz="4" w:space="0" w:color="auto"/>
              <w:bottom w:val="single" w:sz="4" w:space="0" w:color="auto"/>
              <w:right w:val="single" w:sz="4" w:space="0" w:color="auto"/>
            </w:tcBorders>
          </w:tcPr>
          <w:p w14:paraId="6E0B4A92" w14:textId="77777777" w:rsidR="001C7A38" w:rsidRPr="001C7A38" w:rsidRDefault="001C7A38" w:rsidP="001C7A38">
            <w:pPr>
              <w:spacing w:after="101" w:line="220" w:lineRule="auto"/>
              <w:ind w:left="0" w:firstLine="0"/>
              <w:rPr>
                <w:b/>
                <w:bCs/>
                <w:color w:val="auto"/>
              </w:rPr>
            </w:pPr>
            <w:r w:rsidRPr="001C7A38">
              <w:rPr>
                <w:b/>
                <w:bCs/>
                <w:color w:val="auto"/>
              </w:rPr>
              <w:lastRenderedPageBreak/>
              <w:t xml:space="preserve">Hastaya ait kişiye özel durumlar ve olası </w:t>
            </w:r>
            <w:proofErr w:type="gramStart"/>
            <w:r w:rsidRPr="001C7A38">
              <w:rPr>
                <w:b/>
                <w:bCs/>
                <w:color w:val="auto"/>
              </w:rPr>
              <w:t>riskler :</w:t>
            </w:r>
            <w:proofErr w:type="gramEnd"/>
            <w:r w:rsidRPr="001C7A38">
              <w:rPr>
                <w:b/>
                <w:bCs/>
                <w:color w:val="auto"/>
              </w:rPr>
              <w:t xml:space="preserve"> </w:t>
            </w:r>
          </w:p>
          <w:p w14:paraId="4238C7E3" w14:textId="77777777" w:rsidR="001C7A38" w:rsidRPr="001C7A38" w:rsidRDefault="001C7A38" w:rsidP="001C7A38">
            <w:pPr>
              <w:spacing w:after="101" w:line="220" w:lineRule="auto"/>
              <w:ind w:left="0" w:firstLine="0"/>
              <w:rPr>
                <w:b/>
                <w:bCs/>
                <w:color w:val="auto"/>
              </w:rPr>
            </w:pPr>
            <w:r w:rsidRPr="001C7A38">
              <w:rPr>
                <w:rFonts w:ascii="SansLight" w:hAnsi="SansLight" w:cs="SansLight"/>
                <w:i/>
                <w:iCs/>
                <w:sz w:val="18"/>
                <w:szCs w:val="18"/>
              </w:rPr>
              <w:t>Hikaye, yapılmış olan tedaviler, medikal özgeçmiş (hastanın yakınmaları ve süresi, kullandığı ilaçlar, alerji</w:t>
            </w:r>
            <w:r w:rsidRPr="001C7A38">
              <w:rPr>
                <w:i/>
                <w:iCs/>
                <w:szCs w:val="18"/>
              </w:rPr>
              <w:t xml:space="preserve"> </w:t>
            </w:r>
            <w:r w:rsidRPr="001C7A38">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7592B41" w14:textId="77777777" w:rsidR="001C7A38" w:rsidRPr="001C7A38" w:rsidRDefault="001C7A38" w:rsidP="001C7A38">
            <w:pPr>
              <w:autoSpaceDE w:val="0"/>
              <w:autoSpaceDN w:val="0"/>
              <w:adjustRightInd w:val="0"/>
              <w:spacing w:after="0" w:line="240" w:lineRule="auto"/>
              <w:ind w:left="0" w:firstLine="0"/>
              <w:jc w:val="left"/>
            </w:pPr>
          </w:p>
        </w:tc>
      </w:tr>
    </w:tbl>
    <w:p w14:paraId="08AD5247" w14:textId="77777777" w:rsidR="001C7A38" w:rsidRPr="001C7A38" w:rsidRDefault="001C7A38" w:rsidP="001C7A38">
      <w:pPr>
        <w:spacing w:after="101" w:line="220" w:lineRule="auto"/>
        <w:ind w:firstLine="0"/>
      </w:pPr>
    </w:p>
    <w:p w14:paraId="7C3A1F64" w14:textId="77777777" w:rsidR="001C7A38" w:rsidRPr="001C7A38" w:rsidRDefault="001C7A38" w:rsidP="001C7A38">
      <w:pPr>
        <w:autoSpaceDE w:val="0"/>
        <w:autoSpaceDN w:val="0"/>
        <w:adjustRightInd w:val="0"/>
        <w:spacing w:after="0" w:line="240" w:lineRule="auto"/>
        <w:ind w:left="0" w:firstLine="0"/>
        <w:jc w:val="left"/>
        <w:rPr>
          <w:b/>
          <w:bCs/>
          <w:color w:val="auto"/>
          <w:szCs w:val="24"/>
          <w:lang w:eastAsia="en-US"/>
        </w:rPr>
      </w:pPr>
      <w:r w:rsidRPr="001C7A38">
        <w:rPr>
          <w:b/>
          <w:bCs/>
          <w:color w:val="auto"/>
          <w:szCs w:val="24"/>
          <w:lang w:eastAsia="en-US"/>
        </w:rPr>
        <w:t>Onam Doğrulama:</w:t>
      </w:r>
    </w:p>
    <w:p w14:paraId="5CD348F8" w14:textId="77777777" w:rsidR="001C7A38" w:rsidRPr="001C7A38" w:rsidRDefault="001C7A38" w:rsidP="001C7A38">
      <w:pPr>
        <w:spacing w:after="0" w:line="256" w:lineRule="auto"/>
        <w:ind w:firstLine="0"/>
        <w:jc w:val="left"/>
      </w:pPr>
      <w:r w:rsidRPr="001C7A38">
        <w:rPr>
          <w:szCs w:val="24"/>
        </w:rPr>
        <w:t>Ameliyata Danışmanlık eden Öğretim Üyesi ______________________________________ve Cerrahi Ekibin Başı Sorumlu Uzman Doktor</w:t>
      </w:r>
      <w:r w:rsidRPr="001C7A38">
        <w:t xml:space="preserve"> </w:t>
      </w:r>
      <w:r w:rsidRPr="001C7A38">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30A345DC" w14:textId="77777777" w:rsidR="001C7A38" w:rsidRPr="001C7A38" w:rsidRDefault="001C7A38" w:rsidP="001C7A38">
      <w:pPr>
        <w:autoSpaceDE w:val="0"/>
        <w:autoSpaceDN w:val="0"/>
        <w:adjustRightInd w:val="0"/>
        <w:spacing w:after="0" w:line="240" w:lineRule="auto"/>
        <w:ind w:left="0" w:firstLine="0"/>
        <w:jc w:val="left"/>
        <w:rPr>
          <w:color w:val="auto"/>
          <w:szCs w:val="24"/>
          <w:lang w:eastAsia="en-US"/>
        </w:rPr>
      </w:pPr>
    </w:p>
    <w:p w14:paraId="02BBD4C1" w14:textId="77777777" w:rsidR="001C7A38" w:rsidRPr="001C7A38" w:rsidRDefault="001C7A38" w:rsidP="001C7A38">
      <w:pPr>
        <w:autoSpaceDE w:val="0"/>
        <w:autoSpaceDN w:val="0"/>
        <w:adjustRightInd w:val="0"/>
        <w:spacing w:after="0" w:line="240" w:lineRule="auto"/>
        <w:ind w:left="0" w:firstLine="0"/>
        <w:jc w:val="left"/>
        <w:rPr>
          <w:color w:val="auto"/>
          <w:szCs w:val="24"/>
          <w:lang w:eastAsia="en-US"/>
        </w:rPr>
      </w:pPr>
      <w:r w:rsidRPr="001C7A38">
        <w:rPr>
          <w:color w:val="auto"/>
          <w:szCs w:val="24"/>
          <w:lang w:eastAsia="en-US"/>
        </w:rPr>
        <w:t xml:space="preserve">Dokunun </w:t>
      </w:r>
      <w:proofErr w:type="gramStart"/>
      <w:r w:rsidRPr="001C7A38">
        <w:rPr>
          <w:color w:val="auto"/>
          <w:szCs w:val="24"/>
          <w:lang w:eastAsia="en-US"/>
        </w:rPr>
        <w:t>kullanımı :</w:t>
      </w:r>
      <w:proofErr w:type="gramEnd"/>
      <w:r w:rsidRPr="001C7A38">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7ADD9CB1" w14:textId="77777777" w:rsidR="001C7A38" w:rsidRPr="001C7A38" w:rsidRDefault="001C7A38" w:rsidP="001C7A38">
      <w:pPr>
        <w:autoSpaceDE w:val="0"/>
        <w:autoSpaceDN w:val="0"/>
        <w:adjustRightInd w:val="0"/>
        <w:spacing w:after="0" w:line="240" w:lineRule="auto"/>
        <w:ind w:left="0" w:firstLine="0"/>
        <w:jc w:val="left"/>
        <w:rPr>
          <w:color w:val="auto"/>
          <w:szCs w:val="24"/>
          <w:lang w:eastAsia="en-US"/>
        </w:rPr>
      </w:pPr>
      <w:r w:rsidRPr="001C7A38">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3408B086" w14:textId="77777777" w:rsidR="000C49AD" w:rsidRDefault="001C7A38" w:rsidP="000C49AD">
      <w:pPr>
        <w:autoSpaceDE w:val="0"/>
        <w:autoSpaceDN w:val="0"/>
        <w:adjustRightInd w:val="0"/>
        <w:spacing w:after="0" w:line="240" w:lineRule="auto"/>
        <w:ind w:firstLine="0"/>
        <w:jc w:val="left"/>
        <w:rPr>
          <w:color w:val="auto"/>
          <w:szCs w:val="24"/>
          <w:lang w:eastAsia="en-US"/>
        </w:rPr>
      </w:pPr>
      <w:r w:rsidRPr="001C7A38">
        <w:rPr>
          <w:color w:val="auto"/>
          <w:szCs w:val="24"/>
          <w:lang w:eastAsia="en-US"/>
        </w:rPr>
        <w:t xml:space="preserve">Tıbbi </w:t>
      </w:r>
      <w:proofErr w:type="gramStart"/>
      <w:r w:rsidRPr="001C7A38">
        <w:rPr>
          <w:color w:val="auto"/>
          <w:szCs w:val="24"/>
          <w:lang w:eastAsia="en-US"/>
        </w:rPr>
        <w:t>araştırma :</w:t>
      </w:r>
      <w:proofErr w:type="gramEnd"/>
      <w:r w:rsidRPr="001C7A38">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0C49AD" w:rsidRPr="000C49AD">
        <w:rPr>
          <w:color w:val="auto"/>
          <w:szCs w:val="24"/>
          <w:lang w:eastAsia="en-US"/>
        </w:rPr>
        <w:t xml:space="preserve"> </w:t>
      </w:r>
    </w:p>
    <w:p w14:paraId="56EFBF6C" w14:textId="27BDB655" w:rsidR="000C49AD" w:rsidRDefault="000C49AD" w:rsidP="000C49AD">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22D1356E" w14:textId="468F8519" w:rsidR="001C7A38" w:rsidRPr="001C7A38" w:rsidRDefault="001C7A38" w:rsidP="001C7A38">
      <w:pPr>
        <w:autoSpaceDE w:val="0"/>
        <w:autoSpaceDN w:val="0"/>
        <w:adjustRightInd w:val="0"/>
        <w:spacing w:after="0" w:line="240" w:lineRule="auto"/>
        <w:ind w:left="0" w:firstLine="0"/>
        <w:jc w:val="left"/>
        <w:rPr>
          <w:color w:val="auto"/>
          <w:szCs w:val="24"/>
          <w:lang w:eastAsia="en-US"/>
        </w:rPr>
      </w:pPr>
    </w:p>
    <w:p w14:paraId="4EFB8292" w14:textId="77777777" w:rsidR="001C7A38" w:rsidRPr="001C7A38" w:rsidRDefault="001C7A38" w:rsidP="001C7A38">
      <w:pPr>
        <w:autoSpaceDE w:val="0"/>
        <w:autoSpaceDN w:val="0"/>
        <w:adjustRightInd w:val="0"/>
        <w:spacing w:after="0" w:line="240" w:lineRule="auto"/>
        <w:ind w:left="0" w:firstLine="0"/>
        <w:jc w:val="left"/>
        <w:rPr>
          <w:color w:val="auto"/>
          <w:szCs w:val="24"/>
          <w:lang w:eastAsia="en-US"/>
        </w:rPr>
      </w:pPr>
    </w:p>
    <w:p w14:paraId="21CCEB11"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Alternatif tedavi yöntemlerini ve bunların riskini biliyorum.</w:t>
      </w:r>
    </w:p>
    <w:p w14:paraId="4D629E5A"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Müdahalenin risk ve yan etkilerini biliyorum.</w:t>
      </w:r>
    </w:p>
    <w:p w14:paraId="5B61BEDB"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Başarı olasılığını biliyorum.</w:t>
      </w:r>
    </w:p>
    <w:p w14:paraId="4FE3C16E"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Tedavi olmadığımda ne olabileceğini biliyorum.</w:t>
      </w:r>
    </w:p>
    <w:p w14:paraId="6F808C0C"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Yapılacak işlemin iyileştirme garantisi olmayabileceğini anlıyorum.</w:t>
      </w:r>
    </w:p>
    <w:p w14:paraId="3189A890"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Bana söylenenlerin tümünü anladım.</w:t>
      </w:r>
    </w:p>
    <w:p w14:paraId="09146E10"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lastRenderedPageBreak/>
        <w:t>Doktorum tüm sorularımı cevapladı.</w:t>
      </w:r>
    </w:p>
    <w:p w14:paraId="6FCF15CE"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Doktorum burada yazılanları teker teker benim anlayabileceğim şekilde net anlaşılır ve açıklayıcı biçimde bana anlattı.</w:t>
      </w:r>
    </w:p>
    <w:p w14:paraId="7684704D"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1C7A38">
        <w:t xml:space="preserve"> </w:t>
      </w:r>
    </w:p>
    <w:p w14:paraId="51D52C8A"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A1A79A1"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Aydınlatılmış onam formunun anlamını biliyorum.</w:t>
      </w:r>
    </w:p>
    <w:p w14:paraId="64B90AF9"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Tedavinin yaklaşık maliyeti konusunda bilgilendirildim.</w:t>
      </w:r>
    </w:p>
    <w:p w14:paraId="29E6EB78"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Bana müdahale yapacak kişileri, müdahale yapması ihtimali olan kişileri biliyorum.</w:t>
      </w:r>
    </w:p>
    <w:p w14:paraId="1AE41B7C"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Kendi özgür irademle karar veriyorum.</w:t>
      </w:r>
    </w:p>
    <w:p w14:paraId="3BFF2310"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t>Müdahaleden makul süre önce ikinci bir görüş almaya yetecek kadar ve burada yazılanları sakince, avantaj ve dezavantajları düşünecek kadar zamanım oldu.</w:t>
      </w:r>
    </w:p>
    <w:p w14:paraId="45F0ED6F"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Aydınlatılmış onam formunun içeriğini okudum ve anladım.</w:t>
      </w:r>
    </w:p>
    <w:p w14:paraId="46D1A63F"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73E3A071"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7E8EFBEB" w14:textId="77777777" w:rsidR="001C7A38" w:rsidRPr="001C7A38" w:rsidRDefault="001C7A38" w:rsidP="001C7A38">
      <w:pPr>
        <w:numPr>
          <w:ilvl w:val="0"/>
          <w:numId w:val="5"/>
        </w:numPr>
        <w:autoSpaceDE w:val="0"/>
        <w:autoSpaceDN w:val="0"/>
        <w:adjustRightInd w:val="0"/>
        <w:spacing w:after="0" w:line="240" w:lineRule="auto"/>
        <w:contextualSpacing/>
        <w:jc w:val="left"/>
        <w:rPr>
          <w:color w:val="auto"/>
          <w:szCs w:val="24"/>
          <w:lang w:eastAsia="en-US"/>
        </w:rPr>
      </w:pPr>
      <w:r w:rsidRPr="001C7A38">
        <w:rPr>
          <w:color w:val="auto"/>
          <w:szCs w:val="24"/>
          <w:lang w:eastAsia="en-US"/>
        </w:rPr>
        <w:t xml:space="preserve">Bu formdaki tüm boşluklar imzalamamdan önce dolduruldu ve bir kopyasını aldım. </w:t>
      </w:r>
    </w:p>
    <w:p w14:paraId="4E6363BA" w14:textId="77777777" w:rsidR="001C7A38" w:rsidRPr="001C7A38" w:rsidRDefault="001C7A38" w:rsidP="001C7A38">
      <w:pPr>
        <w:spacing w:after="101" w:line="220" w:lineRule="auto"/>
        <w:ind w:firstLine="0"/>
      </w:pPr>
    </w:p>
    <w:p w14:paraId="55F5AC10" w14:textId="77777777" w:rsidR="001C7A38" w:rsidRPr="001C7A38" w:rsidRDefault="001C7A38" w:rsidP="001C7A38">
      <w:pPr>
        <w:spacing w:after="101" w:line="220" w:lineRule="auto"/>
        <w:ind w:firstLine="0"/>
      </w:pPr>
    </w:p>
    <w:p w14:paraId="4CD6C551" w14:textId="77777777" w:rsidR="001C7A38" w:rsidRPr="001C7A38" w:rsidRDefault="001C7A38" w:rsidP="001C7A38">
      <w:pPr>
        <w:spacing w:after="101" w:line="22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1C7A38" w:rsidRPr="001C7A38" w14:paraId="3C7ADF7B" w14:textId="77777777" w:rsidTr="001C7A38">
        <w:trPr>
          <w:trHeight w:val="941"/>
        </w:trPr>
        <w:tc>
          <w:tcPr>
            <w:tcW w:w="5073" w:type="dxa"/>
            <w:tcBorders>
              <w:top w:val="single" w:sz="2" w:space="0" w:color="000000"/>
              <w:left w:val="single" w:sz="2" w:space="0" w:color="000000"/>
              <w:bottom w:val="single" w:sz="2" w:space="0" w:color="000000"/>
              <w:right w:val="nil"/>
            </w:tcBorders>
            <w:hideMark/>
          </w:tcPr>
          <w:p w14:paraId="665C96A8" w14:textId="77777777" w:rsidR="001C7A38" w:rsidRPr="001C7A38" w:rsidRDefault="001C7A38" w:rsidP="001C7A38">
            <w:pPr>
              <w:spacing w:after="0" w:line="256" w:lineRule="auto"/>
              <w:ind w:left="125" w:firstLine="0"/>
              <w:jc w:val="left"/>
            </w:pPr>
            <w:proofErr w:type="gramStart"/>
            <w:r w:rsidRPr="001C7A38">
              <w:rPr>
                <w:sz w:val="28"/>
              </w:rPr>
              <w:t>Hasta(</w:t>
            </w:r>
            <w:proofErr w:type="gramEnd"/>
            <w:r w:rsidRPr="001C7A38">
              <w:rPr>
                <w:sz w:val="28"/>
              </w:rPr>
              <w:t>mutlaka kendisi imzalamalıdır.)</w:t>
            </w:r>
          </w:p>
          <w:p w14:paraId="090C89E5" w14:textId="77777777" w:rsidR="001C7A38" w:rsidRPr="001C7A38" w:rsidRDefault="001C7A38" w:rsidP="001C7A38">
            <w:pPr>
              <w:spacing w:after="0" w:line="256" w:lineRule="auto"/>
              <w:ind w:left="106" w:firstLine="0"/>
              <w:jc w:val="left"/>
            </w:pPr>
            <w:r w:rsidRPr="001C7A38">
              <w:t>Adı soyadı:</w:t>
            </w:r>
          </w:p>
        </w:tc>
        <w:tc>
          <w:tcPr>
            <w:tcW w:w="1691" w:type="dxa"/>
            <w:gridSpan w:val="2"/>
            <w:tcBorders>
              <w:top w:val="single" w:sz="2" w:space="0" w:color="000000"/>
              <w:left w:val="nil"/>
              <w:bottom w:val="single" w:sz="2" w:space="0" w:color="000000"/>
              <w:right w:val="nil"/>
            </w:tcBorders>
            <w:vAlign w:val="center"/>
            <w:hideMark/>
          </w:tcPr>
          <w:p w14:paraId="4112C805" w14:textId="77777777" w:rsidR="001C7A38" w:rsidRPr="001C7A38" w:rsidRDefault="001C7A38" w:rsidP="001C7A38">
            <w:pPr>
              <w:spacing w:after="0" w:line="256" w:lineRule="auto"/>
              <w:ind w:left="0" w:firstLine="0"/>
              <w:jc w:val="left"/>
            </w:pPr>
            <w:proofErr w:type="gramStart"/>
            <w:r w:rsidRPr="001C7A38">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89039A4" w14:textId="77777777" w:rsidR="001C7A38" w:rsidRPr="001C7A38" w:rsidRDefault="001C7A38" w:rsidP="001C7A38">
            <w:pPr>
              <w:spacing w:after="0" w:line="256" w:lineRule="auto"/>
              <w:ind w:left="0" w:firstLine="0"/>
              <w:jc w:val="left"/>
            </w:pPr>
            <w:r w:rsidRPr="001C7A38">
              <w:t>Tarih:</w:t>
            </w:r>
          </w:p>
        </w:tc>
        <w:tc>
          <w:tcPr>
            <w:tcW w:w="1594" w:type="dxa"/>
            <w:tcBorders>
              <w:top w:val="single" w:sz="2" w:space="0" w:color="000000"/>
              <w:left w:val="nil"/>
              <w:bottom w:val="single" w:sz="2" w:space="0" w:color="000000"/>
              <w:right w:val="single" w:sz="2" w:space="0" w:color="000000"/>
            </w:tcBorders>
            <w:vAlign w:val="center"/>
            <w:hideMark/>
          </w:tcPr>
          <w:p w14:paraId="2000098B" w14:textId="77777777" w:rsidR="001C7A38" w:rsidRPr="001C7A38" w:rsidRDefault="001C7A38" w:rsidP="001C7A38">
            <w:pPr>
              <w:spacing w:after="0" w:line="256" w:lineRule="auto"/>
              <w:ind w:left="0" w:firstLine="0"/>
              <w:jc w:val="left"/>
            </w:pPr>
            <w:r w:rsidRPr="001C7A38">
              <w:t>Saat:</w:t>
            </w:r>
          </w:p>
        </w:tc>
      </w:tr>
      <w:tr w:rsidR="001C7A38" w:rsidRPr="001C7A38" w14:paraId="0E304F8B" w14:textId="77777777" w:rsidTr="001C7A38">
        <w:trPr>
          <w:trHeight w:val="941"/>
        </w:trPr>
        <w:tc>
          <w:tcPr>
            <w:tcW w:w="5073" w:type="dxa"/>
            <w:tcBorders>
              <w:top w:val="single" w:sz="2" w:space="0" w:color="000000"/>
              <w:left w:val="single" w:sz="2" w:space="0" w:color="000000"/>
              <w:bottom w:val="single" w:sz="2" w:space="0" w:color="000000"/>
              <w:right w:val="nil"/>
            </w:tcBorders>
            <w:hideMark/>
          </w:tcPr>
          <w:p w14:paraId="50DC3E2F" w14:textId="77777777" w:rsidR="001C7A38" w:rsidRPr="001C7A38" w:rsidRDefault="001C7A38" w:rsidP="001C7A38">
            <w:pPr>
              <w:spacing w:after="0" w:line="256" w:lineRule="auto"/>
              <w:ind w:left="125" w:firstLine="0"/>
              <w:jc w:val="left"/>
              <w:rPr>
                <w:sz w:val="28"/>
              </w:rPr>
            </w:pPr>
            <w:r w:rsidRPr="001C7A38">
              <w:rPr>
                <w:sz w:val="28"/>
              </w:rPr>
              <w:t xml:space="preserve">Hastanın Yasal Temsilcisi  </w:t>
            </w:r>
          </w:p>
          <w:p w14:paraId="2C4A7C60" w14:textId="77777777" w:rsidR="001C7A38" w:rsidRPr="001C7A38" w:rsidRDefault="001C7A38" w:rsidP="001C7A38">
            <w:pPr>
              <w:spacing w:after="0" w:line="256" w:lineRule="auto"/>
              <w:ind w:left="125" w:firstLine="0"/>
              <w:jc w:val="left"/>
            </w:pPr>
            <w:r w:rsidRPr="001C7A38">
              <w:t>Adı soyadı:</w:t>
            </w:r>
          </w:p>
          <w:p w14:paraId="4092268C" w14:textId="77777777" w:rsidR="001C7A38" w:rsidRPr="001C7A38" w:rsidRDefault="001C7A38" w:rsidP="001C7A38">
            <w:pPr>
              <w:spacing w:after="0" w:line="256" w:lineRule="auto"/>
              <w:ind w:left="106" w:firstLine="0"/>
              <w:jc w:val="left"/>
            </w:pPr>
            <w:r w:rsidRPr="001C7A38">
              <w:t>Yakınlık derecesi:</w:t>
            </w:r>
          </w:p>
          <w:p w14:paraId="41DDA120" w14:textId="77777777" w:rsidR="001C7A38" w:rsidRPr="001C7A38" w:rsidRDefault="001C7A38" w:rsidP="001C7A38">
            <w:pPr>
              <w:spacing w:after="23" w:line="256" w:lineRule="auto"/>
              <w:ind w:left="125" w:firstLine="0"/>
              <w:jc w:val="left"/>
            </w:pPr>
            <w:r w:rsidRPr="001C7A38">
              <w:t>Hastanın yasal temsilcisinden onam alınma nedeni:</w:t>
            </w:r>
          </w:p>
          <w:p w14:paraId="6E7B216A" w14:textId="77777777" w:rsidR="001C7A38" w:rsidRPr="001C7A38" w:rsidRDefault="001C7A38" w:rsidP="001C7A38">
            <w:pPr>
              <w:numPr>
                <w:ilvl w:val="0"/>
                <w:numId w:val="5"/>
              </w:numPr>
              <w:spacing w:after="0" w:line="256" w:lineRule="auto"/>
              <w:ind w:right="1517"/>
              <w:contextualSpacing/>
            </w:pPr>
            <w:r w:rsidRPr="001C7A38">
              <w:t xml:space="preserve">Hastanın bilinci kapalı </w:t>
            </w:r>
          </w:p>
          <w:p w14:paraId="04BDC2B8" w14:textId="77777777" w:rsidR="001C7A38" w:rsidRPr="001C7A38" w:rsidRDefault="001C7A38" w:rsidP="001C7A38">
            <w:pPr>
              <w:numPr>
                <w:ilvl w:val="0"/>
                <w:numId w:val="5"/>
              </w:numPr>
              <w:spacing w:after="23" w:line="256" w:lineRule="auto"/>
              <w:contextualSpacing/>
              <w:jc w:val="left"/>
            </w:pPr>
            <w:r w:rsidRPr="001C7A38">
              <w:t>Hastanın karar verme yetisi yok</w:t>
            </w:r>
          </w:p>
          <w:p w14:paraId="7EE3ACD6" w14:textId="77777777" w:rsidR="001C7A38" w:rsidRPr="001C7A38" w:rsidRDefault="001C7A38" w:rsidP="001C7A38">
            <w:pPr>
              <w:numPr>
                <w:ilvl w:val="0"/>
                <w:numId w:val="5"/>
              </w:numPr>
              <w:spacing w:after="23" w:line="256" w:lineRule="auto"/>
              <w:contextualSpacing/>
              <w:jc w:val="left"/>
            </w:pPr>
            <w:r w:rsidRPr="001C7A38">
              <w:t xml:space="preserve">Hasta 18 yaşından küçük      </w:t>
            </w:r>
          </w:p>
          <w:p w14:paraId="7F6A7D15" w14:textId="77777777" w:rsidR="001C7A38" w:rsidRPr="001C7A38" w:rsidRDefault="001C7A38" w:rsidP="001C7A38">
            <w:pPr>
              <w:numPr>
                <w:ilvl w:val="0"/>
                <w:numId w:val="5"/>
              </w:numPr>
              <w:spacing w:after="23" w:line="256" w:lineRule="auto"/>
              <w:contextualSpacing/>
              <w:jc w:val="left"/>
            </w:pPr>
            <w:r w:rsidRPr="001C7A38">
              <w:t>Acil</w:t>
            </w:r>
          </w:p>
        </w:tc>
        <w:tc>
          <w:tcPr>
            <w:tcW w:w="1691" w:type="dxa"/>
            <w:gridSpan w:val="2"/>
            <w:tcBorders>
              <w:top w:val="single" w:sz="2" w:space="0" w:color="000000"/>
              <w:left w:val="nil"/>
              <w:bottom w:val="single" w:sz="2" w:space="0" w:color="000000"/>
              <w:right w:val="nil"/>
            </w:tcBorders>
            <w:vAlign w:val="center"/>
            <w:hideMark/>
          </w:tcPr>
          <w:p w14:paraId="334D8BD6" w14:textId="77777777" w:rsidR="001C7A38" w:rsidRPr="001C7A38" w:rsidRDefault="001C7A38" w:rsidP="001C7A38">
            <w:pPr>
              <w:spacing w:after="0" w:line="256" w:lineRule="auto"/>
              <w:ind w:left="0" w:firstLine="0"/>
              <w:jc w:val="left"/>
              <w:rPr>
                <w:sz w:val="26"/>
              </w:rPr>
            </w:pPr>
            <w:proofErr w:type="gramStart"/>
            <w:r w:rsidRPr="001C7A38">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0FA584D" w14:textId="77777777" w:rsidR="001C7A38" w:rsidRPr="001C7A38" w:rsidRDefault="001C7A38" w:rsidP="001C7A38">
            <w:pPr>
              <w:spacing w:after="0" w:line="256" w:lineRule="auto"/>
              <w:ind w:left="0" w:firstLine="0"/>
              <w:jc w:val="left"/>
            </w:pPr>
            <w:r w:rsidRPr="001C7A38">
              <w:t>Tarih:</w:t>
            </w:r>
          </w:p>
        </w:tc>
        <w:tc>
          <w:tcPr>
            <w:tcW w:w="1594" w:type="dxa"/>
            <w:tcBorders>
              <w:top w:val="single" w:sz="2" w:space="0" w:color="000000"/>
              <w:left w:val="nil"/>
              <w:bottom w:val="single" w:sz="2" w:space="0" w:color="000000"/>
              <w:right w:val="single" w:sz="2" w:space="0" w:color="000000"/>
            </w:tcBorders>
            <w:vAlign w:val="center"/>
            <w:hideMark/>
          </w:tcPr>
          <w:p w14:paraId="5F1A475B" w14:textId="77777777" w:rsidR="001C7A38" w:rsidRPr="001C7A38" w:rsidRDefault="001C7A38" w:rsidP="001C7A38">
            <w:pPr>
              <w:spacing w:after="0" w:line="256" w:lineRule="auto"/>
              <w:ind w:left="0" w:firstLine="0"/>
              <w:jc w:val="left"/>
            </w:pPr>
            <w:r w:rsidRPr="001C7A38">
              <w:t>Saat:</w:t>
            </w:r>
          </w:p>
        </w:tc>
      </w:tr>
      <w:tr w:rsidR="001C7A38" w:rsidRPr="001C7A38" w14:paraId="7903CDA9" w14:textId="77777777" w:rsidTr="001C7A38">
        <w:trPr>
          <w:trHeight w:val="941"/>
        </w:trPr>
        <w:tc>
          <w:tcPr>
            <w:tcW w:w="5073" w:type="dxa"/>
            <w:tcBorders>
              <w:top w:val="single" w:sz="2" w:space="0" w:color="000000"/>
              <w:left w:val="single" w:sz="2" w:space="0" w:color="000000"/>
              <w:bottom w:val="single" w:sz="2" w:space="0" w:color="000000"/>
              <w:right w:val="nil"/>
            </w:tcBorders>
            <w:hideMark/>
          </w:tcPr>
          <w:p w14:paraId="6E684708" w14:textId="77777777" w:rsidR="001C7A38" w:rsidRPr="001C7A38" w:rsidRDefault="001C7A38" w:rsidP="001C7A38">
            <w:pPr>
              <w:spacing w:after="0" w:line="256" w:lineRule="auto"/>
              <w:ind w:left="115" w:firstLine="0"/>
              <w:jc w:val="left"/>
            </w:pPr>
            <w:r w:rsidRPr="001C7A38">
              <w:rPr>
                <w:sz w:val="28"/>
              </w:rPr>
              <w:t>Şahit</w:t>
            </w:r>
          </w:p>
          <w:p w14:paraId="3179FF4F" w14:textId="77777777" w:rsidR="001C7A38" w:rsidRPr="001C7A38" w:rsidRDefault="001C7A38" w:rsidP="001C7A38">
            <w:pPr>
              <w:spacing w:after="0" w:line="256" w:lineRule="auto"/>
              <w:ind w:left="125" w:firstLine="0"/>
              <w:jc w:val="left"/>
              <w:rPr>
                <w:sz w:val="28"/>
              </w:rPr>
            </w:pPr>
            <w:r w:rsidRPr="001C7A38">
              <w:t>Adı soyadı:</w:t>
            </w:r>
          </w:p>
        </w:tc>
        <w:tc>
          <w:tcPr>
            <w:tcW w:w="1691" w:type="dxa"/>
            <w:gridSpan w:val="2"/>
            <w:tcBorders>
              <w:top w:val="single" w:sz="2" w:space="0" w:color="000000"/>
              <w:left w:val="nil"/>
              <w:bottom w:val="single" w:sz="2" w:space="0" w:color="000000"/>
              <w:right w:val="nil"/>
            </w:tcBorders>
            <w:vAlign w:val="center"/>
            <w:hideMark/>
          </w:tcPr>
          <w:p w14:paraId="304447DA" w14:textId="77777777" w:rsidR="001C7A38" w:rsidRPr="001C7A38" w:rsidRDefault="001C7A38" w:rsidP="001C7A38">
            <w:pPr>
              <w:spacing w:after="0" w:line="256" w:lineRule="auto"/>
              <w:ind w:left="0" w:firstLine="0"/>
              <w:jc w:val="left"/>
              <w:rPr>
                <w:sz w:val="26"/>
              </w:rPr>
            </w:pPr>
            <w:proofErr w:type="gramStart"/>
            <w:r w:rsidRPr="001C7A38">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6853AFB" w14:textId="77777777" w:rsidR="001C7A38" w:rsidRPr="001C7A38" w:rsidRDefault="001C7A38" w:rsidP="001C7A38">
            <w:pPr>
              <w:spacing w:after="0" w:line="256" w:lineRule="auto"/>
              <w:ind w:left="0" w:firstLine="0"/>
              <w:jc w:val="left"/>
            </w:pPr>
            <w:r w:rsidRPr="001C7A38">
              <w:t>Tarih:</w:t>
            </w:r>
          </w:p>
        </w:tc>
        <w:tc>
          <w:tcPr>
            <w:tcW w:w="1594" w:type="dxa"/>
            <w:tcBorders>
              <w:top w:val="single" w:sz="2" w:space="0" w:color="000000"/>
              <w:left w:val="nil"/>
              <w:bottom w:val="single" w:sz="2" w:space="0" w:color="000000"/>
              <w:right w:val="single" w:sz="2" w:space="0" w:color="000000"/>
            </w:tcBorders>
            <w:vAlign w:val="center"/>
            <w:hideMark/>
          </w:tcPr>
          <w:p w14:paraId="00347F49" w14:textId="77777777" w:rsidR="001C7A38" w:rsidRPr="001C7A38" w:rsidRDefault="001C7A38" w:rsidP="001C7A38">
            <w:pPr>
              <w:spacing w:after="0" w:line="256" w:lineRule="auto"/>
              <w:ind w:left="0" w:firstLine="0"/>
              <w:jc w:val="left"/>
            </w:pPr>
            <w:r w:rsidRPr="001C7A38">
              <w:t>Saat:</w:t>
            </w:r>
          </w:p>
        </w:tc>
      </w:tr>
      <w:tr w:rsidR="001C7A38" w:rsidRPr="001C7A38" w14:paraId="192B835A" w14:textId="77777777" w:rsidTr="001C7A38">
        <w:trPr>
          <w:trHeight w:val="941"/>
        </w:trPr>
        <w:tc>
          <w:tcPr>
            <w:tcW w:w="6475" w:type="dxa"/>
            <w:gridSpan w:val="2"/>
            <w:tcBorders>
              <w:top w:val="single" w:sz="2" w:space="0" w:color="000000"/>
              <w:left w:val="single" w:sz="2" w:space="0" w:color="000000"/>
              <w:bottom w:val="single" w:sz="2" w:space="0" w:color="000000"/>
              <w:right w:val="nil"/>
            </w:tcBorders>
            <w:hideMark/>
          </w:tcPr>
          <w:p w14:paraId="21F5CACD" w14:textId="77777777" w:rsidR="001C7A38" w:rsidRPr="001C7A38" w:rsidRDefault="001C7A38" w:rsidP="001C7A38">
            <w:pPr>
              <w:spacing w:after="0" w:line="256" w:lineRule="auto"/>
              <w:ind w:left="0" w:firstLine="0"/>
              <w:jc w:val="left"/>
              <w:rPr>
                <w:szCs w:val="24"/>
              </w:rPr>
            </w:pPr>
            <w:r w:rsidRPr="001C7A38">
              <w:rPr>
                <w:szCs w:val="24"/>
              </w:rPr>
              <w:lastRenderedPageBreak/>
              <w:t xml:space="preserve"> Ameliyata Danışmanlık eden Öğretim Üyesi              </w:t>
            </w:r>
            <w:proofErr w:type="gramStart"/>
            <w:r w:rsidRPr="001C7A38">
              <w:rPr>
                <w:szCs w:val="24"/>
              </w:rPr>
              <w:t xml:space="preserve">  :</w:t>
            </w:r>
            <w:proofErr w:type="gramEnd"/>
            <w:r w:rsidRPr="001C7A38">
              <w:rPr>
                <w:szCs w:val="24"/>
              </w:rPr>
              <w:t xml:space="preserve"> </w:t>
            </w:r>
          </w:p>
          <w:p w14:paraId="6D71ECD1" w14:textId="77777777" w:rsidR="001C7A38" w:rsidRPr="001C7A38" w:rsidRDefault="001C7A38" w:rsidP="001C7A38">
            <w:pPr>
              <w:spacing w:after="0" w:line="256" w:lineRule="auto"/>
              <w:ind w:left="0" w:firstLine="0"/>
              <w:jc w:val="left"/>
              <w:rPr>
                <w:szCs w:val="24"/>
              </w:rPr>
            </w:pPr>
            <w:r w:rsidRPr="001C7A38">
              <w:rPr>
                <w:szCs w:val="24"/>
              </w:rPr>
              <w:t xml:space="preserve"> Cerrahi Ekibin Başı Sorumlu Uzman Doktor               </w:t>
            </w:r>
            <w:proofErr w:type="gramStart"/>
            <w:r w:rsidRPr="001C7A38">
              <w:rPr>
                <w:szCs w:val="24"/>
              </w:rPr>
              <w:t xml:space="preserve">  :</w:t>
            </w:r>
            <w:proofErr w:type="gramEnd"/>
          </w:p>
          <w:p w14:paraId="4696FFAB" w14:textId="77777777" w:rsidR="001C7A38" w:rsidRPr="001C7A38" w:rsidRDefault="001C7A38" w:rsidP="001C7A38">
            <w:pPr>
              <w:spacing w:after="0" w:line="256" w:lineRule="auto"/>
              <w:ind w:left="0" w:firstLine="0"/>
              <w:jc w:val="left"/>
              <w:rPr>
                <w:szCs w:val="24"/>
              </w:rPr>
            </w:pPr>
            <w:r w:rsidRPr="001C7A38">
              <w:rPr>
                <w:szCs w:val="24"/>
              </w:rPr>
              <w:t xml:space="preserve"> Ameliyat Ekibine dahil Sorumlu Başasistan                </w:t>
            </w:r>
            <w:proofErr w:type="gramStart"/>
            <w:r w:rsidRPr="001C7A38">
              <w:rPr>
                <w:szCs w:val="24"/>
              </w:rPr>
              <w:t xml:space="preserve">  :</w:t>
            </w:r>
            <w:proofErr w:type="gramEnd"/>
            <w:r w:rsidRPr="001C7A38">
              <w:rPr>
                <w:szCs w:val="24"/>
              </w:rPr>
              <w:t xml:space="preserve"> </w:t>
            </w:r>
          </w:p>
          <w:p w14:paraId="29DB12C6" w14:textId="77777777" w:rsidR="001C7A38" w:rsidRPr="001C7A38" w:rsidRDefault="001C7A38" w:rsidP="001C7A38">
            <w:pPr>
              <w:spacing w:after="0" w:line="256" w:lineRule="auto"/>
              <w:ind w:left="0" w:firstLine="0"/>
              <w:jc w:val="left"/>
              <w:rPr>
                <w:sz w:val="28"/>
              </w:rPr>
            </w:pPr>
            <w:r w:rsidRPr="001C7A38">
              <w:rPr>
                <w:szCs w:val="24"/>
              </w:rPr>
              <w:t xml:space="preserve"> Ameliyat Ekibine dahil olan diğer Doktorlar               </w:t>
            </w:r>
            <w:proofErr w:type="gramStart"/>
            <w:r w:rsidRPr="001C7A38">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546BECA0" w14:textId="77777777" w:rsidR="001C7A38" w:rsidRPr="001C7A38" w:rsidRDefault="001C7A38" w:rsidP="001C7A38">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4B61A6E4" w14:textId="77777777" w:rsidR="001C7A38" w:rsidRPr="001C7A38" w:rsidRDefault="001C7A38" w:rsidP="001C7A38">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7C4C60D3" w14:textId="77777777" w:rsidR="001C7A38" w:rsidRPr="001C7A38" w:rsidRDefault="001C7A38" w:rsidP="001C7A38">
            <w:pPr>
              <w:spacing w:after="0" w:line="256" w:lineRule="auto"/>
              <w:ind w:left="0" w:firstLine="0"/>
              <w:jc w:val="left"/>
            </w:pPr>
          </w:p>
        </w:tc>
      </w:tr>
      <w:tr w:rsidR="001C7A38" w:rsidRPr="001C7A38" w14:paraId="737511B2" w14:textId="77777777" w:rsidTr="001C7A38">
        <w:trPr>
          <w:trHeight w:val="984"/>
        </w:trPr>
        <w:tc>
          <w:tcPr>
            <w:tcW w:w="5073" w:type="dxa"/>
            <w:tcBorders>
              <w:top w:val="single" w:sz="2" w:space="0" w:color="000000"/>
              <w:left w:val="single" w:sz="2" w:space="0" w:color="000000"/>
              <w:bottom w:val="single" w:sz="2" w:space="0" w:color="000000"/>
              <w:right w:val="nil"/>
            </w:tcBorders>
            <w:hideMark/>
          </w:tcPr>
          <w:p w14:paraId="355AE18C" w14:textId="77777777" w:rsidR="001C7A38" w:rsidRPr="001C7A38" w:rsidRDefault="001C7A38" w:rsidP="001C7A38">
            <w:pPr>
              <w:spacing w:after="0" w:line="256" w:lineRule="auto"/>
              <w:ind w:firstLine="0"/>
              <w:jc w:val="left"/>
            </w:pPr>
            <w:r w:rsidRPr="001C7A38">
              <w:rPr>
                <w:sz w:val="26"/>
              </w:rPr>
              <w:t xml:space="preserve"> Bilgilendirmeyi yapan hekim</w:t>
            </w:r>
          </w:p>
          <w:p w14:paraId="7A8B8721" w14:textId="77777777" w:rsidR="001C7A38" w:rsidRPr="001C7A38" w:rsidRDefault="001C7A38" w:rsidP="001C7A38">
            <w:pPr>
              <w:spacing w:after="0" w:line="256" w:lineRule="auto"/>
              <w:ind w:left="106" w:firstLine="0"/>
              <w:jc w:val="left"/>
            </w:pPr>
            <w:r w:rsidRPr="001C7A38">
              <w:t>Adı soyadı:</w:t>
            </w:r>
          </w:p>
        </w:tc>
        <w:tc>
          <w:tcPr>
            <w:tcW w:w="1691" w:type="dxa"/>
            <w:gridSpan w:val="2"/>
            <w:tcBorders>
              <w:top w:val="single" w:sz="2" w:space="0" w:color="000000"/>
              <w:left w:val="nil"/>
              <w:bottom w:val="single" w:sz="2" w:space="0" w:color="000000"/>
              <w:right w:val="nil"/>
            </w:tcBorders>
            <w:hideMark/>
          </w:tcPr>
          <w:p w14:paraId="55CC03EF" w14:textId="77777777" w:rsidR="001C7A38" w:rsidRPr="001C7A38" w:rsidRDefault="001C7A38" w:rsidP="001C7A38">
            <w:pPr>
              <w:spacing w:after="0" w:line="256" w:lineRule="auto"/>
              <w:ind w:left="0" w:firstLine="0"/>
              <w:jc w:val="left"/>
            </w:pPr>
            <w:proofErr w:type="gramStart"/>
            <w:r w:rsidRPr="001C7A38">
              <w:rPr>
                <w:sz w:val="26"/>
              </w:rPr>
              <w:t>imza</w:t>
            </w:r>
            <w:proofErr w:type="gramEnd"/>
            <w:r w:rsidRPr="001C7A38">
              <w:rPr>
                <w:sz w:val="26"/>
              </w:rPr>
              <w:t>:</w:t>
            </w:r>
          </w:p>
        </w:tc>
        <w:tc>
          <w:tcPr>
            <w:tcW w:w="1560" w:type="dxa"/>
            <w:gridSpan w:val="2"/>
            <w:tcBorders>
              <w:top w:val="single" w:sz="2" w:space="0" w:color="000000"/>
              <w:left w:val="nil"/>
              <w:bottom w:val="single" w:sz="2" w:space="0" w:color="000000"/>
              <w:right w:val="nil"/>
            </w:tcBorders>
            <w:hideMark/>
          </w:tcPr>
          <w:p w14:paraId="0EBFC6E9" w14:textId="77777777" w:rsidR="001C7A38" w:rsidRPr="001C7A38" w:rsidRDefault="001C7A38" w:rsidP="001C7A38">
            <w:pPr>
              <w:spacing w:after="0" w:line="256" w:lineRule="auto"/>
              <w:ind w:left="0" w:firstLine="0"/>
              <w:jc w:val="left"/>
            </w:pPr>
            <w:r w:rsidRPr="001C7A38">
              <w:t>Tarih:</w:t>
            </w:r>
          </w:p>
        </w:tc>
        <w:tc>
          <w:tcPr>
            <w:tcW w:w="1594" w:type="dxa"/>
            <w:tcBorders>
              <w:top w:val="single" w:sz="2" w:space="0" w:color="000000"/>
              <w:left w:val="nil"/>
              <w:bottom w:val="single" w:sz="2" w:space="0" w:color="000000"/>
              <w:right w:val="single" w:sz="2" w:space="0" w:color="000000"/>
            </w:tcBorders>
            <w:hideMark/>
          </w:tcPr>
          <w:p w14:paraId="6E3E9F60" w14:textId="77777777" w:rsidR="001C7A38" w:rsidRPr="001C7A38" w:rsidRDefault="001C7A38" w:rsidP="001C7A38">
            <w:pPr>
              <w:spacing w:after="0" w:line="256" w:lineRule="auto"/>
              <w:ind w:left="0" w:firstLine="0"/>
              <w:jc w:val="left"/>
            </w:pPr>
            <w:r w:rsidRPr="001C7A38">
              <w:t>Saat:</w:t>
            </w:r>
          </w:p>
        </w:tc>
      </w:tr>
      <w:tr w:rsidR="001C7A38" w:rsidRPr="001C7A38" w14:paraId="65DF40AA" w14:textId="77777777" w:rsidTr="001C7A38">
        <w:trPr>
          <w:trHeight w:val="984"/>
        </w:trPr>
        <w:tc>
          <w:tcPr>
            <w:tcW w:w="5073" w:type="dxa"/>
            <w:tcBorders>
              <w:top w:val="single" w:sz="2" w:space="0" w:color="000000"/>
              <w:left w:val="single" w:sz="2" w:space="0" w:color="000000"/>
              <w:bottom w:val="single" w:sz="2" w:space="0" w:color="000000"/>
              <w:right w:val="nil"/>
            </w:tcBorders>
            <w:hideMark/>
          </w:tcPr>
          <w:p w14:paraId="6D34C230" w14:textId="77777777" w:rsidR="001C7A38" w:rsidRPr="001C7A38" w:rsidRDefault="001C7A38" w:rsidP="001C7A38">
            <w:pPr>
              <w:spacing w:after="0" w:line="256" w:lineRule="auto"/>
              <w:ind w:left="125" w:firstLine="0"/>
              <w:jc w:val="left"/>
            </w:pPr>
            <w:r w:rsidRPr="001C7A38">
              <w:rPr>
                <w:sz w:val="26"/>
              </w:rPr>
              <w:t>Ameliyatın bir kısmını, önemli bir kısmını veya tamamını yapacak olan hekim</w:t>
            </w:r>
          </w:p>
          <w:p w14:paraId="1C0A9444" w14:textId="77777777" w:rsidR="001C7A38" w:rsidRPr="001C7A38" w:rsidRDefault="001C7A38" w:rsidP="001C7A38">
            <w:pPr>
              <w:spacing w:after="0" w:line="256" w:lineRule="auto"/>
              <w:ind w:left="125" w:firstLine="0"/>
              <w:jc w:val="left"/>
              <w:rPr>
                <w:sz w:val="26"/>
              </w:rPr>
            </w:pPr>
            <w:r w:rsidRPr="001C7A38">
              <w:t>Adı soyadı:</w:t>
            </w:r>
          </w:p>
        </w:tc>
        <w:tc>
          <w:tcPr>
            <w:tcW w:w="1691" w:type="dxa"/>
            <w:gridSpan w:val="2"/>
            <w:tcBorders>
              <w:top w:val="single" w:sz="2" w:space="0" w:color="000000"/>
              <w:left w:val="nil"/>
              <w:bottom w:val="single" w:sz="2" w:space="0" w:color="000000"/>
              <w:right w:val="nil"/>
            </w:tcBorders>
            <w:hideMark/>
          </w:tcPr>
          <w:p w14:paraId="5CE6ACAC" w14:textId="77777777" w:rsidR="001C7A38" w:rsidRPr="001C7A38" w:rsidRDefault="001C7A38" w:rsidP="001C7A38">
            <w:pPr>
              <w:spacing w:after="0" w:line="256" w:lineRule="auto"/>
              <w:ind w:left="0" w:firstLine="0"/>
              <w:jc w:val="left"/>
              <w:rPr>
                <w:sz w:val="26"/>
              </w:rPr>
            </w:pPr>
            <w:proofErr w:type="gramStart"/>
            <w:r w:rsidRPr="001C7A38">
              <w:rPr>
                <w:sz w:val="26"/>
              </w:rPr>
              <w:t>imza</w:t>
            </w:r>
            <w:proofErr w:type="gramEnd"/>
            <w:r w:rsidRPr="001C7A38">
              <w:rPr>
                <w:sz w:val="26"/>
              </w:rPr>
              <w:t>:</w:t>
            </w:r>
          </w:p>
        </w:tc>
        <w:tc>
          <w:tcPr>
            <w:tcW w:w="1560" w:type="dxa"/>
            <w:gridSpan w:val="2"/>
            <w:tcBorders>
              <w:top w:val="single" w:sz="2" w:space="0" w:color="000000"/>
              <w:left w:val="nil"/>
              <w:bottom w:val="single" w:sz="2" w:space="0" w:color="000000"/>
              <w:right w:val="nil"/>
            </w:tcBorders>
            <w:hideMark/>
          </w:tcPr>
          <w:p w14:paraId="187B36A0" w14:textId="77777777" w:rsidR="001C7A38" w:rsidRPr="001C7A38" w:rsidRDefault="001C7A38" w:rsidP="001C7A38">
            <w:pPr>
              <w:spacing w:after="0" w:line="256" w:lineRule="auto"/>
              <w:ind w:left="0" w:firstLine="0"/>
              <w:jc w:val="left"/>
            </w:pPr>
            <w:r w:rsidRPr="001C7A38">
              <w:t>Tarih:</w:t>
            </w:r>
          </w:p>
        </w:tc>
        <w:tc>
          <w:tcPr>
            <w:tcW w:w="1594" w:type="dxa"/>
            <w:tcBorders>
              <w:top w:val="single" w:sz="2" w:space="0" w:color="000000"/>
              <w:left w:val="nil"/>
              <w:bottom w:val="single" w:sz="2" w:space="0" w:color="000000"/>
              <w:right w:val="single" w:sz="2" w:space="0" w:color="000000"/>
            </w:tcBorders>
            <w:hideMark/>
          </w:tcPr>
          <w:p w14:paraId="49EB606E" w14:textId="77777777" w:rsidR="001C7A38" w:rsidRPr="001C7A38" w:rsidRDefault="001C7A38" w:rsidP="001C7A38">
            <w:pPr>
              <w:spacing w:after="0" w:line="256" w:lineRule="auto"/>
              <w:ind w:left="0" w:firstLine="0"/>
              <w:jc w:val="left"/>
            </w:pPr>
            <w:r w:rsidRPr="001C7A38">
              <w:t>Saat:</w:t>
            </w:r>
          </w:p>
        </w:tc>
      </w:tr>
      <w:tr w:rsidR="001C7A38" w:rsidRPr="001C7A38" w14:paraId="0097AFAA" w14:textId="77777777" w:rsidTr="001C7A38">
        <w:trPr>
          <w:trHeight w:val="984"/>
        </w:trPr>
        <w:tc>
          <w:tcPr>
            <w:tcW w:w="5073" w:type="dxa"/>
            <w:tcBorders>
              <w:top w:val="single" w:sz="2" w:space="0" w:color="000000"/>
              <w:left w:val="single" w:sz="2" w:space="0" w:color="000000"/>
              <w:bottom w:val="single" w:sz="2" w:space="0" w:color="000000"/>
              <w:right w:val="nil"/>
            </w:tcBorders>
            <w:hideMark/>
          </w:tcPr>
          <w:p w14:paraId="40C09864" w14:textId="77777777" w:rsidR="001C7A38" w:rsidRPr="001C7A38" w:rsidRDefault="001C7A38" w:rsidP="001C7A38">
            <w:pPr>
              <w:spacing w:after="0" w:line="256" w:lineRule="auto"/>
              <w:ind w:left="125" w:firstLine="0"/>
              <w:jc w:val="left"/>
            </w:pPr>
            <w:r w:rsidRPr="001C7A38">
              <w:rPr>
                <w:szCs w:val="24"/>
              </w:rPr>
              <w:t>Cerrahi Ekibin Başı Sorumlu Uzman Doktor</w:t>
            </w:r>
            <w:r w:rsidRPr="001C7A38">
              <w:t xml:space="preserve"> </w:t>
            </w:r>
          </w:p>
          <w:p w14:paraId="37A31DFA" w14:textId="77777777" w:rsidR="001C7A38" w:rsidRPr="001C7A38" w:rsidRDefault="001C7A38" w:rsidP="001C7A38">
            <w:pPr>
              <w:spacing w:after="0" w:line="256" w:lineRule="auto"/>
              <w:ind w:left="125" w:firstLine="0"/>
              <w:jc w:val="left"/>
              <w:rPr>
                <w:sz w:val="26"/>
              </w:rPr>
            </w:pPr>
            <w:r w:rsidRPr="001C7A38">
              <w:t>Adı soyadı:</w:t>
            </w:r>
          </w:p>
        </w:tc>
        <w:tc>
          <w:tcPr>
            <w:tcW w:w="1691" w:type="dxa"/>
            <w:gridSpan w:val="2"/>
            <w:tcBorders>
              <w:top w:val="single" w:sz="2" w:space="0" w:color="000000"/>
              <w:left w:val="nil"/>
              <w:bottom w:val="single" w:sz="2" w:space="0" w:color="000000"/>
              <w:right w:val="nil"/>
            </w:tcBorders>
            <w:hideMark/>
          </w:tcPr>
          <w:p w14:paraId="07C1DE02" w14:textId="77777777" w:rsidR="001C7A38" w:rsidRPr="001C7A38" w:rsidRDefault="001C7A38" w:rsidP="001C7A38">
            <w:pPr>
              <w:spacing w:after="0" w:line="256" w:lineRule="auto"/>
              <w:ind w:left="0" w:firstLine="0"/>
              <w:jc w:val="left"/>
              <w:rPr>
                <w:sz w:val="26"/>
              </w:rPr>
            </w:pPr>
            <w:proofErr w:type="gramStart"/>
            <w:r w:rsidRPr="001C7A38">
              <w:rPr>
                <w:sz w:val="26"/>
              </w:rPr>
              <w:t>imza</w:t>
            </w:r>
            <w:proofErr w:type="gramEnd"/>
            <w:r w:rsidRPr="001C7A38">
              <w:rPr>
                <w:sz w:val="26"/>
              </w:rPr>
              <w:t>:</w:t>
            </w:r>
          </w:p>
        </w:tc>
        <w:tc>
          <w:tcPr>
            <w:tcW w:w="1560" w:type="dxa"/>
            <w:gridSpan w:val="2"/>
            <w:tcBorders>
              <w:top w:val="single" w:sz="2" w:space="0" w:color="000000"/>
              <w:left w:val="nil"/>
              <w:bottom w:val="single" w:sz="2" w:space="0" w:color="000000"/>
              <w:right w:val="nil"/>
            </w:tcBorders>
            <w:hideMark/>
          </w:tcPr>
          <w:p w14:paraId="336EB291" w14:textId="77777777" w:rsidR="001C7A38" w:rsidRPr="001C7A38" w:rsidRDefault="001C7A38" w:rsidP="001C7A38">
            <w:pPr>
              <w:spacing w:after="0" w:line="256" w:lineRule="auto"/>
              <w:ind w:left="0" w:firstLine="0"/>
              <w:jc w:val="left"/>
            </w:pPr>
            <w:r w:rsidRPr="001C7A38">
              <w:t>Tarih:</w:t>
            </w:r>
          </w:p>
        </w:tc>
        <w:tc>
          <w:tcPr>
            <w:tcW w:w="1594" w:type="dxa"/>
            <w:tcBorders>
              <w:top w:val="single" w:sz="2" w:space="0" w:color="000000"/>
              <w:left w:val="nil"/>
              <w:bottom w:val="single" w:sz="2" w:space="0" w:color="000000"/>
              <w:right w:val="single" w:sz="2" w:space="0" w:color="000000"/>
            </w:tcBorders>
            <w:hideMark/>
          </w:tcPr>
          <w:p w14:paraId="38C53539" w14:textId="77777777" w:rsidR="001C7A38" w:rsidRPr="001C7A38" w:rsidRDefault="001C7A38" w:rsidP="001C7A38">
            <w:pPr>
              <w:spacing w:after="0" w:line="256" w:lineRule="auto"/>
              <w:ind w:left="0" w:firstLine="0"/>
              <w:jc w:val="left"/>
            </w:pPr>
            <w:r w:rsidRPr="001C7A38">
              <w:t>Saat:</w:t>
            </w:r>
          </w:p>
        </w:tc>
      </w:tr>
      <w:tr w:rsidR="001C7A38" w:rsidRPr="001C7A38" w14:paraId="6E7D9941" w14:textId="77777777" w:rsidTr="001C7A38">
        <w:trPr>
          <w:trHeight w:val="984"/>
        </w:trPr>
        <w:tc>
          <w:tcPr>
            <w:tcW w:w="5073" w:type="dxa"/>
            <w:tcBorders>
              <w:top w:val="single" w:sz="2" w:space="0" w:color="000000"/>
              <w:left w:val="single" w:sz="2" w:space="0" w:color="000000"/>
              <w:bottom w:val="single" w:sz="2" w:space="0" w:color="000000"/>
              <w:right w:val="nil"/>
            </w:tcBorders>
            <w:hideMark/>
          </w:tcPr>
          <w:p w14:paraId="563ACC12" w14:textId="77777777" w:rsidR="001C7A38" w:rsidRPr="001C7A38" w:rsidRDefault="001C7A38" w:rsidP="001C7A38">
            <w:pPr>
              <w:spacing w:after="0" w:line="256" w:lineRule="auto"/>
              <w:ind w:left="106" w:right="1824" w:firstLine="0"/>
            </w:pPr>
            <w:r w:rsidRPr="001C7A38">
              <w:t>Tercüman (ihtiyaç halinde) Adı soyadı:</w:t>
            </w:r>
          </w:p>
        </w:tc>
        <w:tc>
          <w:tcPr>
            <w:tcW w:w="1691" w:type="dxa"/>
            <w:gridSpan w:val="2"/>
            <w:tcBorders>
              <w:top w:val="single" w:sz="2" w:space="0" w:color="000000"/>
              <w:left w:val="nil"/>
              <w:bottom w:val="single" w:sz="2" w:space="0" w:color="000000"/>
              <w:right w:val="nil"/>
            </w:tcBorders>
            <w:hideMark/>
          </w:tcPr>
          <w:p w14:paraId="28B3BB0A" w14:textId="77777777" w:rsidR="001C7A38" w:rsidRPr="001C7A38" w:rsidRDefault="001C7A38" w:rsidP="001C7A38">
            <w:pPr>
              <w:spacing w:after="0" w:line="256" w:lineRule="auto"/>
              <w:ind w:left="0" w:firstLine="0"/>
              <w:jc w:val="left"/>
            </w:pPr>
            <w:r w:rsidRPr="001C7A38">
              <w:rPr>
                <w:sz w:val="26"/>
              </w:rPr>
              <w:t>İmza:</w:t>
            </w:r>
          </w:p>
        </w:tc>
        <w:tc>
          <w:tcPr>
            <w:tcW w:w="1560" w:type="dxa"/>
            <w:gridSpan w:val="2"/>
            <w:tcBorders>
              <w:top w:val="single" w:sz="2" w:space="0" w:color="000000"/>
              <w:left w:val="nil"/>
              <w:bottom w:val="single" w:sz="2" w:space="0" w:color="000000"/>
              <w:right w:val="nil"/>
            </w:tcBorders>
            <w:hideMark/>
          </w:tcPr>
          <w:p w14:paraId="121B2E2D" w14:textId="77777777" w:rsidR="001C7A38" w:rsidRPr="001C7A38" w:rsidRDefault="001C7A38" w:rsidP="001C7A38">
            <w:pPr>
              <w:spacing w:after="0" w:line="256" w:lineRule="auto"/>
              <w:ind w:left="0" w:firstLine="0"/>
              <w:jc w:val="left"/>
            </w:pPr>
            <w:r w:rsidRPr="001C7A38">
              <w:t>Tarih:</w:t>
            </w:r>
          </w:p>
        </w:tc>
        <w:tc>
          <w:tcPr>
            <w:tcW w:w="1594" w:type="dxa"/>
            <w:tcBorders>
              <w:top w:val="single" w:sz="2" w:space="0" w:color="000000"/>
              <w:left w:val="nil"/>
              <w:bottom w:val="single" w:sz="2" w:space="0" w:color="000000"/>
              <w:right w:val="single" w:sz="2" w:space="0" w:color="000000"/>
            </w:tcBorders>
            <w:hideMark/>
          </w:tcPr>
          <w:p w14:paraId="37C72906" w14:textId="77777777" w:rsidR="001C7A38" w:rsidRPr="001C7A38" w:rsidRDefault="001C7A38" w:rsidP="001C7A38">
            <w:pPr>
              <w:spacing w:after="0" w:line="256" w:lineRule="auto"/>
              <w:ind w:left="0" w:firstLine="0"/>
              <w:jc w:val="left"/>
            </w:pPr>
            <w:r w:rsidRPr="001C7A38">
              <w:t>Saat:</w:t>
            </w:r>
          </w:p>
        </w:tc>
      </w:tr>
      <w:tr w:rsidR="001C7A38" w:rsidRPr="001C7A38" w14:paraId="3F7477DF" w14:textId="77777777" w:rsidTr="001C7A38">
        <w:tc>
          <w:tcPr>
            <w:tcW w:w="5070" w:type="dxa"/>
            <w:tcBorders>
              <w:top w:val="nil"/>
              <w:left w:val="nil"/>
              <w:bottom w:val="nil"/>
              <w:right w:val="nil"/>
            </w:tcBorders>
            <w:vAlign w:val="center"/>
            <w:hideMark/>
          </w:tcPr>
          <w:p w14:paraId="636D36CA" w14:textId="77777777" w:rsidR="001C7A38" w:rsidRPr="001C7A38" w:rsidRDefault="001C7A38" w:rsidP="001C7A38">
            <w:pPr>
              <w:spacing w:after="101" w:line="220" w:lineRule="auto"/>
              <w:ind w:firstLine="0"/>
            </w:pPr>
          </w:p>
        </w:tc>
        <w:tc>
          <w:tcPr>
            <w:tcW w:w="1395" w:type="dxa"/>
            <w:tcBorders>
              <w:top w:val="nil"/>
              <w:left w:val="nil"/>
              <w:bottom w:val="nil"/>
              <w:right w:val="nil"/>
            </w:tcBorders>
            <w:vAlign w:val="center"/>
            <w:hideMark/>
          </w:tcPr>
          <w:p w14:paraId="6FDBDE0A" w14:textId="77777777" w:rsidR="001C7A38" w:rsidRPr="001C7A38" w:rsidRDefault="001C7A38" w:rsidP="001C7A38">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60E20CBC" w14:textId="77777777" w:rsidR="001C7A38" w:rsidRPr="001C7A38" w:rsidRDefault="001C7A38" w:rsidP="001C7A38">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5B0F5FBD" w14:textId="77777777" w:rsidR="001C7A38" w:rsidRPr="001C7A38" w:rsidRDefault="001C7A38" w:rsidP="001C7A38">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77D8AE86" w14:textId="77777777" w:rsidR="001C7A38" w:rsidRPr="001C7A38" w:rsidRDefault="001C7A38" w:rsidP="001C7A38">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4EAC34DA" w14:textId="77777777" w:rsidR="001C7A38" w:rsidRPr="001C7A38" w:rsidRDefault="001C7A38" w:rsidP="001C7A38">
            <w:pPr>
              <w:spacing w:after="0" w:line="240" w:lineRule="auto"/>
              <w:ind w:left="0" w:firstLine="0"/>
              <w:jc w:val="left"/>
              <w:rPr>
                <w:rFonts w:cs="Times New Roman"/>
                <w:color w:val="auto"/>
                <w:sz w:val="20"/>
                <w:szCs w:val="20"/>
              </w:rPr>
            </w:pPr>
          </w:p>
        </w:tc>
      </w:tr>
    </w:tbl>
    <w:p w14:paraId="72277655" w14:textId="77777777" w:rsidR="001C7A38" w:rsidRPr="001C7A38" w:rsidRDefault="001C7A38" w:rsidP="001C7A38">
      <w:pPr>
        <w:spacing w:after="0" w:line="240" w:lineRule="auto"/>
        <w:ind w:left="48" w:firstLine="10"/>
        <w:jc w:val="left"/>
        <w:rPr>
          <w:sz w:val="20"/>
        </w:rPr>
      </w:pPr>
      <w:r w:rsidRPr="001C7A38">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6EF3904A" w14:textId="77777777" w:rsidR="001C7A38" w:rsidRPr="001C7A38" w:rsidRDefault="001C7A38" w:rsidP="001C7A38">
      <w:pPr>
        <w:spacing w:after="0" w:line="240" w:lineRule="auto"/>
        <w:ind w:firstLine="0"/>
        <w:rPr>
          <w:sz w:val="20"/>
          <w:szCs w:val="20"/>
        </w:rPr>
      </w:pPr>
      <w:r w:rsidRPr="001C7A38">
        <w:rPr>
          <w:sz w:val="20"/>
          <w:szCs w:val="20"/>
        </w:rPr>
        <w:t>* Formun son sayfasında muhatap tarafından kendi el yazısı ile ‘</w:t>
      </w:r>
      <w:r w:rsidRPr="001C7A38">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1C7A38">
        <w:rPr>
          <w:sz w:val="20"/>
          <w:szCs w:val="20"/>
        </w:rPr>
        <w:t xml:space="preserve"> şeklinde yazılıp imzalanması gerekir.</w:t>
      </w:r>
    </w:p>
    <w:p w14:paraId="10F35900" w14:textId="77777777" w:rsidR="001C7A38" w:rsidRPr="001C7A38" w:rsidRDefault="001C7A38" w:rsidP="001C7A38">
      <w:pPr>
        <w:spacing w:after="0" w:line="240" w:lineRule="auto"/>
        <w:ind w:firstLine="0"/>
        <w:rPr>
          <w:sz w:val="20"/>
          <w:szCs w:val="20"/>
        </w:rPr>
      </w:pPr>
      <w:r w:rsidRPr="001C7A38">
        <w:rPr>
          <w:sz w:val="20"/>
          <w:szCs w:val="20"/>
        </w:rPr>
        <w:t>*Aydınlatma ve Onam formunun tüm sayfaları muhatap tarafından ‘’</w:t>
      </w:r>
      <w:r w:rsidRPr="001C7A38">
        <w:rPr>
          <w:b/>
          <w:bCs/>
          <w:sz w:val="20"/>
          <w:szCs w:val="20"/>
        </w:rPr>
        <w:t>okudum’’</w:t>
      </w:r>
      <w:r w:rsidRPr="001C7A38">
        <w:rPr>
          <w:sz w:val="20"/>
          <w:szCs w:val="20"/>
        </w:rPr>
        <w:t xml:space="preserve"> yazarak imzalanmalıdır.</w:t>
      </w:r>
    </w:p>
    <w:p w14:paraId="62AA210D" w14:textId="77777777" w:rsidR="001C7A38" w:rsidRPr="001C7A38" w:rsidRDefault="001C7A38" w:rsidP="001C7A38">
      <w:pPr>
        <w:spacing w:after="0" w:line="240" w:lineRule="auto"/>
        <w:ind w:firstLine="0"/>
        <w:rPr>
          <w:sz w:val="20"/>
          <w:szCs w:val="20"/>
        </w:rPr>
      </w:pPr>
      <w:r w:rsidRPr="001C7A38">
        <w:rPr>
          <w:sz w:val="20"/>
          <w:szCs w:val="20"/>
        </w:rPr>
        <w:t xml:space="preserve">*Bu formda mutlaka </w:t>
      </w:r>
      <w:r w:rsidRPr="001C7A38">
        <w:rPr>
          <w:b/>
          <w:bCs/>
          <w:sz w:val="20"/>
          <w:szCs w:val="20"/>
          <w:u w:val="single"/>
        </w:rPr>
        <w:t xml:space="preserve">bilgilendirmeyi yapan hekimin, hastanın kendisinin veya hastanın yasal temsilcisinin ve en az bir </w:t>
      </w:r>
      <w:proofErr w:type="spellStart"/>
      <w:r w:rsidRPr="001C7A38">
        <w:rPr>
          <w:b/>
          <w:bCs/>
          <w:sz w:val="20"/>
          <w:szCs w:val="20"/>
          <w:u w:val="single"/>
        </w:rPr>
        <w:t>şahitin</w:t>
      </w:r>
      <w:proofErr w:type="spellEnd"/>
      <w:r w:rsidRPr="001C7A38">
        <w:rPr>
          <w:sz w:val="20"/>
          <w:szCs w:val="20"/>
        </w:rPr>
        <w:t xml:space="preserve"> imzasının bulunması şarttır.</w:t>
      </w:r>
    </w:p>
    <w:p w14:paraId="33C2D793" w14:textId="0436659F" w:rsidR="001C7A38" w:rsidRDefault="001C7A38" w:rsidP="001C7A38">
      <w:pPr>
        <w:spacing w:after="0" w:line="240" w:lineRule="auto"/>
        <w:ind w:firstLine="0"/>
        <w:rPr>
          <w:sz w:val="20"/>
          <w:szCs w:val="20"/>
        </w:rPr>
      </w:pPr>
      <w:r w:rsidRPr="001C7A38">
        <w:rPr>
          <w:sz w:val="20"/>
          <w:szCs w:val="20"/>
        </w:rPr>
        <w:t xml:space="preserve">*Bu formu iki nüsha olarak basılmalı ve her ikisi de imzalandıktan sonra biri hastaya verilmeli diğeri hastanın dosyasına konulmalıdır. </w:t>
      </w:r>
    </w:p>
    <w:p w14:paraId="35E54666" w14:textId="37CA9564" w:rsidR="003C652F" w:rsidRDefault="003C652F" w:rsidP="001C7A38">
      <w:pPr>
        <w:spacing w:after="0" w:line="240" w:lineRule="auto"/>
        <w:ind w:firstLine="0"/>
        <w:rPr>
          <w:sz w:val="20"/>
          <w:szCs w:val="20"/>
        </w:rPr>
      </w:pPr>
    </w:p>
    <w:p w14:paraId="652576F1" w14:textId="77777777" w:rsidR="003C652F" w:rsidRDefault="003C652F" w:rsidP="003C652F">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6950F289" w14:textId="77777777" w:rsidR="003C652F" w:rsidRDefault="003C652F" w:rsidP="003C652F">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61755CB1" w14:textId="77777777" w:rsidR="003C652F" w:rsidRDefault="003C652F" w:rsidP="003C652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E71D3DB" w14:textId="77777777" w:rsidR="003C652F" w:rsidRDefault="003C652F" w:rsidP="003C652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FD9656F" w14:textId="77777777" w:rsidR="003C652F" w:rsidRDefault="003C652F" w:rsidP="003C652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21503F3" w14:textId="77777777" w:rsidR="003C652F" w:rsidRDefault="003C652F" w:rsidP="003C652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B457D0F" w14:textId="77777777" w:rsidR="003C652F" w:rsidRDefault="003C652F" w:rsidP="003C652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3DB84FD" w14:textId="77777777" w:rsidR="003C652F" w:rsidRDefault="003C652F" w:rsidP="003C652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7899DE6" w14:textId="77777777" w:rsidR="003C652F" w:rsidRDefault="003C652F" w:rsidP="003C652F">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71D1EB1A" w14:textId="77777777" w:rsidR="003C652F" w:rsidRPr="001C7A38" w:rsidRDefault="003C652F" w:rsidP="001C7A38">
      <w:pPr>
        <w:spacing w:after="0" w:line="240" w:lineRule="auto"/>
        <w:ind w:firstLine="0"/>
      </w:pPr>
    </w:p>
    <w:p w14:paraId="3D4C9DD1" w14:textId="77777777" w:rsidR="001C7A38" w:rsidRDefault="001C7A38" w:rsidP="001C7A38">
      <w:pPr>
        <w:spacing w:after="86"/>
        <w:ind w:right="12"/>
      </w:pPr>
    </w:p>
    <w:sectPr w:rsidR="001C7A38">
      <w:pgSz w:w="12240" w:h="15840"/>
      <w:pgMar w:top="219" w:right="1293" w:bottom="14" w:left="109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53" style="width:3pt;height:2.25pt" coordsize="" o:spt="100" o:bullet="t" adj="0,,0" path="" stroked="f">
        <v:stroke joinstyle="miter"/>
        <v:imagedata r:id="rId1" o:title="image5"/>
        <v:formulas/>
        <v:path o:connecttype="segments"/>
      </v:shape>
    </w:pict>
  </w:numPicBullet>
  <w:abstractNum w:abstractNumId="0" w15:restartNumberingAfterBreak="0">
    <w:nsid w:val="07544267"/>
    <w:multiLevelType w:val="hybridMultilevel"/>
    <w:tmpl w:val="3DF8C540"/>
    <w:lvl w:ilvl="0" w:tplc="9E12AAF6">
      <w:start w:val="1"/>
      <w:numFmt w:val="bullet"/>
      <w:lvlText w:val="•"/>
      <w:lvlJc w:val="left"/>
      <w:pPr>
        <w:ind w:left="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A6F810">
      <w:start w:val="1"/>
      <w:numFmt w:val="bullet"/>
      <w:lvlText w:val="o"/>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396AFC4">
      <w:start w:val="1"/>
      <w:numFmt w:val="bullet"/>
      <w:lvlText w:val="▪"/>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A648848">
      <w:start w:val="1"/>
      <w:numFmt w:val="bullet"/>
      <w:lvlText w:val="•"/>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A9A0872">
      <w:start w:val="1"/>
      <w:numFmt w:val="bullet"/>
      <w:lvlText w:val="o"/>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9ACE1BC">
      <w:start w:val="1"/>
      <w:numFmt w:val="bullet"/>
      <w:lvlText w:val="▪"/>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7DE9678">
      <w:start w:val="1"/>
      <w:numFmt w:val="bullet"/>
      <w:lvlText w:val="•"/>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8AA6C2">
      <w:start w:val="1"/>
      <w:numFmt w:val="bullet"/>
      <w:lvlText w:val="o"/>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D4F382">
      <w:start w:val="1"/>
      <w:numFmt w:val="bullet"/>
      <w:lvlText w:val="▪"/>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397DB4"/>
    <w:multiLevelType w:val="hybridMultilevel"/>
    <w:tmpl w:val="58682916"/>
    <w:lvl w:ilvl="0" w:tplc="B950EC1A">
      <w:start w:val="1"/>
      <w:numFmt w:val="bullet"/>
      <w:lvlText w:val="•"/>
      <w:lvlJc w:val="left"/>
      <w:pPr>
        <w:ind w:left="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2925212">
      <w:start w:val="1"/>
      <w:numFmt w:val="bullet"/>
      <w:lvlText w:val="o"/>
      <w:lvlJc w:val="left"/>
      <w:pPr>
        <w:ind w:left="10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1FE8D80">
      <w:start w:val="1"/>
      <w:numFmt w:val="bullet"/>
      <w:lvlText w:val="▪"/>
      <w:lvlJc w:val="left"/>
      <w:pPr>
        <w:ind w:left="18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E092D7C0">
      <w:start w:val="1"/>
      <w:numFmt w:val="bullet"/>
      <w:lvlText w:val="•"/>
      <w:lvlJc w:val="left"/>
      <w:pPr>
        <w:ind w:left="25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6AC0F6A">
      <w:start w:val="1"/>
      <w:numFmt w:val="bullet"/>
      <w:lvlText w:val="o"/>
      <w:lvlJc w:val="left"/>
      <w:pPr>
        <w:ind w:left="32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8F45470">
      <w:start w:val="1"/>
      <w:numFmt w:val="bullet"/>
      <w:lvlText w:val="▪"/>
      <w:lvlJc w:val="left"/>
      <w:pPr>
        <w:ind w:left="39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0EEEEFC">
      <w:start w:val="1"/>
      <w:numFmt w:val="bullet"/>
      <w:lvlText w:val="•"/>
      <w:lvlJc w:val="left"/>
      <w:pPr>
        <w:ind w:left="46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86679A6">
      <w:start w:val="1"/>
      <w:numFmt w:val="bullet"/>
      <w:lvlText w:val="o"/>
      <w:lvlJc w:val="left"/>
      <w:pPr>
        <w:ind w:left="54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DF26730">
      <w:start w:val="1"/>
      <w:numFmt w:val="bullet"/>
      <w:lvlText w:val="▪"/>
      <w:lvlJc w:val="left"/>
      <w:pPr>
        <w:ind w:left="61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3630D9A"/>
    <w:multiLevelType w:val="hybridMultilevel"/>
    <w:tmpl w:val="EC7CDD32"/>
    <w:lvl w:ilvl="0" w:tplc="77CC2922">
      <w:start w:val="1"/>
      <w:numFmt w:val="bullet"/>
      <w:lvlText w:val="•"/>
      <w:lvlJc w:val="left"/>
      <w:pPr>
        <w:ind w:left="3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9C65EE2">
      <w:start w:val="1"/>
      <w:numFmt w:val="bullet"/>
      <w:lvlText w:val="o"/>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D6266C8">
      <w:start w:val="1"/>
      <w:numFmt w:val="bullet"/>
      <w:lvlText w:val="▪"/>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ED6BF6C">
      <w:start w:val="1"/>
      <w:numFmt w:val="bullet"/>
      <w:lvlText w:val="•"/>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A6636EA">
      <w:start w:val="1"/>
      <w:numFmt w:val="bullet"/>
      <w:lvlText w:val="o"/>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D44FF58">
      <w:start w:val="1"/>
      <w:numFmt w:val="bullet"/>
      <w:lvlText w:val="▪"/>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3E4A9A2">
      <w:start w:val="1"/>
      <w:numFmt w:val="bullet"/>
      <w:lvlText w:val="•"/>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62BE22">
      <w:start w:val="1"/>
      <w:numFmt w:val="bullet"/>
      <w:lvlText w:val="o"/>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B5C8C50">
      <w:start w:val="1"/>
      <w:numFmt w:val="bullet"/>
      <w:lvlText w:val="▪"/>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010005A"/>
    <w:multiLevelType w:val="hybridMultilevel"/>
    <w:tmpl w:val="3D64AC20"/>
    <w:lvl w:ilvl="0" w:tplc="C0FE5AC6">
      <w:start w:val="1"/>
      <w:numFmt w:val="bullet"/>
      <w:lvlText w:val="•"/>
      <w:lvlPicBulletId w:val="0"/>
      <w:lvlJc w:val="left"/>
      <w:pPr>
        <w:ind w:left="3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56CB2A2">
      <w:start w:val="1"/>
      <w:numFmt w:val="bullet"/>
      <w:lvlText w:val="o"/>
      <w:lvlJc w:val="left"/>
      <w:pPr>
        <w:ind w:left="11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18EDF16">
      <w:start w:val="1"/>
      <w:numFmt w:val="bullet"/>
      <w:lvlText w:val="▪"/>
      <w:lvlJc w:val="left"/>
      <w:pPr>
        <w:ind w:left="19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3421E0C">
      <w:start w:val="1"/>
      <w:numFmt w:val="bullet"/>
      <w:lvlText w:val="•"/>
      <w:lvlJc w:val="left"/>
      <w:pPr>
        <w:ind w:left="26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0B68334">
      <w:start w:val="1"/>
      <w:numFmt w:val="bullet"/>
      <w:lvlText w:val="o"/>
      <w:lvlJc w:val="left"/>
      <w:pPr>
        <w:ind w:left="3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B9E20CE">
      <w:start w:val="1"/>
      <w:numFmt w:val="bullet"/>
      <w:lvlText w:val="▪"/>
      <w:lvlJc w:val="left"/>
      <w:pPr>
        <w:ind w:left="40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FF662A6">
      <w:start w:val="1"/>
      <w:numFmt w:val="bullet"/>
      <w:lvlText w:val="•"/>
      <w:lvlJc w:val="left"/>
      <w:pPr>
        <w:ind w:left="47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0F04898">
      <w:start w:val="1"/>
      <w:numFmt w:val="bullet"/>
      <w:lvlText w:val="o"/>
      <w:lvlJc w:val="left"/>
      <w:pPr>
        <w:ind w:left="55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086F776">
      <w:start w:val="1"/>
      <w:numFmt w:val="bullet"/>
      <w:lvlText w:val="▪"/>
      <w:lvlJc w:val="left"/>
      <w:pPr>
        <w:ind w:left="62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1E"/>
    <w:rsid w:val="000C49AD"/>
    <w:rsid w:val="001C7A38"/>
    <w:rsid w:val="0034366A"/>
    <w:rsid w:val="003C652F"/>
    <w:rsid w:val="00C167E9"/>
    <w:rsid w:val="00DA171B"/>
    <w:rsid w:val="00E3411E"/>
    <w:rsid w:val="00FE15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6FB0"/>
  <w15:docId w15:val="{7BAABDD0-8062-4877-B7FE-0E1377E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1"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40"/>
      <w:ind w:left="36"/>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3"/>
      <w:ind w:left="55" w:hanging="10"/>
      <w:outlineLvl w:val="1"/>
    </w:pPr>
    <w:rPr>
      <w:rFonts w:ascii="Calibri" w:eastAsia="Calibri" w:hAnsi="Calibri" w:cs="Calibri"/>
      <w:color w:val="000000"/>
      <w:sz w:val="28"/>
    </w:rPr>
  </w:style>
  <w:style w:type="paragraph" w:styleId="Balk3">
    <w:name w:val="heading 3"/>
    <w:next w:val="Normal"/>
    <w:link w:val="Balk3Char"/>
    <w:uiPriority w:val="9"/>
    <w:unhideWhenUsed/>
    <w:qFormat/>
    <w:pPr>
      <w:keepNext/>
      <w:keepLines/>
      <w:spacing w:after="0"/>
      <w:ind w:left="38"/>
      <w:outlineLvl w:val="2"/>
    </w:pPr>
    <w:rPr>
      <w:rFonts w:ascii="Calibri" w:eastAsia="Calibri" w:hAnsi="Calibri" w:cs="Calibri"/>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Calibri" w:eastAsia="Calibri" w:hAnsi="Calibri" w:cs="Calibri"/>
      <w:color w:val="000000"/>
      <w:sz w:val="26"/>
    </w:rPr>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1C7A38"/>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C7A38"/>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05262">
      <w:bodyDiv w:val="1"/>
      <w:marLeft w:val="0"/>
      <w:marRight w:val="0"/>
      <w:marTop w:val="0"/>
      <w:marBottom w:val="0"/>
      <w:divBdr>
        <w:top w:val="none" w:sz="0" w:space="0" w:color="auto"/>
        <w:left w:val="none" w:sz="0" w:space="0" w:color="auto"/>
        <w:bottom w:val="none" w:sz="0" w:space="0" w:color="auto"/>
        <w:right w:val="none" w:sz="0" w:space="0" w:color="auto"/>
      </w:divBdr>
    </w:div>
    <w:div w:id="1400253970">
      <w:bodyDiv w:val="1"/>
      <w:marLeft w:val="0"/>
      <w:marRight w:val="0"/>
      <w:marTop w:val="0"/>
      <w:marBottom w:val="0"/>
      <w:divBdr>
        <w:top w:val="none" w:sz="0" w:space="0" w:color="auto"/>
        <w:left w:val="none" w:sz="0" w:space="0" w:color="auto"/>
        <w:bottom w:val="none" w:sz="0" w:space="0" w:color="auto"/>
        <w:right w:val="none" w:sz="0" w:space="0" w:color="auto"/>
      </w:divBdr>
    </w:div>
    <w:div w:id="205430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2020-06-08T13:59:00Z</dcterms:created>
  <dcterms:modified xsi:type="dcterms:W3CDTF">2021-01-04T00:36:00Z</dcterms:modified>
</cp:coreProperties>
</file>