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8733D" w14:textId="77777777" w:rsidR="00464F55" w:rsidRPr="00177838" w:rsidRDefault="007F0078" w:rsidP="00177838">
      <w:pPr>
        <w:pStyle w:val="GvdeMetni"/>
        <w:spacing w:before="84"/>
        <w:ind w:left="1728"/>
        <w:jc w:val="center"/>
        <w:rPr>
          <w:rFonts w:asciiTheme="minorHAnsi" w:hAnsiTheme="minorHAnsi" w:cstheme="minorHAnsi"/>
          <w:b/>
          <w:bCs/>
          <w:sz w:val="32"/>
          <w:szCs w:val="32"/>
        </w:rPr>
      </w:pPr>
      <w:r w:rsidRPr="00177838">
        <w:rPr>
          <w:rFonts w:asciiTheme="minorHAnsi" w:hAnsiTheme="minorHAnsi" w:cstheme="minorHAnsi"/>
          <w:b/>
          <w:bCs/>
          <w:color w:val="494952"/>
          <w:sz w:val="32"/>
          <w:szCs w:val="32"/>
        </w:rPr>
        <w:t>FORAMİNAL ENJEKSİYON ONAM FORMU</w:t>
      </w:r>
    </w:p>
    <w:p w14:paraId="3939A8E7" w14:textId="77777777" w:rsidR="00464F55" w:rsidRPr="007F0078" w:rsidRDefault="00464F55" w:rsidP="007F0078">
      <w:pPr>
        <w:pStyle w:val="GvdeMetni"/>
        <w:spacing w:before="8"/>
        <w:ind w:left="0"/>
        <w:rPr>
          <w:rFonts w:asciiTheme="minorHAnsi" w:hAnsiTheme="minorHAnsi" w:cstheme="minorHAnsi"/>
          <w:sz w:val="40"/>
        </w:rPr>
      </w:pPr>
    </w:p>
    <w:p w14:paraId="7411732B" w14:textId="77777777" w:rsidR="00464F55" w:rsidRPr="00177838" w:rsidRDefault="00177838" w:rsidP="00177838">
      <w:pPr>
        <w:pStyle w:val="GvdeMetni"/>
        <w:ind w:right="137"/>
        <w:rPr>
          <w:rFonts w:asciiTheme="minorHAnsi" w:hAnsiTheme="minorHAnsi" w:cstheme="minorHAnsi"/>
          <w:sz w:val="24"/>
          <w:szCs w:val="24"/>
        </w:rPr>
      </w:pPr>
      <w:r w:rsidRPr="00177838">
        <w:rPr>
          <w:rFonts w:asciiTheme="minorHAnsi" w:hAnsiTheme="minorHAnsi" w:cstheme="minorHAnsi"/>
          <w:sz w:val="24"/>
          <w:szCs w:val="24"/>
        </w:rPr>
        <w:pict w14:anchorId="38266B2E">
          <v:shape id="_x0000_s1054" style="position:absolute;left:0;text-align:left;margin-left:69.35pt;margin-top:13.8pt;width:456.6pt;height:104.3pt;z-index:-15801344;mso-position-horizontal-relative:page" coordorigin="1387,276" coordsize="9132,2086" path="m10519,276r-9132,l1387,598r,322l1387,1243r,323l1387,1889r,473l10519,2362r,-1764l10519,276xe" stroked="f">
            <v:path arrowok="t"/>
            <w10:wrap anchorx="page"/>
          </v:shape>
        </w:pict>
      </w:r>
      <w:r w:rsidR="007F0078" w:rsidRPr="00177838">
        <w:rPr>
          <w:rFonts w:asciiTheme="minorHAnsi" w:hAnsiTheme="minorHAnsi" w:cstheme="minorHAnsi"/>
          <w:color w:val="494952"/>
          <w:sz w:val="24"/>
          <w:szCs w:val="24"/>
        </w:rPr>
        <w:t xml:space="preserve">Epidural steroid </w:t>
      </w:r>
      <w:proofErr w:type="spellStart"/>
      <w:r w:rsidR="007F0078" w:rsidRPr="00177838">
        <w:rPr>
          <w:rFonts w:asciiTheme="minorHAnsi" w:hAnsiTheme="minorHAnsi" w:cstheme="minorHAnsi"/>
          <w:color w:val="494952"/>
          <w:sz w:val="24"/>
          <w:szCs w:val="24"/>
        </w:rPr>
        <w:t>enjeksiyonu</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boyun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kol</w:t>
      </w:r>
      <w:proofErr w:type="spellEnd"/>
      <w:r w:rsidR="007F0078" w:rsidRPr="00177838">
        <w:rPr>
          <w:rFonts w:asciiTheme="minorHAnsi" w:hAnsiTheme="minorHAnsi" w:cstheme="minorHAnsi"/>
          <w:color w:val="494952"/>
          <w:sz w:val="24"/>
          <w:szCs w:val="24"/>
        </w:rPr>
        <w:t xml:space="preserve">, bel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bacak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bölgelerinde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sinirlerin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sıkışmasına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uyarılmasına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bağlı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olarak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gelişen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ağrıları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geçirmek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için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kullanılan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cerrahi-dışı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bir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girişimsel</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ağrı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tedavisi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uygulamasıdır</w:t>
      </w:r>
      <w:proofErr w:type="spellEnd"/>
      <w:r w:rsidR="007F0078" w:rsidRPr="00177838">
        <w:rPr>
          <w:rFonts w:asciiTheme="minorHAnsi" w:hAnsiTheme="minorHAnsi" w:cstheme="minorHAnsi"/>
          <w:color w:val="494952"/>
          <w:sz w:val="24"/>
          <w:szCs w:val="24"/>
        </w:rPr>
        <w:t xml:space="preserve">. Disk </w:t>
      </w:r>
      <w:proofErr w:type="spellStart"/>
      <w:r w:rsidR="007F0078" w:rsidRPr="00177838">
        <w:rPr>
          <w:rFonts w:asciiTheme="minorHAnsi" w:hAnsiTheme="minorHAnsi" w:cstheme="minorHAnsi"/>
          <w:color w:val="494952"/>
          <w:sz w:val="24"/>
          <w:szCs w:val="24"/>
        </w:rPr>
        <w:t>fıtıkları</w:t>
      </w:r>
      <w:proofErr w:type="spellEnd"/>
      <w:r w:rsidR="007F0078" w:rsidRPr="00177838">
        <w:rPr>
          <w:rFonts w:asciiTheme="minorHAnsi" w:hAnsiTheme="minorHAnsi" w:cstheme="minorHAnsi"/>
          <w:color w:val="494952"/>
          <w:sz w:val="24"/>
          <w:szCs w:val="24"/>
        </w:rPr>
        <w:t xml:space="preserve"> </w:t>
      </w:r>
      <w:proofErr w:type="gramStart"/>
      <w:r w:rsidR="007F0078" w:rsidRPr="00177838">
        <w:rPr>
          <w:rFonts w:asciiTheme="minorHAnsi" w:hAnsiTheme="minorHAnsi" w:cstheme="minorHAnsi"/>
          <w:color w:val="494952"/>
          <w:sz w:val="24"/>
          <w:szCs w:val="24"/>
        </w:rPr>
        <w:t>( bel</w:t>
      </w:r>
      <w:proofErr w:type="gram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boyun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fıtığı</w:t>
      </w:r>
      <w:proofErr w:type="spellEnd"/>
      <w:r w:rsidR="007F0078" w:rsidRPr="00177838">
        <w:rPr>
          <w:rFonts w:asciiTheme="minorHAnsi" w:hAnsiTheme="minorHAnsi" w:cstheme="minorHAnsi"/>
          <w:color w:val="494952"/>
          <w:sz w:val="24"/>
          <w:szCs w:val="24"/>
        </w:rPr>
        <w:t xml:space="preserve"> ) , disk </w:t>
      </w:r>
      <w:proofErr w:type="spellStart"/>
      <w:r w:rsidR="007F0078" w:rsidRPr="00177838">
        <w:rPr>
          <w:rFonts w:asciiTheme="minorHAnsi" w:hAnsiTheme="minorHAnsi" w:cstheme="minorHAnsi"/>
          <w:color w:val="494952"/>
          <w:sz w:val="24"/>
          <w:szCs w:val="24"/>
        </w:rPr>
        <w:t>kayması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dar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omurilik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kanalı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gibi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durumlarda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ağrıyı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kontrol</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altına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almak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için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kullanılır</w:t>
      </w:r>
      <w:proofErr w:type="spellEnd"/>
      <w:r w:rsidR="007F0078" w:rsidRPr="00177838">
        <w:rPr>
          <w:rFonts w:asciiTheme="minorHAnsi" w:hAnsiTheme="minorHAnsi" w:cstheme="minorHAnsi"/>
          <w:color w:val="494952"/>
          <w:sz w:val="24"/>
          <w:szCs w:val="24"/>
        </w:rPr>
        <w:t xml:space="preserve">. Epidural </w:t>
      </w:r>
      <w:proofErr w:type="spellStart"/>
      <w:r w:rsidR="007F0078" w:rsidRPr="00177838">
        <w:rPr>
          <w:rFonts w:asciiTheme="minorHAnsi" w:hAnsiTheme="minorHAnsi" w:cstheme="minorHAnsi"/>
          <w:color w:val="494952"/>
          <w:sz w:val="24"/>
          <w:szCs w:val="24"/>
        </w:rPr>
        <w:t>enjeksiyon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ile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hasarlı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olan</w:t>
      </w:r>
      <w:proofErr w:type="spellEnd"/>
      <w:r w:rsidR="007F0078" w:rsidRPr="00177838">
        <w:rPr>
          <w:rFonts w:asciiTheme="minorHAnsi" w:hAnsiTheme="minorHAnsi" w:cstheme="minorHAnsi"/>
          <w:color w:val="494952"/>
          <w:sz w:val="24"/>
          <w:szCs w:val="24"/>
        </w:rPr>
        <w:t xml:space="preserve"> spinal </w:t>
      </w:r>
      <w:proofErr w:type="spellStart"/>
      <w:r w:rsidR="007F0078" w:rsidRPr="00177838">
        <w:rPr>
          <w:rFonts w:asciiTheme="minorHAnsi" w:hAnsiTheme="minorHAnsi" w:cstheme="minorHAnsi"/>
          <w:color w:val="494952"/>
          <w:sz w:val="24"/>
          <w:szCs w:val="24"/>
        </w:rPr>
        <w:t>sinir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etrafına</w:t>
      </w:r>
      <w:proofErr w:type="spellEnd"/>
      <w:r w:rsidR="007F0078" w:rsidRPr="00177838">
        <w:rPr>
          <w:rFonts w:asciiTheme="minorHAnsi" w:hAnsiTheme="minorHAnsi" w:cstheme="minorHAnsi"/>
          <w:color w:val="494952"/>
          <w:sz w:val="24"/>
          <w:szCs w:val="24"/>
        </w:rPr>
        <w:t xml:space="preserve"> epidural </w:t>
      </w:r>
      <w:proofErr w:type="spellStart"/>
      <w:r w:rsidR="007F0078" w:rsidRPr="00177838">
        <w:rPr>
          <w:rFonts w:asciiTheme="minorHAnsi" w:hAnsiTheme="minorHAnsi" w:cstheme="minorHAnsi"/>
          <w:color w:val="494952"/>
          <w:sz w:val="24"/>
          <w:szCs w:val="24"/>
        </w:rPr>
        <w:t>aralık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aracılığıyla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etkisi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uzun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süren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bir</w:t>
      </w:r>
      <w:proofErr w:type="spellEnd"/>
      <w:r w:rsidR="007F0078" w:rsidRPr="00177838">
        <w:rPr>
          <w:rFonts w:asciiTheme="minorHAnsi" w:hAnsiTheme="minorHAnsi" w:cstheme="minorHAnsi"/>
          <w:color w:val="494952"/>
          <w:sz w:val="24"/>
          <w:szCs w:val="24"/>
        </w:rPr>
        <w:t xml:space="preserve"> depo steroid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erken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dönemde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rahatlamayı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sağlaması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sonrasındaki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refleks</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aktiviteyi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önlemesi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için</w:t>
      </w:r>
      <w:proofErr w:type="spellEnd"/>
      <w:r w:rsidR="007F0078" w:rsidRPr="00177838">
        <w:rPr>
          <w:rFonts w:asciiTheme="minorHAnsi" w:hAnsiTheme="minorHAnsi" w:cstheme="minorHAnsi"/>
          <w:color w:val="494952"/>
          <w:sz w:val="24"/>
          <w:szCs w:val="24"/>
        </w:rPr>
        <w:t xml:space="preserve"> de </w:t>
      </w:r>
      <w:proofErr w:type="spellStart"/>
      <w:r w:rsidR="007F0078" w:rsidRPr="00177838">
        <w:rPr>
          <w:rFonts w:asciiTheme="minorHAnsi" w:hAnsiTheme="minorHAnsi" w:cstheme="minorHAnsi"/>
          <w:color w:val="494952"/>
          <w:sz w:val="24"/>
          <w:szCs w:val="24"/>
        </w:rPr>
        <w:t>lokal</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anestezik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içeren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bir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ilaç</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karışımı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yapılır</w:t>
      </w:r>
      <w:proofErr w:type="spellEnd"/>
      <w:r w:rsidR="007F0078" w:rsidRPr="00177838">
        <w:rPr>
          <w:rFonts w:asciiTheme="minorHAnsi" w:hAnsiTheme="minorHAnsi" w:cstheme="minorHAnsi"/>
          <w:color w:val="494952"/>
          <w:sz w:val="24"/>
          <w:szCs w:val="24"/>
        </w:rPr>
        <w:t>.</w:t>
      </w:r>
    </w:p>
    <w:p w14:paraId="5C7C1CE0" w14:textId="77777777" w:rsidR="00464F55" w:rsidRPr="00177838" w:rsidRDefault="00177838" w:rsidP="00177838">
      <w:pPr>
        <w:pStyle w:val="GvdeMetni"/>
        <w:spacing w:before="150"/>
        <w:ind w:right="371"/>
        <w:rPr>
          <w:rFonts w:asciiTheme="minorHAnsi" w:hAnsiTheme="minorHAnsi" w:cstheme="minorHAnsi"/>
          <w:sz w:val="24"/>
          <w:szCs w:val="24"/>
        </w:rPr>
      </w:pPr>
      <w:r w:rsidRPr="00177838">
        <w:rPr>
          <w:rFonts w:asciiTheme="minorHAnsi" w:hAnsiTheme="minorHAnsi" w:cstheme="minorHAnsi"/>
          <w:sz w:val="24"/>
          <w:szCs w:val="24"/>
        </w:rPr>
        <w:pict w14:anchorId="34EA93E3">
          <v:shape id="_x0000_s1053" style="position:absolute;left:0;text-align:left;margin-left:69.35pt;margin-top:21.3pt;width:456.6pt;height:55.95pt;z-index:-15800832;mso-position-horizontal-relative:page" coordorigin="1387,426" coordsize="9132,1119" path="m10519,426r-9132,l1387,749r,323l1387,1544r9132,l10519,1072r,-323l10519,426xe" stroked="f">
            <v:path arrowok="t"/>
            <w10:wrap anchorx="page"/>
          </v:shape>
        </w:pict>
      </w:r>
      <w:r w:rsidR="007F0078" w:rsidRPr="00177838">
        <w:rPr>
          <w:rFonts w:asciiTheme="minorHAnsi" w:hAnsiTheme="minorHAnsi" w:cstheme="minorHAnsi"/>
          <w:color w:val="494952"/>
          <w:sz w:val="24"/>
          <w:szCs w:val="24"/>
        </w:rPr>
        <w:t xml:space="preserve">Epidural steroid </w:t>
      </w:r>
      <w:proofErr w:type="spellStart"/>
      <w:r w:rsidR="007F0078" w:rsidRPr="00177838">
        <w:rPr>
          <w:rFonts w:asciiTheme="minorHAnsi" w:hAnsiTheme="minorHAnsi" w:cstheme="minorHAnsi"/>
          <w:color w:val="494952"/>
          <w:sz w:val="24"/>
          <w:szCs w:val="24"/>
        </w:rPr>
        <w:t>uygulamasının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etkisi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hastadan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hastaya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değişmekle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beraber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problemin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başlamasından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sonraki</w:t>
      </w:r>
      <w:proofErr w:type="spellEnd"/>
      <w:r w:rsidR="007F0078" w:rsidRPr="00177838">
        <w:rPr>
          <w:rFonts w:asciiTheme="minorHAnsi" w:hAnsiTheme="minorHAnsi" w:cstheme="minorHAnsi"/>
          <w:color w:val="494952"/>
          <w:sz w:val="24"/>
          <w:szCs w:val="24"/>
        </w:rPr>
        <w:t xml:space="preserve"> ilk </w:t>
      </w:r>
      <w:proofErr w:type="spellStart"/>
      <w:r w:rsidR="007F0078" w:rsidRPr="00177838">
        <w:rPr>
          <w:rFonts w:asciiTheme="minorHAnsi" w:hAnsiTheme="minorHAnsi" w:cstheme="minorHAnsi"/>
          <w:color w:val="494952"/>
          <w:sz w:val="24"/>
          <w:szCs w:val="24"/>
        </w:rPr>
        <w:t>altı</w:t>
      </w:r>
      <w:proofErr w:type="spellEnd"/>
      <w:r w:rsidR="007F0078" w:rsidRPr="00177838">
        <w:rPr>
          <w:rFonts w:asciiTheme="minorHAnsi" w:hAnsiTheme="minorHAnsi" w:cstheme="minorHAnsi"/>
          <w:color w:val="494952"/>
          <w:sz w:val="24"/>
          <w:szCs w:val="24"/>
        </w:rPr>
        <w:t xml:space="preserve"> ay </w:t>
      </w:r>
      <w:proofErr w:type="spellStart"/>
      <w:r w:rsidR="007F0078" w:rsidRPr="00177838">
        <w:rPr>
          <w:rFonts w:asciiTheme="minorHAnsi" w:hAnsiTheme="minorHAnsi" w:cstheme="minorHAnsi"/>
          <w:color w:val="494952"/>
          <w:sz w:val="24"/>
          <w:szCs w:val="24"/>
        </w:rPr>
        <w:t>içinde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yapılan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müdahalelerde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semptomları</w:t>
      </w:r>
      <w:proofErr w:type="spellEnd"/>
      <w:r w:rsidR="007F0078" w:rsidRPr="00177838">
        <w:rPr>
          <w:rFonts w:asciiTheme="minorHAnsi" w:hAnsiTheme="minorHAnsi" w:cstheme="minorHAnsi"/>
          <w:color w:val="494952"/>
          <w:sz w:val="24"/>
          <w:szCs w:val="24"/>
        </w:rPr>
        <w:t xml:space="preserve"> yeni </w:t>
      </w:r>
      <w:proofErr w:type="spellStart"/>
      <w:r w:rsidR="007F0078" w:rsidRPr="00177838">
        <w:rPr>
          <w:rFonts w:asciiTheme="minorHAnsi" w:hAnsiTheme="minorHAnsi" w:cstheme="minorHAnsi"/>
          <w:color w:val="494952"/>
          <w:sz w:val="24"/>
          <w:szCs w:val="24"/>
        </w:rPr>
        <w:t>başlamış</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hastaların</w:t>
      </w:r>
      <w:proofErr w:type="spellEnd"/>
      <w:r w:rsidR="007F0078" w:rsidRPr="00177838">
        <w:rPr>
          <w:rFonts w:asciiTheme="minorHAnsi" w:hAnsiTheme="minorHAnsi" w:cstheme="minorHAnsi"/>
          <w:color w:val="494952"/>
          <w:sz w:val="24"/>
          <w:szCs w:val="24"/>
        </w:rPr>
        <w:t xml:space="preserve"> %80-90’ </w:t>
      </w:r>
      <w:proofErr w:type="spellStart"/>
      <w:r w:rsidR="007F0078" w:rsidRPr="00177838">
        <w:rPr>
          <w:rFonts w:asciiTheme="minorHAnsi" w:hAnsiTheme="minorHAnsi" w:cstheme="minorHAnsi"/>
          <w:color w:val="494952"/>
          <w:sz w:val="24"/>
          <w:szCs w:val="24"/>
        </w:rPr>
        <w:t>ında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düzelme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sağlanır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ileri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tedavi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gerektirmezler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daha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geç</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olgularda</w:t>
      </w:r>
      <w:proofErr w:type="spellEnd"/>
      <w:r w:rsidR="007F0078" w:rsidRPr="00177838">
        <w:rPr>
          <w:rFonts w:asciiTheme="minorHAnsi" w:hAnsiTheme="minorHAnsi" w:cstheme="minorHAnsi"/>
          <w:color w:val="494952"/>
          <w:sz w:val="24"/>
          <w:szCs w:val="24"/>
        </w:rPr>
        <w:t xml:space="preserve"> % 50-70 </w:t>
      </w:r>
      <w:proofErr w:type="spellStart"/>
      <w:r w:rsidR="007F0078" w:rsidRPr="00177838">
        <w:rPr>
          <w:rFonts w:asciiTheme="minorHAnsi" w:hAnsiTheme="minorHAnsi" w:cstheme="minorHAnsi"/>
          <w:color w:val="494952"/>
          <w:sz w:val="24"/>
          <w:szCs w:val="24"/>
        </w:rPr>
        <w:t>hastada</w:t>
      </w:r>
      <w:proofErr w:type="spellEnd"/>
      <w:r w:rsidR="007F0078" w:rsidRPr="00177838">
        <w:rPr>
          <w:rFonts w:asciiTheme="minorHAnsi" w:hAnsiTheme="minorHAnsi" w:cstheme="minorHAnsi"/>
          <w:color w:val="494952"/>
          <w:sz w:val="24"/>
          <w:szCs w:val="24"/>
        </w:rPr>
        <w:t xml:space="preserve"> 2 ay </w:t>
      </w:r>
      <w:proofErr w:type="spellStart"/>
      <w:r w:rsidR="007F0078" w:rsidRPr="00177838">
        <w:rPr>
          <w:rFonts w:asciiTheme="minorHAnsi" w:hAnsiTheme="minorHAnsi" w:cstheme="minorHAnsi"/>
          <w:color w:val="494952"/>
          <w:sz w:val="24"/>
          <w:szCs w:val="24"/>
        </w:rPr>
        <w:t>ile</w:t>
      </w:r>
      <w:proofErr w:type="spellEnd"/>
      <w:r w:rsidR="007F0078" w:rsidRPr="00177838">
        <w:rPr>
          <w:rFonts w:asciiTheme="minorHAnsi" w:hAnsiTheme="minorHAnsi" w:cstheme="minorHAnsi"/>
          <w:color w:val="494952"/>
          <w:sz w:val="24"/>
          <w:szCs w:val="24"/>
        </w:rPr>
        <w:t xml:space="preserve"> 1.5 </w:t>
      </w:r>
      <w:proofErr w:type="spellStart"/>
      <w:r w:rsidR="007F0078" w:rsidRPr="00177838">
        <w:rPr>
          <w:rFonts w:asciiTheme="minorHAnsi" w:hAnsiTheme="minorHAnsi" w:cstheme="minorHAnsi"/>
          <w:color w:val="494952"/>
          <w:sz w:val="24"/>
          <w:szCs w:val="24"/>
        </w:rPr>
        <w:t>yıl</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üzerinde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bir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süre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rahatlama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sağlanır</w:t>
      </w:r>
      <w:proofErr w:type="spellEnd"/>
      <w:r w:rsidR="007F0078" w:rsidRPr="00177838">
        <w:rPr>
          <w:rFonts w:asciiTheme="minorHAnsi" w:hAnsiTheme="minorHAnsi" w:cstheme="minorHAnsi"/>
          <w:color w:val="494952"/>
          <w:sz w:val="24"/>
          <w:szCs w:val="24"/>
        </w:rPr>
        <w:t>.</w:t>
      </w:r>
    </w:p>
    <w:p w14:paraId="012B6812" w14:textId="3A29D369" w:rsidR="00464F55" w:rsidRPr="00177838" w:rsidRDefault="00177838" w:rsidP="00177838">
      <w:pPr>
        <w:pStyle w:val="GvdeMetni"/>
        <w:spacing w:before="150"/>
        <w:ind w:right="749"/>
        <w:rPr>
          <w:rFonts w:asciiTheme="minorHAnsi" w:hAnsiTheme="minorHAnsi" w:cstheme="minorHAnsi"/>
          <w:sz w:val="24"/>
          <w:szCs w:val="24"/>
        </w:rPr>
      </w:pPr>
      <w:r w:rsidRPr="00177838">
        <w:rPr>
          <w:rFonts w:asciiTheme="minorHAnsi" w:hAnsiTheme="minorHAnsi" w:cstheme="minorHAnsi"/>
          <w:sz w:val="24"/>
          <w:szCs w:val="24"/>
        </w:rPr>
        <w:pict w14:anchorId="26382C94">
          <v:shape id="_x0000_s1052" style="position:absolute;left:0;text-align:left;margin-left:69.35pt;margin-top:21.3pt;width:456.6pt;height:39.75pt;z-index:-15800320;mso-position-horizontal-relative:page" coordorigin="1387,426" coordsize="9132,795" o:spt="100" adj="0,,0" path="m10519,748r-9132,l1387,1220r9132,l10519,748xm10519,426r-9132,l1387,748r9132,l10519,426xe" stroked="f">
            <v:stroke joinstyle="round"/>
            <v:formulas/>
            <v:path arrowok="t" o:connecttype="segments"/>
            <w10:wrap anchorx="page"/>
          </v:shape>
        </w:pict>
      </w:r>
      <w:r w:rsidR="007F0078" w:rsidRPr="00177838">
        <w:rPr>
          <w:rFonts w:asciiTheme="minorHAnsi" w:hAnsiTheme="minorHAnsi" w:cstheme="minorHAnsi"/>
          <w:color w:val="494952"/>
          <w:sz w:val="24"/>
          <w:szCs w:val="24"/>
        </w:rPr>
        <w:t xml:space="preserve">Epidural steroid </w:t>
      </w:r>
      <w:proofErr w:type="spellStart"/>
      <w:r w:rsidR="007F0078" w:rsidRPr="00177838">
        <w:rPr>
          <w:rFonts w:asciiTheme="minorHAnsi" w:hAnsiTheme="minorHAnsi" w:cstheme="minorHAnsi"/>
          <w:color w:val="494952"/>
          <w:sz w:val="24"/>
          <w:szCs w:val="24"/>
        </w:rPr>
        <w:t>enjeksiyonunun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amacı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ağrıyı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gidererek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hastanın</w:t>
      </w:r>
      <w:proofErr w:type="spellEnd"/>
      <w:r w:rsidR="007F0078" w:rsidRPr="00177838">
        <w:rPr>
          <w:rFonts w:asciiTheme="minorHAnsi" w:hAnsiTheme="minorHAnsi" w:cstheme="minorHAnsi"/>
          <w:color w:val="494952"/>
          <w:sz w:val="24"/>
          <w:szCs w:val="24"/>
        </w:rPr>
        <w:t xml:space="preserve"> normal </w:t>
      </w:r>
      <w:proofErr w:type="spellStart"/>
      <w:r w:rsidR="007F0078" w:rsidRPr="00177838">
        <w:rPr>
          <w:rFonts w:asciiTheme="minorHAnsi" w:hAnsiTheme="minorHAnsi" w:cstheme="minorHAnsi"/>
          <w:color w:val="494952"/>
          <w:sz w:val="24"/>
          <w:szCs w:val="24"/>
        </w:rPr>
        <w:t>yaşamına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dönmesinin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gerekiyorsa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fizik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tedavi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egzersiz</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programına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ağrısız</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katılmasının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sağlanmasıdır</w:t>
      </w:r>
      <w:proofErr w:type="spellEnd"/>
      <w:r w:rsidR="007F0078" w:rsidRPr="00177838">
        <w:rPr>
          <w:rFonts w:asciiTheme="minorHAnsi" w:hAnsiTheme="minorHAnsi" w:cstheme="minorHAnsi"/>
          <w:color w:val="494952"/>
          <w:sz w:val="24"/>
          <w:szCs w:val="24"/>
        </w:rPr>
        <w:t>.</w:t>
      </w:r>
      <w:r w:rsidRPr="00177838">
        <w:rPr>
          <w:rFonts w:asciiTheme="minorHAnsi" w:hAnsiTheme="minorHAnsi" w:cstheme="minorHAnsi"/>
          <w:sz w:val="24"/>
          <w:szCs w:val="24"/>
        </w:rPr>
        <w:t xml:space="preserve"> </w:t>
      </w:r>
    </w:p>
    <w:p w14:paraId="794427DE" w14:textId="77777777" w:rsidR="00464F55" w:rsidRPr="00177838" w:rsidRDefault="007F0078" w:rsidP="00177838">
      <w:pPr>
        <w:pStyle w:val="Balk1"/>
        <w:spacing w:before="178"/>
        <w:rPr>
          <w:rFonts w:asciiTheme="minorHAnsi" w:hAnsiTheme="minorHAnsi" w:cstheme="minorHAnsi"/>
          <w:b/>
          <w:bCs/>
          <w:sz w:val="24"/>
          <w:szCs w:val="24"/>
        </w:rPr>
      </w:pPr>
      <w:r w:rsidRPr="00177838">
        <w:rPr>
          <w:rFonts w:asciiTheme="minorHAnsi" w:hAnsiTheme="minorHAnsi" w:cstheme="minorHAnsi"/>
          <w:b/>
          <w:bCs/>
          <w:color w:val="494952"/>
          <w:sz w:val="24"/>
          <w:szCs w:val="24"/>
        </w:rPr>
        <w:t xml:space="preserve">Epidural steroid </w:t>
      </w:r>
      <w:proofErr w:type="spellStart"/>
      <w:r w:rsidRPr="00177838">
        <w:rPr>
          <w:rFonts w:asciiTheme="minorHAnsi" w:hAnsiTheme="minorHAnsi" w:cstheme="minorHAnsi"/>
          <w:b/>
          <w:bCs/>
          <w:color w:val="494952"/>
          <w:sz w:val="24"/>
          <w:szCs w:val="24"/>
        </w:rPr>
        <w:t>enjeksiyonu</w:t>
      </w:r>
      <w:proofErr w:type="spellEnd"/>
      <w:r w:rsidRPr="00177838">
        <w:rPr>
          <w:rFonts w:asciiTheme="minorHAnsi" w:hAnsiTheme="minorHAnsi" w:cstheme="minorHAnsi"/>
          <w:b/>
          <w:bCs/>
          <w:color w:val="494952"/>
          <w:sz w:val="24"/>
          <w:szCs w:val="24"/>
        </w:rPr>
        <w:t xml:space="preserve"> </w:t>
      </w:r>
      <w:proofErr w:type="spellStart"/>
      <w:r w:rsidRPr="00177838">
        <w:rPr>
          <w:rFonts w:asciiTheme="minorHAnsi" w:hAnsiTheme="minorHAnsi" w:cstheme="minorHAnsi"/>
          <w:b/>
          <w:bCs/>
          <w:color w:val="494952"/>
          <w:sz w:val="24"/>
          <w:szCs w:val="24"/>
        </w:rPr>
        <w:t>nedir</w:t>
      </w:r>
      <w:proofErr w:type="spellEnd"/>
      <w:r w:rsidRPr="00177838">
        <w:rPr>
          <w:rFonts w:asciiTheme="minorHAnsi" w:hAnsiTheme="minorHAnsi" w:cstheme="minorHAnsi"/>
          <w:b/>
          <w:bCs/>
          <w:color w:val="494952"/>
          <w:sz w:val="24"/>
          <w:szCs w:val="24"/>
        </w:rPr>
        <w:t>?</w:t>
      </w:r>
    </w:p>
    <w:p w14:paraId="46BA6BBB" w14:textId="77777777" w:rsidR="00464F55" w:rsidRPr="00177838" w:rsidRDefault="00177838" w:rsidP="00177838">
      <w:pPr>
        <w:pStyle w:val="GvdeMetni"/>
        <w:spacing w:before="133"/>
        <w:ind w:right="144"/>
        <w:rPr>
          <w:rFonts w:asciiTheme="minorHAnsi" w:hAnsiTheme="minorHAnsi" w:cstheme="minorHAnsi"/>
          <w:sz w:val="24"/>
          <w:szCs w:val="24"/>
        </w:rPr>
      </w:pPr>
      <w:r w:rsidRPr="00177838">
        <w:rPr>
          <w:rFonts w:asciiTheme="minorHAnsi" w:hAnsiTheme="minorHAnsi" w:cstheme="minorHAnsi"/>
          <w:sz w:val="24"/>
          <w:szCs w:val="24"/>
        </w:rPr>
        <w:pict w14:anchorId="12562337">
          <v:shape id="_x0000_s1051" style="position:absolute;left:0;text-align:left;margin-left:69.35pt;margin-top:20.45pt;width:456.6pt;height:55.95pt;z-index:-15799808;mso-position-horizontal-relative:page" coordorigin="1387,409" coordsize="9132,1119" o:spt="100" adj="0,,0" path="m10519,732r-9132,l1387,1055r,472l10519,1527r,-472l10519,732xm10519,409r-9132,l1387,732r9132,l10519,409xe" stroked="f">
            <v:stroke joinstyle="round"/>
            <v:formulas/>
            <v:path arrowok="t" o:connecttype="segments"/>
            <w10:wrap anchorx="page"/>
          </v:shape>
        </w:pict>
      </w:r>
      <w:proofErr w:type="spellStart"/>
      <w:r w:rsidR="007F0078" w:rsidRPr="00177838">
        <w:rPr>
          <w:rFonts w:asciiTheme="minorHAnsi" w:hAnsiTheme="minorHAnsi" w:cstheme="minorHAnsi"/>
          <w:color w:val="494952"/>
          <w:sz w:val="24"/>
          <w:szCs w:val="24"/>
        </w:rPr>
        <w:t>Enjeksiyon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uzun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etkili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bir</w:t>
      </w:r>
      <w:proofErr w:type="spellEnd"/>
      <w:r w:rsidR="007F0078" w:rsidRPr="00177838">
        <w:rPr>
          <w:rFonts w:asciiTheme="minorHAnsi" w:hAnsiTheme="minorHAnsi" w:cstheme="minorHAnsi"/>
          <w:color w:val="494952"/>
          <w:sz w:val="24"/>
          <w:szCs w:val="24"/>
        </w:rPr>
        <w:t xml:space="preserve"> depo steroid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bir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lokal</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anestezik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ajan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içerir</w:t>
      </w:r>
      <w:proofErr w:type="spellEnd"/>
      <w:r w:rsidR="007F0078" w:rsidRPr="00177838">
        <w:rPr>
          <w:rFonts w:asciiTheme="minorHAnsi" w:hAnsiTheme="minorHAnsi" w:cstheme="minorHAnsi"/>
          <w:color w:val="494952"/>
          <w:sz w:val="24"/>
          <w:szCs w:val="24"/>
        </w:rPr>
        <w:t xml:space="preserve">. Epidural </w:t>
      </w:r>
      <w:proofErr w:type="spellStart"/>
      <w:r w:rsidR="007F0078" w:rsidRPr="00177838">
        <w:rPr>
          <w:rFonts w:asciiTheme="minorHAnsi" w:hAnsiTheme="minorHAnsi" w:cstheme="minorHAnsi"/>
          <w:color w:val="494952"/>
          <w:sz w:val="24"/>
          <w:szCs w:val="24"/>
        </w:rPr>
        <w:t>aralık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aracılığıyla</w:t>
      </w:r>
      <w:proofErr w:type="spellEnd"/>
      <w:r w:rsidR="007F0078" w:rsidRPr="00177838">
        <w:rPr>
          <w:rFonts w:asciiTheme="minorHAnsi" w:hAnsiTheme="minorHAnsi" w:cstheme="minorHAnsi"/>
          <w:color w:val="494952"/>
          <w:sz w:val="24"/>
          <w:szCs w:val="24"/>
        </w:rPr>
        <w:t xml:space="preserve"> </w:t>
      </w:r>
      <w:proofErr w:type="spellStart"/>
      <w:proofErr w:type="gramStart"/>
      <w:r w:rsidR="007F0078" w:rsidRPr="00177838">
        <w:rPr>
          <w:rFonts w:asciiTheme="minorHAnsi" w:hAnsiTheme="minorHAnsi" w:cstheme="minorHAnsi"/>
          <w:color w:val="494952"/>
          <w:sz w:val="24"/>
          <w:szCs w:val="24"/>
        </w:rPr>
        <w:t>ilaç</w:t>
      </w:r>
      <w:proofErr w:type="spellEnd"/>
      <w:r w:rsidR="007F0078" w:rsidRPr="00177838">
        <w:rPr>
          <w:rFonts w:asciiTheme="minorHAnsi" w:hAnsiTheme="minorHAnsi" w:cstheme="minorHAnsi"/>
          <w:color w:val="494952"/>
          <w:sz w:val="24"/>
          <w:szCs w:val="24"/>
        </w:rPr>
        <w:t xml:space="preserve"> ,</w:t>
      </w:r>
      <w:proofErr w:type="gram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sıkışmış</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veya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etkilenmiş</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olan</w:t>
      </w:r>
      <w:proofErr w:type="spellEnd"/>
      <w:r w:rsidR="007F0078" w:rsidRPr="00177838">
        <w:rPr>
          <w:rFonts w:asciiTheme="minorHAnsi" w:hAnsiTheme="minorHAnsi" w:cstheme="minorHAnsi"/>
          <w:color w:val="494952"/>
          <w:sz w:val="24"/>
          <w:szCs w:val="24"/>
        </w:rPr>
        <w:t xml:space="preserve"> spinal </w:t>
      </w:r>
      <w:proofErr w:type="spellStart"/>
      <w:r w:rsidR="007F0078" w:rsidRPr="00177838">
        <w:rPr>
          <w:rFonts w:asciiTheme="minorHAnsi" w:hAnsiTheme="minorHAnsi" w:cstheme="minorHAnsi"/>
          <w:color w:val="494952"/>
          <w:sz w:val="24"/>
          <w:szCs w:val="24"/>
        </w:rPr>
        <w:t>sinire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ulaşarak</w:t>
      </w:r>
      <w:proofErr w:type="spellEnd"/>
      <w:r w:rsidR="007F0078" w:rsidRPr="00177838">
        <w:rPr>
          <w:rFonts w:asciiTheme="minorHAnsi" w:hAnsiTheme="minorHAnsi" w:cstheme="minorHAnsi"/>
          <w:color w:val="494952"/>
          <w:sz w:val="24"/>
          <w:szCs w:val="24"/>
        </w:rPr>
        <w:t xml:space="preserve"> o </w:t>
      </w:r>
      <w:proofErr w:type="spellStart"/>
      <w:r w:rsidR="007F0078" w:rsidRPr="00177838">
        <w:rPr>
          <w:rFonts w:asciiTheme="minorHAnsi" w:hAnsiTheme="minorHAnsi" w:cstheme="minorHAnsi"/>
          <w:color w:val="494952"/>
          <w:sz w:val="24"/>
          <w:szCs w:val="24"/>
        </w:rPr>
        <w:t>bölgedeki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yangı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ödemi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azaltarak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sinir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üzerindeki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baskı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etkileşimi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ortadan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kaldırmak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suretiyle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ağrıyı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giderir</w:t>
      </w:r>
      <w:proofErr w:type="spellEnd"/>
      <w:r w:rsidR="007F0078" w:rsidRPr="00177838">
        <w:rPr>
          <w:rFonts w:asciiTheme="minorHAnsi" w:hAnsiTheme="minorHAnsi" w:cstheme="minorHAnsi"/>
          <w:color w:val="494952"/>
          <w:sz w:val="24"/>
          <w:szCs w:val="24"/>
        </w:rPr>
        <w:t>.</w:t>
      </w:r>
    </w:p>
    <w:p w14:paraId="78C3C284" w14:textId="77777777" w:rsidR="00464F55" w:rsidRPr="00177838" w:rsidRDefault="00177838" w:rsidP="00177838">
      <w:pPr>
        <w:pStyle w:val="GvdeMetni"/>
        <w:spacing w:before="150"/>
        <w:ind w:right="679"/>
        <w:rPr>
          <w:rFonts w:asciiTheme="minorHAnsi" w:hAnsiTheme="minorHAnsi" w:cstheme="minorHAnsi"/>
          <w:sz w:val="24"/>
          <w:szCs w:val="24"/>
        </w:rPr>
      </w:pPr>
      <w:r w:rsidRPr="00177838">
        <w:rPr>
          <w:rFonts w:asciiTheme="minorHAnsi" w:hAnsiTheme="minorHAnsi" w:cstheme="minorHAnsi"/>
          <w:sz w:val="24"/>
          <w:szCs w:val="24"/>
        </w:rPr>
        <w:pict w14:anchorId="0D91A5C3">
          <v:rect id="_x0000_s1050" style="position:absolute;left:0;text-align:left;margin-left:69.35pt;margin-top:21.3pt;width:456.6pt;height:16.15pt;z-index:-15799296;mso-position-horizontal-relative:page" stroked="f">
            <w10:wrap anchorx="page"/>
          </v:rect>
        </w:pict>
      </w:r>
      <w:proofErr w:type="spellStart"/>
      <w:proofErr w:type="gramStart"/>
      <w:r w:rsidR="007F0078" w:rsidRPr="00177838">
        <w:rPr>
          <w:rFonts w:asciiTheme="minorHAnsi" w:hAnsiTheme="minorHAnsi" w:cstheme="minorHAnsi"/>
          <w:color w:val="494952"/>
          <w:sz w:val="24"/>
          <w:szCs w:val="24"/>
        </w:rPr>
        <w:t>Girişim</w:t>
      </w:r>
      <w:proofErr w:type="spellEnd"/>
      <w:r w:rsidR="007F0078" w:rsidRPr="00177838">
        <w:rPr>
          <w:rFonts w:asciiTheme="minorHAnsi" w:hAnsiTheme="minorHAnsi" w:cstheme="minorHAnsi"/>
          <w:color w:val="494952"/>
          <w:sz w:val="24"/>
          <w:szCs w:val="24"/>
        </w:rPr>
        <w:t xml:space="preserve"> ,</w:t>
      </w:r>
      <w:proofErr w:type="gram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devamlı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radyolojik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görüntüleme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altında</w:t>
      </w:r>
      <w:proofErr w:type="spellEnd"/>
      <w:r w:rsidR="007F0078" w:rsidRPr="00177838">
        <w:rPr>
          <w:rFonts w:asciiTheme="minorHAnsi" w:hAnsiTheme="minorHAnsi" w:cstheme="minorHAnsi"/>
          <w:color w:val="494952"/>
          <w:sz w:val="24"/>
          <w:szCs w:val="24"/>
        </w:rPr>
        <w:t xml:space="preserve"> C-</w:t>
      </w:r>
      <w:proofErr w:type="spellStart"/>
      <w:r w:rsidR="007F0078" w:rsidRPr="00177838">
        <w:rPr>
          <w:rFonts w:asciiTheme="minorHAnsi" w:hAnsiTheme="minorHAnsi" w:cstheme="minorHAnsi"/>
          <w:color w:val="494952"/>
          <w:sz w:val="24"/>
          <w:szCs w:val="24"/>
        </w:rPr>
        <w:t>kollu</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skopi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kontrolü</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ile</w:t>
      </w:r>
      <w:proofErr w:type="spellEnd"/>
      <w:r w:rsidR="007F0078" w:rsidRPr="00177838">
        <w:rPr>
          <w:rFonts w:asciiTheme="minorHAnsi" w:hAnsiTheme="minorHAnsi" w:cstheme="minorHAnsi"/>
          <w:color w:val="494952"/>
          <w:sz w:val="24"/>
          <w:szCs w:val="24"/>
        </w:rPr>
        <w:t xml:space="preserve"> 2 </w:t>
      </w:r>
      <w:proofErr w:type="spellStart"/>
      <w:r w:rsidR="007F0078" w:rsidRPr="00177838">
        <w:rPr>
          <w:rFonts w:asciiTheme="minorHAnsi" w:hAnsiTheme="minorHAnsi" w:cstheme="minorHAnsi"/>
          <w:color w:val="494952"/>
          <w:sz w:val="24"/>
          <w:szCs w:val="24"/>
        </w:rPr>
        <w:t>teknik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uygulanarak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yapılır</w:t>
      </w:r>
      <w:proofErr w:type="spellEnd"/>
      <w:r w:rsidR="007F0078" w:rsidRPr="00177838">
        <w:rPr>
          <w:rFonts w:asciiTheme="minorHAnsi" w:hAnsiTheme="minorHAnsi" w:cstheme="minorHAnsi"/>
          <w:color w:val="494952"/>
          <w:sz w:val="24"/>
          <w:szCs w:val="24"/>
        </w:rPr>
        <w:t>:</w:t>
      </w:r>
    </w:p>
    <w:p w14:paraId="090A3D24" w14:textId="77777777" w:rsidR="00464F55" w:rsidRPr="00177838" w:rsidRDefault="00177838" w:rsidP="00177838">
      <w:pPr>
        <w:pStyle w:val="ListeParagraf"/>
        <w:numPr>
          <w:ilvl w:val="0"/>
          <w:numId w:val="2"/>
        </w:numPr>
        <w:tabs>
          <w:tab w:val="left" w:pos="858"/>
        </w:tabs>
        <w:spacing w:before="281"/>
        <w:ind w:hanging="361"/>
        <w:rPr>
          <w:rFonts w:asciiTheme="minorHAnsi" w:hAnsiTheme="minorHAnsi" w:cstheme="minorHAnsi"/>
          <w:sz w:val="24"/>
          <w:szCs w:val="24"/>
        </w:rPr>
      </w:pPr>
      <w:r w:rsidRPr="00177838">
        <w:rPr>
          <w:rFonts w:asciiTheme="minorHAnsi" w:hAnsiTheme="minorHAnsi" w:cstheme="minorHAnsi"/>
          <w:b/>
          <w:sz w:val="24"/>
          <w:szCs w:val="24"/>
        </w:rPr>
        <w:pict w14:anchorId="2790E6D5">
          <v:shape id="_x0000_s1049" style="position:absolute;left:0;text-align:left;margin-left:87.35pt;margin-top:27.8pt;width:438.6pt;height:64.6pt;z-index:-15798784;mso-position-horizontal-relative:page" coordorigin="1747,556" coordsize="8772,1292" o:spt="100" adj="0,,0" path="m10519,879r-8772,l1747,1201r,323l1747,1847r8772,l10519,1524r,-323l10519,879xm10519,556r-8772,l1747,879r8772,l10519,556xe" stroked="f">
            <v:stroke joinstyle="round"/>
            <v:formulas/>
            <v:path arrowok="t" o:connecttype="segments"/>
            <w10:wrap anchorx="page"/>
          </v:shape>
        </w:pict>
      </w:r>
      <w:r w:rsidR="007F0078" w:rsidRPr="00177838">
        <w:rPr>
          <w:rFonts w:asciiTheme="minorHAnsi" w:hAnsiTheme="minorHAnsi" w:cstheme="minorHAnsi"/>
          <w:b/>
          <w:color w:val="494952"/>
          <w:sz w:val="24"/>
          <w:szCs w:val="24"/>
        </w:rPr>
        <w:t xml:space="preserve">İnterlaminar </w:t>
      </w:r>
      <w:proofErr w:type="spellStart"/>
      <w:r w:rsidR="007F0078" w:rsidRPr="00177838">
        <w:rPr>
          <w:rFonts w:asciiTheme="minorHAnsi" w:hAnsiTheme="minorHAnsi" w:cstheme="minorHAnsi"/>
          <w:b/>
          <w:color w:val="494952"/>
          <w:sz w:val="24"/>
          <w:szCs w:val="24"/>
        </w:rPr>
        <w:t>teknik</w:t>
      </w:r>
      <w:proofErr w:type="spellEnd"/>
      <w:r w:rsidR="007F0078" w:rsidRPr="00177838">
        <w:rPr>
          <w:rFonts w:asciiTheme="minorHAnsi" w:hAnsiTheme="minorHAnsi" w:cstheme="minorHAnsi"/>
          <w:b/>
          <w:color w:val="494952"/>
          <w:sz w:val="24"/>
          <w:szCs w:val="24"/>
        </w:rPr>
        <w:t xml:space="preserve">: </w:t>
      </w:r>
      <w:proofErr w:type="spellStart"/>
      <w:r w:rsidR="007F0078" w:rsidRPr="00177838">
        <w:rPr>
          <w:rFonts w:asciiTheme="minorHAnsi" w:hAnsiTheme="minorHAnsi" w:cstheme="minorHAnsi"/>
          <w:color w:val="494952"/>
          <w:sz w:val="24"/>
          <w:szCs w:val="24"/>
        </w:rPr>
        <w:t>Omurganın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ortasından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girilerek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ilaç</w:t>
      </w:r>
      <w:proofErr w:type="spellEnd"/>
      <w:r w:rsidR="007F0078" w:rsidRPr="00177838">
        <w:rPr>
          <w:rFonts w:asciiTheme="minorHAnsi" w:hAnsiTheme="minorHAnsi" w:cstheme="minorHAnsi"/>
          <w:color w:val="494952"/>
          <w:sz w:val="24"/>
          <w:szCs w:val="24"/>
        </w:rPr>
        <w:t xml:space="preserve"> epidural </w:t>
      </w:r>
      <w:proofErr w:type="spellStart"/>
      <w:r w:rsidR="007F0078" w:rsidRPr="00177838">
        <w:rPr>
          <w:rFonts w:asciiTheme="minorHAnsi" w:hAnsiTheme="minorHAnsi" w:cstheme="minorHAnsi"/>
          <w:color w:val="494952"/>
          <w:sz w:val="24"/>
          <w:szCs w:val="24"/>
        </w:rPr>
        <w:t>aralığa</w:t>
      </w:r>
      <w:proofErr w:type="spellEnd"/>
      <w:r w:rsidR="007F0078" w:rsidRPr="00177838">
        <w:rPr>
          <w:rFonts w:asciiTheme="minorHAnsi" w:hAnsiTheme="minorHAnsi" w:cstheme="minorHAnsi"/>
          <w:color w:val="494952"/>
          <w:spacing w:val="-20"/>
          <w:sz w:val="24"/>
          <w:szCs w:val="24"/>
        </w:rPr>
        <w:t xml:space="preserve"> </w:t>
      </w:r>
      <w:proofErr w:type="spellStart"/>
      <w:r w:rsidR="007F0078" w:rsidRPr="00177838">
        <w:rPr>
          <w:rFonts w:asciiTheme="minorHAnsi" w:hAnsiTheme="minorHAnsi" w:cstheme="minorHAnsi"/>
          <w:color w:val="494952"/>
          <w:sz w:val="24"/>
          <w:szCs w:val="24"/>
        </w:rPr>
        <w:t>yapılır</w:t>
      </w:r>
      <w:proofErr w:type="spellEnd"/>
      <w:r w:rsidR="007F0078" w:rsidRPr="00177838">
        <w:rPr>
          <w:rFonts w:asciiTheme="minorHAnsi" w:hAnsiTheme="minorHAnsi" w:cstheme="minorHAnsi"/>
          <w:color w:val="494952"/>
          <w:sz w:val="24"/>
          <w:szCs w:val="24"/>
        </w:rPr>
        <w:t>.</w:t>
      </w:r>
    </w:p>
    <w:p w14:paraId="68D832DE" w14:textId="77777777" w:rsidR="00464F55" w:rsidRPr="00177838" w:rsidRDefault="007F0078" w:rsidP="00177838">
      <w:pPr>
        <w:pStyle w:val="GvdeMetni"/>
        <w:ind w:left="857"/>
        <w:rPr>
          <w:rFonts w:asciiTheme="minorHAnsi" w:hAnsiTheme="minorHAnsi" w:cstheme="minorHAnsi"/>
          <w:sz w:val="24"/>
          <w:szCs w:val="24"/>
        </w:rPr>
      </w:pPr>
      <w:proofErr w:type="spellStart"/>
      <w:r w:rsidRPr="00177838">
        <w:rPr>
          <w:rFonts w:asciiTheme="minorHAnsi" w:hAnsiTheme="minorHAnsi" w:cstheme="minorHAnsi"/>
          <w:color w:val="494952"/>
          <w:sz w:val="24"/>
          <w:szCs w:val="24"/>
        </w:rPr>
        <w:t>İlaç</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sinirlerin</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çevresine</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serbest</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olarak</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dağılır</w:t>
      </w:r>
      <w:proofErr w:type="spellEnd"/>
      <w:r w:rsidRPr="00177838">
        <w:rPr>
          <w:rFonts w:asciiTheme="minorHAnsi" w:hAnsiTheme="minorHAnsi" w:cstheme="minorHAnsi"/>
          <w:color w:val="494952"/>
          <w:sz w:val="24"/>
          <w:szCs w:val="24"/>
        </w:rPr>
        <w:t>.</w:t>
      </w:r>
    </w:p>
    <w:p w14:paraId="110EC8CD" w14:textId="55DA2A2B" w:rsidR="00464F55" w:rsidRPr="00177838" w:rsidRDefault="007F0078" w:rsidP="00177838">
      <w:pPr>
        <w:pStyle w:val="ListeParagraf"/>
        <w:numPr>
          <w:ilvl w:val="0"/>
          <w:numId w:val="2"/>
        </w:numPr>
        <w:tabs>
          <w:tab w:val="left" w:pos="858"/>
        </w:tabs>
        <w:spacing w:before="1"/>
        <w:ind w:right="856"/>
        <w:rPr>
          <w:rFonts w:asciiTheme="minorHAnsi" w:hAnsiTheme="minorHAnsi" w:cstheme="minorHAnsi"/>
          <w:sz w:val="24"/>
          <w:szCs w:val="24"/>
        </w:rPr>
      </w:pPr>
      <w:r w:rsidRPr="00177838">
        <w:rPr>
          <w:rFonts w:asciiTheme="minorHAnsi" w:hAnsiTheme="minorHAnsi" w:cstheme="minorHAnsi"/>
          <w:b/>
          <w:color w:val="494952"/>
          <w:sz w:val="24"/>
          <w:szCs w:val="24"/>
        </w:rPr>
        <w:t xml:space="preserve">Transforaminal </w:t>
      </w:r>
      <w:proofErr w:type="spellStart"/>
      <w:r w:rsidRPr="00177838">
        <w:rPr>
          <w:rFonts w:asciiTheme="minorHAnsi" w:hAnsiTheme="minorHAnsi" w:cstheme="minorHAnsi"/>
          <w:b/>
          <w:color w:val="494952"/>
          <w:sz w:val="24"/>
          <w:szCs w:val="24"/>
        </w:rPr>
        <w:t>teknik</w:t>
      </w:r>
      <w:proofErr w:type="spellEnd"/>
      <w:r w:rsidRPr="00177838">
        <w:rPr>
          <w:rFonts w:asciiTheme="minorHAnsi" w:hAnsiTheme="minorHAnsi" w:cstheme="minorHAnsi"/>
          <w:b/>
          <w:color w:val="494952"/>
          <w:sz w:val="24"/>
          <w:szCs w:val="24"/>
        </w:rPr>
        <w:t xml:space="preserve">: </w:t>
      </w:r>
      <w:proofErr w:type="spellStart"/>
      <w:r w:rsidRPr="00177838">
        <w:rPr>
          <w:rFonts w:asciiTheme="minorHAnsi" w:hAnsiTheme="minorHAnsi" w:cstheme="minorHAnsi"/>
          <w:color w:val="494952"/>
          <w:sz w:val="24"/>
          <w:szCs w:val="24"/>
        </w:rPr>
        <w:t>İlaç</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problemli</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olan</w:t>
      </w:r>
      <w:proofErr w:type="spellEnd"/>
      <w:r w:rsidRPr="00177838">
        <w:rPr>
          <w:rFonts w:asciiTheme="minorHAnsi" w:hAnsiTheme="minorHAnsi" w:cstheme="minorHAnsi"/>
          <w:color w:val="494952"/>
          <w:sz w:val="24"/>
          <w:szCs w:val="24"/>
        </w:rPr>
        <w:t xml:space="preserve"> spinal </w:t>
      </w:r>
      <w:proofErr w:type="spellStart"/>
      <w:r w:rsidRPr="00177838">
        <w:rPr>
          <w:rFonts w:asciiTheme="minorHAnsi" w:hAnsiTheme="minorHAnsi" w:cstheme="minorHAnsi"/>
          <w:color w:val="494952"/>
          <w:sz w:val="24"/>
          <w:szCs w:val="24"/>
        </w:rPr>
        <w:t>sinirin</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omurgadan</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çıktığı</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delikten</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bir</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iğne</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ile</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girilerek</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etkilenen</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sinirin</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etrafına</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yapılır</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Tedavi</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için</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hedeflenen</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sinire</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yönelik</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bir</w:t>
      </w:r>
      <w:proofErr w:type="spellEnd"/>
      <w:r w:rsidRPr="00177838">
        <w:rPr>
          <w:rFonts w:asciiTheme="minorHAnsi" w:hAnsiTheme="minorHAnsi" w:cstheme="minorHAnsi"/>
          <w:color w:val="494952"/>
          <w:spacing w:val="-4"/>
          <w:sz w:val="24"/>
          <w:szCs w:val="24"/>
        </w:rPr>
        <w:t xml:space="preserve"> </w:t>
      </w:r>
      <w:proofErr w:type="spellStart"/>
      <w:r w:rsidRPr="00177838">
        <w:rPr>
          <w:rFonts w:asciiTheme="minorHAnsi" w:hAnsiTheme="minorHAnsi" w:cstheme="minorHAnsi"/>
          <w:color w:val="494952"/>
          <w:sz w:val="24"/>
          <w:szCs w:val="24"/>
        </w:rPr>
        <w:t>girişimdir</w:t>
      </w:r>
      <w:proofErr w:type="spellEnd"/>
      <w:r w:rsidRPr="00177838">
        <w:rPr>
          <w:rFonts w:asciiTheme="minorHAnsi" w:hAnsiTheme="minorHAnsi" w:cstheme="minorHAnsi"/>
          <w:color w:val="494952"/>
          <w:sz w:val="24"/>
          <w:szCs w:val="24"/>
        </w:rPr>
        <w:t>.</w:t>
      </w:r>
    </w:p>
    <w:p w14:paraId="7F3A0BA1" w14:textId="77777777" w:rsidR="00464F55" w:rsidRPr="00177838" w:rsidRDefault="007F0078" w:rsidP="00177838">
      <w:pPr>
        <w:pStyle w:val="Balk1"/>
        <w:rPr>
          <w:rFonts w:asciiTheme="minorHAnsi" w:hAnsiTheme="minorHAnsi" w:cstheme="minorHAnsi"/>
          <w:b/>
          <w:bCs/>
          <w:sz w:val="24"/>
          <w:szCs w:val="24"/>
        </w:rPr>
      </w:pPr>
      <w:proofErr w:type="spellStart"/>
      <w:r w:rsidRPr="00177838">
        <w:rPr>
          <w:rFonts w:asciiTheme="minorHAnsi" w:hAnsiTheme="minorHAnsi" w:cstheme="minorHAnsi"/>
          <w:b/>
          <w:bCs/>
          <w:color w:val="494952"/>
          <w:sz w:val="24"/>
          <w:szCs w:val="24"/>
        </w:rPr>
        <w:t>Kimlere</w:t>
      </w:r>
      <w:proofErr w:type="spellEnd"/>
      <w:r w:rsidRPr="00177838">
        <w:rPr>
          <w:rFonts w:asciiTheme="minorHAnsi" w:hAnsiTheme="minorHAnsi" w:cstheme="minorHAnsi"/>
          <w:b/>
          <w:bCs/>
          <w:color w:val="494952"/>
          <w:sz w:val="24"/>
          <w:szCs w:val="24"/>
        </w:rPr>
        <w:t xml:space="preserve"> epidural steroid </w:t>
      </w:r>
      <w:proofErr w:type="spellStart"/>
      <w:r w:rsidRPr="00177838">
        <w:rPr>
          <w:rFonts w:asciiTheme="minorHAnsi" w:hAnsiTheme="minorHAnsi" w:cstheme="minorHAnsi"/>
          <w:b/>
          <w:bCs/>
          <w:color w:val="494952"/>
          <w:sz w:val="24"/>
          <w:szCs w:val="24"/>
        </w:rPr>
        <w:t>enjeksiyonu</w:t>
      </w:r>
      <w:proofErr w:type="spellEnd"/>
      <w:r w:rsidRPr="00177838">
        <w:rPr>
          <w:rFonts w:asciiTheme="minorHAnsi" w:hAnsiTheme="minorHAnsi" w:cstheme="minorHAnsi"/>
          <w:b/>
          <w:bCs/>
          <w:color w:val="494952"/>
          <w:sz w:val="24"/>
          <w:szCs w:val="24"/>
        </w:rPr>
        <w:t xml:space="preserve"> </w:t>
      </w:r>
      <w:proofErr w:type="spellStart"/>
      <w:r w:rsidRPr="00177838">
        <w:rPr>
          <w:rFonts w:asciiTheme="minorHAnsi" w:hAnsiTheme="minorHAnsi" w:cstheme="minorHAnsi"/>
          <w:b/>
          <w:bCs/>
          <w:color w:val="494952"/>
          <w:sz w:val="24"/>
          <w:szCs w:val="24"/>
        </w:rPr>
        <w:t>yapılabilir</w:t>
      </w:r>
      <w:proofErr w:type="spellEnd"/>
      <w:r w:rsidRPr="00177838">
        <w:rPr>
          <w:rFonts w:asciiTheme="minorHAnsi" w:hAnsiTheme="minorHAnsi" w:cstheme="minorHAnsi"/>
          <w:b/>
          <w:bCs/>
          <w:color w:val="494952"/>
          <w:sz w:val="24"/>
          <w:szCs w:val="24"/>
        </w:rPr>
        <w:t>?</w:t>
      </w:r>
    </w:p>
    <w:p w14:paraId="70DD114D" w14:textId="77777777" w:rsidR="00464F55" w:rsidRPr="00177838" w:rsidRDefault="00177838" w:rsidP="00177838">
      <w:pPr>
        <w:pStyle w:val="GvdeMetni"/>
        <w:spacing w:before="134"/>
        <w:ind w:right="635"/>
        <w:rPr>
          <w:rFonts w:asciiTheme="minorHAnsi" w:hAnsiTheme="minorHAnsi" w:cstheme="minorHAnsi"/>
          <w:sz w:val="24"/>
          <w:szCs w:val="24"/>
        </w:rPr>
      </w:pPr>
      <w:r w:rsidRPr="00177838">
        <w:rPr>
          <w:rFonts w:asciiTheme="minorHAnsi" w:hAnsiTheme="minorHAnsi" w:cstheme="minorHAnsi"/>
          <w:sz w:val="24"/>
          <w:szCs w:val="24"/>
        </w:rPr>
        <w:pict w14:anchorId="7CF44DAB">
          <v:rect id="_x0000_s1048" style="position:absolute;left:0;text-align:left;margin-left:69.35pt;margin-top:20.45pt;width:456.6pt;height:16.15pt;z-index:-15798272;mso-position-horizontal-relative:page" stroked="f">
            <w10:wrap anchorx="page"/>
          </v:rect>
        </w:pict>
      </w:r>
      <w:proofErr w:type="spellStart"/>
      <w:r w:rsidR="007F0078" w:rsidRPr="00177838">
        <w:rPr>
          <w:rFonts w:asciiTheme="minorHAnsi" w:hAnsiTheme="minorHAnsi" w:cstheme="minorHAnsi"/>
          <w:color w:val="494952"/>
          <w:sz w:val="24"/>
          <w:szCs w:val="24"/>
        </w:rPr>
        <w:t>Boyun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kol</w:t>
      </w:r>
      <w:proofErr w:type="spellEnd"/>
      <w:r w:rsidR="007F0078" w:rsidRPr="00177838">
        <w:rPr>
          <w:rFonts w:asciiTheme="minorHAnsi" w:hAnsiTheme="minorHAnsi" w:cstheme="minorHAnsi"/>
          <w:color w:val="494952"/>
          <w:sz w:val="24"/>
          <w:szCs w:val="24"/>
        </w:rPr>
        <w:t xml:space="preserve">, bel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bacak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ağrısı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olan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hastalar</w:t>
      </w:r>
      <w:proofErr w:type="spellEnd"/>
      <w:r w:rsidR="007F0078" w:rsidRPr="00177838">
        <w:rPr>
          <w:rFonts w:asciiTheme="minorHAnsi" w:hAnsiTheme="minorHAnsi" w:cstheme="minorHAnsi"/>
          <w:color w:val="494952"/>
          <w:sz w:val="24"/>
          <w:szCs w:val="24"/>
        </w:rPr>
        <w:t xml:space="preserve"> epidural steroid </w:t>
      </w:r>
      <w:proofErr w:type="spellStart"/>
      <w:r w:rsidR="007F0078" w:rsidRPr="00177838">
        <w:rPr>
          <w:rFonts w:asciiTheme="minorHAnsi" w:hAnsiTheme="minorHAnsi" w:cstheme="minorHAnsi"/>
          <w:color w:val="494952"/>
          <w:sz w:val="24"/>
          <w:szCs w:val="24"/>
        </w:rPr>
        <w:t>enjeksiyonundan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fayda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görebilir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Girişim</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özellikle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aşağıdaki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durumlarda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faydalıdır</w:t>
      </w:r>
      <w:proofErr w:type="spellEnd"/>
      <w:r w:rsidR="007F0078" w:rsidRPr="00177838">
        <w:rPr>
          <w:rFonts w:asciiTheme="minorHAnsi" w:hAnsiTheme="minorHAnsi" w:cstheme="minorHAnsi"/>
          <w:color w:val="494952"/>
          <w:sz w:val="24"/>
          <w:szCs w:val="24"/>
        </w:rPr>
        <w:t>:</w:t>
      </w:r>
    </w:p>
    <w:p w14:paraId="6BEDB3E0" w14:textId="77777777" w:rsidR="00464F55" w:rsidRPr="00177838" w:rsidRDefault="00177838" w:rsidP="00177838">
      <w:pPr>
        <w:pStyle w:val="ListeParagraf"/>
        <w:numPr>
          <w:ilvl w:val="0"/>
          <w:numId w:val="1"/>
        </w:numPr>
        <w:tabs>
          <w:tab w:val="left" w:pos="857"/>
          <w:tab w:val="left" w:pos="858"/>
        </w:tabs>
        <w:spacing w:before="280"/>
        <w:ind w:right="316"/>
        <w:rPr>
          <w:rFonts w:asciiTheme="minorHAnsi" w:hAnsiTheme="minorHAnsi" w:cstheme="minorHAnsi"/>
          <w:sz w:val="24"/>
          <w:szCs w:val="24"/>
        </w:rPr>
      </w:pPr>
      <w:r w:rsidRPr="00177838">
        <w:rPr>
          <w:rFonts w:asciiTheme="minorHAnsi" w:hAnsiTheme="minorHAnsi" w:cstheme="minorHAnsi"/>
          <w:sz w:val="24"/>
          <w:szCs w:val="24"/>
        </w:rPr>
        <w:pict w14:anchorId="4354A696">
          <v:rect id="_x0000_s1047" style="position:absolute;left:0;text-align:left;margin-left:87.35pt;margin-top:27.8pt;width:438.6pt;height:16.15pt;z-index:-15797760;mso-position-horizontal-relative:page" stroked="f">
            <w10:wrap anchorx="page"/>
          </v:rect>
        </w:pict>
      </w:r>
      <w:r w:rsidR="007F0078" w:rsidRPr="00177838">
        <w:rPr>
          <w:rFonts w:asciiTheme="minorHAnsi" w:hAnsiTheme="minorHAnsi" w:cstheme="minorHAnsi"/>
          <w:b/>
          <w:color w:val="494952"/>
          <w:sz w:val="24"/>
          <w:szCs w:val="24"/>
        </w:rPr>
        <w:t xml:space="preserve">Disk </w:t>
      </w:r>
      <w:proofErr w:type="spellStart"/>
      <w:r w:rsidR="007F0078" w:rsidRPr="00177838">
        <w:rPr>
          <w:rFonts w:asciiTheme="minorHAnsi" w:hAnsiTheme="minorHAnsi" w:cstheme="minorHAnsi"/>
          <w:b/>
          <w:color w:val="494952"/>
          <w:sz w:val="24"/>
          <w:szCs w:val="24"/>
        </w:rPr>
        <w:t>fıtığı</w:t>
      </w:r>
      <w:proofErr w:type="spellEnd"/>
      <w:r w:rsidR="007F0078" w:rsidRPr="00177838">
        <w:rPr>
          <w:rFonts w:asciiTheme="minorHAnsi" w:hAnsiTheme="minorHAnsi" w:cstheme="minorHAnsi"/>
          <w:b/>
          <w:color w:val="494952"/>
          <w:sz w:val="24"/>
          <w:szCs w:val="24"/>
        </w:rPr>
        <w:t xml:space="preserve"> - </w:t>
      </w:r>
      <w:proofErr w:type="spellStart"/>
      <w:r w:rsidR="007F0078" w:rsidRPr="00177838">
        <w:rPr>
          <w:rFonts w:asciiTheme="minorHAnsi" w:hAnsiTheme="minorHAnsi" w:cstheme="minorHAnsi"/>
          <w:color w:val="494952"/>
          <w:sz w:val="24"/>
          <w:szCs w:val="24"/>
        </w:rPr>
        <w:t>Omurlararası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diskin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jelimsi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iç</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çekirdeğinin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diskten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dışarı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fıtıklaşarak</w:t>
      </w:r>
      <w:proofErr w:type="spellEnd"/>
      <w:r w:rsidR="007F0078" w:rsidRPr="00177838">
        <w:rPr>
          <w:rFonts w:asciiTheme="minorHAnsi" w:hAnsiTheme="minorHAnsi" w:cstheme="minorHAnsi"/>
          <w:color w:val="494952"/>
          <w:sz w:val="24"/>
          <w:szCs w:val="24"/>
        </w:rPr>
        <w:t xml:space="preserve"> bel- </w:t>
      </w:r>
      <w:proofErr w:type="spellStart"/>
      <w:r w:rsidR="007F0078" w:rsidRPr="00177838">
        <w:rPr>
          <w:rFonts w:asciiTheme="minorHAnsi" w:hAnsiTheme="minorHAnsi" w:cstheme="minorHAnsi"/>
          <w:color w:val="494952"/>
          <w:sz w:val="24"/>
          <w:szCs w:val="24"/>
        </w:rPr>
        <w:t>boyun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sinirlerine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baskı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yaptığı</w:t>
      </w:r>
      <w:proofErr w:type="spellEnd"/>
      <w:r w:rsidR="007F0078" w:rsidRPr="00177838">
        <w:rPr>
          <w:rFonts w:asciiTheme="minorHAnsi" w:hAnsiTheme="minorHAnsi" w:cstheme="minorHAnsi"/>
          <w:color w:val="494952"/>
          <w:spacing w:val="-6"/>
          <w:sz w:val="24"/>
          <w:szCs w:val="24"/>
        </w:rPr>
        <w:t xml:space="preserve"> </w:t>
      </w:r>
      <w:proofErr w:type="spellStart"/>
      <w:r w:rsidR="007F0078" w:rsidRPr="00177838">
        <w:rPr>
          <w:rFonts w:asciiTheme="minorHAnsi" w:hAnsiTheme="minorHAnsi" w:cstheme="minorHAnsi"/>
          <w:color w:val="494952"/>
          <w:sz w:val="24"/>
          <w:szCs w:val="24"/>
        </w:rPr>
        <w:t>hastalar</w:t>
      </w:r>
      <w:proofErr w:type="spellEnd"/>
      <w:r w:rsidR="007F0078" w:rsidRPr="00177838">
        <w:rPr>
          <w:rFonts w:asciiTheme="minorHAnsi" w:hAnsiTheme="minorHAnsi" w:cstheme="minorHAnsi"/>
          <w:color w:val="494952"/>
          <w:sz w:val="24"/>
          <w:szCs w:val="24"/>
        </w:rPr>
        <w:t>.</w:t>
      </w:r>
    </w:p>
    <w:p w14:paraId="191A90CA" w14:textId="77777777" w:rsidR="00464F55" w:rsidRPr="00177838" w:rsidRDefault="00464F55" w:rsidP="00177838">
      <w:pPr>
        <w:rPr>
          <w:rFonts w:asciiTheme="minorHAnsi" w:hAnsiTheme="minorHAnsi" w:cstheme="minorHAnsi"/>
          <w:sz w:val="24"/>
          <w:szCs w:val="24"/>
        </w:rPr>
        <w:sectPr w:rsidR="00464F55" w:rsidRPr="00177838">
          <w:type w:val="continuous"/>
          <w:pgSz w:w="11910" w:h="16840"/>
          <w:pgMar w:top="1380" w:right="1280" w:bottom="280" w:left="1280" w:header="708" w:footer="708" w:gutter="0"/>
          <w:cols w:space="708"/>
        </w:sectPr>
      </w:pPr>
    </w:p>
    <w:p w14:paraId="2B3144F7" w14:textId="77777777" w:rsidR="00464F55" w:rsidRPr="00177838" w:rsidRDefault="00177838" w:rsidP="00177838">
      <w:pPr>
        <w:pStyle w:val="ListeParagraf"/>
        <w:numPr>
          <w:ilvl w:val="0"/>
          <w:numId w:val="1"/>
        </w:numPr>
        <w:tabs>
          <w:tab w:val="left" w:pos="857"/>
          <w:tab w:val="left" w:pos="858"/>
        </w:tabs>
        <w:spacing w:before="84"/>
        <w:ind w:right="605"/>
        <w:rPr>
          <w:rFonts w:asciiTheme="minorHAnsi" w:hAnsiTheme="minorHAnsi" w:cstheme="minorHAnsi"/>
          <w:sz w:val="24"/>
          <w:szCs w:val="24"/>
        </w:rPr>
      </w:pPr>
      <w:r w:rsidRPr="00177838">
        <w:rPr>
          <w:rFonts w:asciiTheme="minorHAnsi" w:hAnsiTheme="minorHAnsi" w:cstheme="minorHAnsi"/>
          <w:sz w:val="24"/>
          <w:szCs w:val="24"/>
        </w:rPr>
        <w:lastRenderedPageBreak/>
        <w:pict w14:anchorId="21879FF0">
          <v:shape id="_x0000_s1046" style="position:absolute;left:0;text-align:left;margin-left:87.35pt;margin-top:18pt;width:438.6pt;height:48.45pt;z-index:-15797248;mso-position-horizontal-relative:page" coordorigin="1747,360" coordsize="8772,969" path="m10519,360r-8772,l1747,683r,323l1747,1328r8772,l10519,1006r,-323l10519,360xe" stroked="f">
            <v:path arrowok="t"/>
            <w10:wrap anchorx="page"/>
          </v:shape>
        </w:pict>
      </w:r>
      <w:proofErr w:type="spellStart"/>
      <w:r w:rsidR="007F0078" w:rsidRPr="00177838">
        <w:rPr>
          <w:rFonts w:asciiTheme="minorHAnsi" w:hAnsiTheme="minorHAnsi" w:cstheme="minorHAnsi"/>
          <w:b/>
          <w:color w:val="494952"/>
          <w:sz w:val="24"/>
          <w:szCs w:val="24"/>
        </w:rPr>
        <w:t>Spondiloliz</w:t>
      </w:r>
      <w:proofErr w:type="spellEnd"/>
      <w:r w:rsidR="007F0078" w:rsidRPr="00177838">
        <w:rPr>
          <w:rFonts w:asciiTheme="minorHAnsi" w:hAnsiTheme="minorHAnsi" w:cstheme="minorHAnsi"/>
          <w:b/>
          <w:color w:val="494952"/>
          <w:sz w:val="24"/>
          <w:szCs w:val="24"/>
        </w:rPr>
        <w:t xml:space="preserve"> - </w:t>
      </w:r>
      <w:proofErr w:type="spellStart"/>
      <w:r w:rsidR="007F0078" w:rsidRPr="00177838">
        <w:rPr>
          <w:rFonts w:asciiTheme="minorHAnsi" w:hAnsiTheme="minorHAnsi" w:cstheme="minorHAnsi"/>
          <w:color w:val="494952"/>
          <w:sz w:val="24"/>
          <w:szCs w:val="24"/>
        </w:rPr>
        <w:t>Spodilolistezis</w:t>
      </w:r>
      <w:proofErr w:type="spellEnd"/>
      <w:r w:rsidR="007F0078" w:rsidRPr="00177838">
        <w:rPr>
          <w:rFonts w:asciiTheme="minorHAnsi" w:hAnsiTheme="minorHAnsi" w:cstheme="minorHAnsi"/>
          <w:color w:val="494952"/>
          <w:sz w:val="24"/>
          <w:szCs w:val="24"/>
        </w:rPr>
        <w:t xml:space="preserve"> = </w:t>
      </w:r>
      <w:proofErr w:type="spellStart"/>
      <w:r w:rsidR="007F0078" w:rsidRPr="00177838">
        <w:rPr>
          <w:rFonts w:asciiTheme="minorHAnsi" w:hAnsiTheme="minorHAnsi" w:cstheme="minorHAnsi"/>
          <w:color w:val="494952"/>
          <w:sz w:val="24"/>
          <w:szCs w:val="24"/>
        </w:rPr>
        <w:t>Omurganın</w:t>
      </w:r>
      <w:proofErr w:type="spellEnd"/>
      <w:r w:rsidR="007F0078" w:rsidRPr="00177838">
        <w:rPr>
          <w:rFonts w:asciiTheme="minorHAnsi" w:hAnsiTheme="minorHAnsi" w:cstheme="minorHAnsi"/>
          <w:color w:val="494952"/>
          <w:sz w:val="24"/>
          <w:szCs w:val="24"/>
        </w:rPr>
        <w:t xml:space="preserve"> alt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üst</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eklemleri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arasında</w:t>
      </w:r>
      <w:proofErr w:type="spellEnd"/>
      <w:r w:rsidR="007F0078" w:rsidRPr="00177838">
        <w:rPr>
          <w:rFonts w:asciiTheme="minorHAnsi" w:hAnsiTheme="minorHAnsi" w:cstheme="minorHAnsi"/>
          <w:color w:val="494952"/>
          <w:sz w:val="24"/>
          <w:szCs w:val="24"/>
        </w:rPr>
        <w:t xml:space="preserve"> </w:t>
      </w:r>
      <w:proofErr w:type="spellStart"/>
      <w:proofErr w:type="gramStart"/>
      <w:r w:rsidR="007F0078" w:rsidRPr="00177838">
        <w:rPr>
          <w:rFonts w:asciiTheme="minorHAnsi" w:hAnsiTheme="minorHAnsi" w:cstheme="minorHAnsi"/>
          <w:color w:val="494952"/>
          <w:sz w:val="24"/>
          <w:szCs w:val="24"/>
        </w:rPr>
        <w:t>kırık</w:t>
      </w:r>
      <w:proofErr w:type="spellEnd"/>
      <w:r w:rsidR="007F0078" w:rsidRPr="00177838">
        <w:rPr>
          <w:rFonts w:asciiTheme="minorHAnsi" w:hAnsiTheme="minorHAnsi" w:cstheme="minorHAnsi"/>
          <w:color w:val="494952"/>
          <w:sz w:val="24"/>
          <w:szCs w:val="24"/>
        </w:rPr>
        <w:t xml:space="preserve"> ,</w:t>
      </w:r>
      <w:proofErr w:type="gram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zayıflama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kaymaya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bağlı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ağrısı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olan</w:t>
      </w:r>
      <w:proofErr w:type="spellEnd"/>
      <w:r w:rsidR="007F0078" w:rsidRPr="00177838">
        <w:rPr>
          <w:rFonts w:asciiTheme="minorHAnsi" w:hAnsiTheme="minorHAnsi" w:cstheme="minorHAnsi"/>
          <w:color w:val="494952"/>
          <w:spacing w:val="-9"/>
          <w:sz w:val="24"/>
          <w:szCs w:val="24"/>
        </w:rPr>
        <w:t xml:space="preserve"> </w:t>
      </w:r>
      <w:proofErr w:type="spellStart"/>
      <w:r w:rsidR="007F0078" w:rsidRPr="00177838">
        <w:rPr>
          <w:rFonts w:asciiTheme="minorHAnsi" w:hAnsiTheme="minorHAnsi" w:cstheme="minorHAnsi"/>
          <w:color w:val="494952"/>
          <w:sz w:val="24"/>
          <w:szCs w:val="24"/>
        </w:rPr>
        <w:t>hastalar</w:t>
      </w:r>
      <w:proofErr w:type="spellEnd"/>
      <w:r w:rsidR="007F0078" w:rsidRPr="00177838">
        <w:rPr>
          <w:rFonts w:asciiTheme="minorHAnsi" w:hAnsiTheme="minorHAnsi" w:cstheme="minorHAnsi"/>
          <w:color w:val="494952"/>
          <w:sz w:val="24"/>
          <w:szCs w:val="24"/>
        </w:rPr>
        <w:t>.</w:t>
      </w:r>
    </w:p>
    <w:p w14:paraId="1C2F7852" w14:textId="77777777" w:rsidR="00464F55" w:rsidRPr="00177838" w:rsidRDefault="007F0078" w:rsidP="00177838">
      <w:pPr>
        <w:pStyle w:val="ListeParagraf"/>
        <w:numPr>
          <w:ilvl w:val="0"/>
          <w:numId w:val="1"/>
        </w:numPr>
        <w:tabs>
          <w:tab w:val="left" w:pos="857"/>
          <w:tab w:val="left" w:pos="858"/>
        </w:tabs>
        <w:ind w:right="201"/>
        <w:rPr>
          <w:rFonts w:asciiTheme="minorHAnsi" w:hAnsiTheme="minorHAnsi" w:cstheme="minorHAnsi"/>
          <w:sz w:val="24"/>
          <w:szCs w:val="24"/>
        </w:rPr>
      </w:pPr>
      <w:r w:rsidRPr="00177838">
        <w:rPr>
          <w:rFonts w:asciiTheme="minorHAnsi" w:hAnsiTheme="minorHAnsi" w:cstheme="minorHAnsi"/>
          <w:b/>
          <w:color w:val="494952"/>
          <w:sz w:val="24"/>
          <w:szCs w:val="24"/>
        </w:rPr>
        <w:t xml:space="preserve">Dar </w:t>
      </w:r>
      <w:proofErr w:type="spellStart"/>
      <w:r w:rsidRPr="00177838">
        <w:rPr>
          <w:rFonts w:asciiTheme="minorHAnsi" w:hAnsiTheme="minorHAnsi" w:cstheme="minorHAnsi"/>
          <w:b/>
          <w:color w:val="494952"/>
          <w:sz w:val="24"/>
          <w:szCs w:val="24"/>
        </w:rPr>
        <w:t>omurilik</w:t>
      </w:r>
      <w:proofErr w:type="spellEnd"/>
      <w:r w:rsidRPr="00177838">
        <w:rPr>
          <w:rFonts w:asciiTheme="minorHAnsi" w:hAnsiTheme="minorHAnsi" w:cstheme="minorHAnsi"/>
          <w:b/>
          <w:color w:val="494952"/>
          <w:sz w:val="24"/>
          <w:szCs w:val="24"/>
        </w:rPr>
        <w:t xml:space="preserve"> </w:t>
      </w:r>
      <w:proofErr w:type="spellStart"/>
      <w:r w:rsidRPr="00177838">
        <w:rPr>
          <w:rFonts w:asciiTheme="minorHAnsi" w:hAnsiTheme="minorHAnsi" w:cstheme="minorHAnsi"/>
          <w:b/>
          <w:color w:val="494952"/>
          <w:sz w:val="24"/>
          <w:szCs w:val="24"/>
        </w:rPr>
        <w:t>kanalı</w:t>
      </w:r>
      <w:proofErr w:type="spellEnd"/>
      <w:r w:rsidRPr="00177838">
        <w:rPr>
          <w:rFonts w:asciiTheme="minorHAnsi" w:hAnsiTheme="minorHAnsi" w:cstheme="minorHAnsi"/>
          <w:b/>
          <w:color w:val="494952"/>
          <w:sz w:val="24"/>
          <w:szCs w:val="24"/>
        </w:rPr>
        <w:t xml:space="preserve"> - Spinal </w:t>
      </w:r>
      <w:proofErr w:type="spellStart"/>
      <w:r w:rsidRPr="00177838">
        <w:rPr>
          <w:rFonts w:asciiTheme="minorHAnsi" w:hAnsiTheme="minorHAnsi" w:cstheme="minorHAnsi"/>
          <w:b/>
          <w:color w:val="494952"/>
          <w:sz w:val="24"/>
          <w:szCs w:val="24"/>
        </w:rPr>
        <w:t>Stenoz</w:t>
      </w:r>
      <w:proofErr w:type="spellEnd"/>
      <w:r w:rsidRPr="00177838">
        <w:rPr>
          <w:rFonts w:asciiTheme="minorHAnsi" w:hAnsiTheme="minorHAnsi" w:cstheme="minorHAnsi"/>
          <w:b/>
          <w:color w:val="494952"/>
          <w:sz w:val="24"/>
          <w:szCs w:val="24"/>
        </w:rPr>
        <w:t xml:space="preserve"> - </w:t>
      </w:r>
      <w:proofErr w:type="spellStart"/>
      <w:r w:rsidRPr="00177838">
        <w:rPr>
          <w:rFonts w:asciiTheme="minorHAnsi" w:hAnsiTheme="minorHAnsi" w:cstheme="minorHAnsi"/>
          <w:color w:val="494952"/>
          <w:sz w:val="24"/>
          <w:szCs w:val="24"/>
        </w:rPr>
        <w:t>Omurilik</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kanalında</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ve</w:t>
      </w:r>
      <w:proofErr w:type="spellEnd"/>
      <w:r w:rsidRPr="00177838">
        <w:rPr>
          <w:rFonts w:asciiTheme="minorHAnsi" w:hAnsiTheme="minorHAnsi" w:cstheme="minorHAnsi"/>
          <w:color w:val="494952"/>
          <w:sz w:val="24"/>
          <w:szCs w:val="24"/>
        </w:rPr>
        <w:t xml:space="preserve"> spinal </w:t>
      </w:r>
      <w:proofErr w:type="spellStart"/>
      <w:r w:rsidRPr="00177838">
        <w:rPr>
          <w:rFonts w:asciiTheme="minorHAnsi" w:hAnsiTheme="minorHAnsi" w:cstheme="minorHAnsi"/>
          <w:color w:val="494952"/>
          <w:sz w:val="24"/>
          <w:szCs w:val="24"/>
        </w:rPr>
        <w:t>sinir</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kanalında</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sinirin</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sıkışmasına</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bağlı</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olarak</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özellikle</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yürümekle</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ağrısı</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olan</w:t>
      </w:r>
      <w:proofErr w:type="spellEnd"/>
      <w:r w:rsidRPr="00177838">
        <w:rPr>
          <w:rFonts w:asciiTheme="minorHAnsi" w:hAnsiTheme="minorHAnsi" w:cstheme="minorHAnsi"/>
          <w:color w:val="494952"/>
          <w:spacing w:val="-15"/>
          <w:sz w:val="24"/>
          <w:szCs w:val="24"/>
        </w:rPr>
        <w:t xml:space="preserve"> </w:t>
      </w:r>
      <w:proofErr w:type="spellStart"/>
      <w:r w:rsidRPr="00177838">
        <w:rPr>
          <w:rFonts w:asciiTheme="minorHAnsi" w:hAnsiTheme="minorHAnsi" w:cstheme="minorHAnsi"/>
          <w:color w:val="494952"/>
          <w:sz w:val="24"/>
          <w:szCs w:val="24"/>
        </w:rPr>
        <w:t>hastalar</w:t>
      </w:r>
      <w:proofErr w:type="spellEnd"/>
      <w:r w:rsidRPr="00177838">
        <w:rPr>
          <w:rFonts w:asciiTheme="minorHAnsi" w:hAnsiTheme="minorHAnsi" w:cstheme="minorHAnsi"/>
          <w:color w:val="494952"/>
          <w:sz w:val="24"/>
          <w:szCs w:val="24"/>
        </w:rPr>
        <w:t>.</w:t>
      </w:r>
    </w:p>
    <w:p w14:paraId="6427AB4B" w14:textId="77777777" w:rsidR="00464F55" w:rsidRPr="00177838" w:rsidRDefault="00464F55" w:rsidP="00177838">
      <w:pPr>
        <w:pStyle w:val="GvdeMetni"/>
        <w:spacing w:before="5"/>
        <w:ind w:left="0"/>
        <w:rPr>
          <w:rFonts w:asciiTheme="minorHAnsi" w:hAnsiTheme="minorHAnsi" w:cstheme="minorHAnsi"/>
          <w:sz w:val="24"/>
          <w:szCs w:val="24"/>
        </w:rPr>
      </w:pPr>
    </w:p>
    <w:p w14:paraId="60E33D5A" w14:textId="77777777" w:rsidR="00464F55" w:rsidRPr="00177838" w:rsidRDefault="007F0078" w:rsidP="00177838">
      <w:pPr>
        <w:pStyle w:val="Balk1"/>
        <w:rPr>
          <w:rFonts w:asciiTheme="minorHAnsi" w:hAnsiTheme="minorHAnsi" w:cstheme="minorHAnsi"/>
          <w:b/>
          <w:bCs/>
          <w:sz w:val="24"/>
          <w:szCs w:val="24"/>
        </w:rPr>
      </w:pPr>
      <w:r w:rsidRPr="00177838">
        <w:rPr>
          <w:rFonts w:asciiTheme="minorHAnsi" w:hAnsiTheme="minorHAnsi" w:cstheme="minorHAnsi"/>
          <w:b/>
          <w:bCs/>
          <w:color w:val="494952"/>
          <w:sz w:val="24"/>
          <w:szCs w:val="24"/>
        </w:rPr>
        <w:t xml:space="preserve">Epidural steroid </w:t>
      </w:r>
      <w:proofErr w:type="spellStart"/>
      <w:r w:rsidRPr="00177838">
        <w:rPr>
          <w:rFonts w:asciiTheme="minorHAnsi" w:hAnsiTheme="minorHAnsi" w:cstheme="minorHAnsi"/>
          <w:b/>
          <w:bCs/>
          <w:color w:val="494952"/>
          <w:sz w:val="24"/>
          <w:szCs w:val="24"/>
        </w:rPr>
        <w:t>enjeksiyonunu</w:t>
      </w:r>
      <w:proofErr w:type="spellEnd"/>
      <w:r w:rsidRPr="00177838">
        <w:rPr>
          <w:rFonts w:asciiTheme="minorHAnsi" w:hAnsiTheme="minorHAnsi" w:cstheme="minorHAnsi"/>
          <w:b/>
          <w:bCs/>
          <w:color w:val="494952"/>
          <w:sz w:val="24"/>
          <w:szCs w:val="24"/>
        </w:rPr>
        <w:t xml:space="preserve"> </w:t>
      </w:r>
      <w:proofErr w:type="spellStart"/>
      <w:r w:rsidRPr="00177838">
        <w:rPr>
          <w:rFonts w:asciiTheme="minorHAnsi" w:hAnsiTheme="minorHAnsi" w:cstheme="minorHAnsi"/>
          <w:b/>
          <w:bCs/>
          <w:color w:val="494952"/>
          <w:sz w:val="24"/>
          <w:szCs w:val="24"/>
        </w:rPr>
        <w:t>kim</w:t>
      </w:r>
      <w:proofErr w:type="spellEnd"/>
      <w:r w:rsidRPr="00177838">
        <w:rPr>
          <w:rFonts w:asciiTheme="minorHAnsi" w:hAnsiTheme="minorHAnsi" w:cstheme="minorHAnsi"/>
          <w:b/>
          <w:bCs/>
          <w:color w:val="494952"/>
          <w:sz w:val="24"/>
          <w:szCs w:val="24"/>
        </w:rPr>
        <w:t xml:space="preserve"> </w:t>
      </w:r>
      <w:proofErr w:type="spellStart"/>
      <w:r w:rsidRPr="00177838">
        <w:rPr>
          <w:rFonts w:asciiTheme="minorHAnsi" w:hAnsiTheme="minorHAnsi" w:cstheme="minorHAnsi"/>
          <w:b/>
          <w:bCs/>
          <w:color w:val="494952"/>
          <w:sz w:val="24"/>
          <w:szCs w:val="24"/>
        </w:rPr>
        <w:t>yapar</w:t>
      </w:r>
      <w:proofErr w:type="spellEnd"/>
      <w:r w:rsidRPr="00177838">
        <w:rPr>
          <w:rFonts w:asciiTheme="minorHAnsi" w:hAnsiTheme="minorHAnsi" w:cstheme="minorHAnsi"/>
          <w:b/>
          <w:bCs/>
          <w:color w:val="494952"/>
          <w:sz w:val="24"/>
          <w:szCs w:val="24"/>
        </w:rPr>
        <w:t>?</w:t>
      </w:r>
    </w:p>
    <w:p w14:paraId="08B58F20" w14:textId="77777777" w:rsidR="00464F55" w:rsidRPr="00177838" w:rsidRDefault="00177838" w:rsidP="00177838">
      <w:pPr>
        <w:pStyle w:val="GvdeMetni"/>
        <w:spacing w:before="132"/>
        <w:ind w:right="233"/>
        <w:rPr>
          <w:rFonts w:asciiTheme="minorHAnsi" w:hAnsiTheme="minorHAnsi" w:cstheme="minorHAnsi"/>
          <w:sz w:val="24"/>
          <w:szCs w:val="24"/>
        </w:rPr>
      </w:pPr>
      <w:r w:rsidRPr="00177838">
        <w:rPr>
          <w:rFonts w:asciiTheme="minorHAnsi" w:hAnsiTheme="minorHAnsi" w:cstheme="minorHAnsi"/>
          <w:sz w:val="24"/>
          <w:szCs w:val="24"/>
        </w:rPr>
        <w:pict w14:anchorId="6B0F6CB0">
          <v:shape id="_x0000_s1045" style="position:absolute;left:0;text-align:left;margin-left:69.35pt;margin-top:20.4pt;width:456.6pt;height:55.95pt;z-index:-15796736;mso-position-horizontal-relative:page" coordorigin="1387,408" coordsize="9132,1119" o:spt="100" adj="0,,0" path="m10519,731r-9132,l1387,1054r,472l10519,1526r,-472l10519,731xm10519,408r-9132,l1387,731r9132,l10519,408xe" stroked="f">
            <v:stroke joinstyle="round"/>
            <v:formulas/>
            <v:path arrowok="t" o:connecttype="segments"/>
            <w10:wrap anchorx="page"/>
          </v:shape>
        </w:pict>
      </w:r>
      <w:r w:rsidR="007F0078" w:rsidRPr="00177838">
        <w:rPr>
          <w:rFonts w:asciiTheme="minorHAnsi" w:hAnsiTheme="minorHAnsi" w:cstheme="minorHAnsi"/>
          <w:color w:val="494952"/>
          <w:sz w:val="24"/>
          <w:szCs w:val="24"/>
        </w:rPr>
        <w:t xml:space="preserve">Epidural steroid </w:t>
      </w:r>
      <w:proofErr w:type="spellStart"/>
      <w:r w:rsidR="007F0078" w:rsidRPr="00177838">
        <w:rPr>
          <w:rFonts w:asciiTheme="minorHAnsi" w:hAnsiTheme="minorHAnsi" w:cstheme="minorHAnsi"/>
          <w:color w:val="494952"/>
          <w:sz w:val="24"/>
          <w:szCs w:val="24"/>
        </w:rPr>
        <w:t>enjeksiyonu</w:t>
      </w:r>
      <w:proofErr w:type="spellEnd"/>
      <w:r w:rsidR="007F0078" w:rsidRPr="00177838">
        <w:rPr>
          <w:rFonts w:asciiTheme="minorHAnsi" w:hAnsiTheme="minorHAnsi" w:cstheme="minorHAnsi"/>
          <w:color w:val="494952"/>
          <w:sz w:val="24"/>
          <w:szCs w:val="24"/>
        </w:rPr>
        <w:t>, C-</w:t>
      </w:r>
      <w:proofErr w:type="spellStart"/>
      <w:r w:rsidR="007F0078" w:rsidRPr="00177838">
        <w:rPr>
          <w:rFonts w:asciiTheme="minorHAnsi" w:hAnsiTheme="minorHAnsi" w:cstheme="minorHAnsi"/>
          <w:color w:val="494952"/>
          <w:sz w:val="24"/>
          <w:szCs w:val="24"/>
        </w:rPr>
        <w:t>kollu</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skopi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kontrolü</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altında</w:t>
      </w:r>
      <w:proofErr w:type="spellEnd"/>
      <w:r w:rsidR="007F0078" w:rsidRPr="00177838">
        <w:rPr>
          <w:rFonts w:asciiTheme="minorHAnsi" w:hAnsiTheme="minorHAnsi" w:cstheme="minorHAnsi"/>
          <w:color w:val="494952"/>
          <w:sz w:val="24"/>
          <w:szCs w:val="24"/>
        </w:rPr>
        <w:t xml:space="preserve"> epidural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transforaminal </w:t>
      </w:r>
      <w:proofErr w:type="spellStart"/>
      <w:r w:rsidR="007F0078" w:rsidRPr="00177838">
        <w:rPr>
          <w:rFonts w:asciiTheme="minorHAnsi" w:hAnsiTheme="minorHAnsi" w:cstheme="minorHAnsi"/>
          <w:color w:val="494952"/>
          <w:sz w:val="24"/>
          <w:szCs w:val="24"/>
        </w:rPr>
        <w:t>girişimleri</w:t>
      </w:r>
      <w:proofErr w:type="spellEnd"/>
      <w:r w:rsidR="007F0078" w:rsidRPr="00177838">
        <w:rPr>
          <w:rFonts w:asciiTheme="minorHAnsi" w:hAnsiTheme="minorHAnsi" w:cstheme="minorHAnsi"/>
          <w:color w:val="494952"/>
          <w:sz w:val="24"/>
          <w:szCs w:val="24"/>
        </w:rPr>
        <w:t xml:space="preserve"> </w:t>
      </w:r>
      <w:proofErr w:type="spellStart"/>
      <w:proofErr w:type="gramStart"/>
      <w:r w:rsidR="007F0078" w:rsidRPr="00177838">
        <w:rPr>
          <w:rFonts w:asciiTheme="minorHAnsi" w:hAnsiTheme="minorHAnsi" w:cstheme="minorHAnsi"/>
          <w:color w:val="494952"/>
          <w:sz w:val="24"/>
          <w:szCs w:val="24"/>
        </w:rPr>
        <w:t>uygulayıp</w:t>
      </w:r>
      <w:proofErr w:type="spellEnd"/>
      <w:r w:rsidR="007F0078" w:rsidRPr="00177838">
        <w:rPr>
          <w:rFonts w:asciiTheme="minorHAnsi" w:hAnsiTheme="minorHAnsi" w:cstheme="minorHAnsi"/>
          <w:color w:val="494952"/>
          <w:sz w:val="24"/>
          <w:szCs w:val="24"/>
        </w:rPr>
        <w:t xml:space="preserve"> ,</w:t>
      </w:r>
      <w:proofErr w:type="gram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tüm</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tıbbi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takibini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yapabilecek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yeterlilikte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ağrı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tedavi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eğitimi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almış</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olan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anestezi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uzmanları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tarafından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ameliyathane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koşullarında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tamamen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steril</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aseptik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koşullar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altında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gerçekleştirilir</w:t>
      </w:r>
      <w:proofErr w:type="spellEnd"/>
      <w:r w:rsidR="007F0078" w:rsidRPr="00177838">
        <w:rPr>
          <w:rFonts w:asciiTheme="minorHAnsi" w:hAnsiTheme="minorHAnsi" w:cstheme="minorHAnsi"/>
          <w:color w:val="494952"/>
          <w:sz w:val="24"/>
          <w:szCs w:val="24"/>
        </w:rPr>
        <w:t>.</w:t>
      </w:r>
    </w:p>
    <w:p w14:paraId="3840618B" w14:textId="77777777" w:rsidR="00464F55" w:rsidRPr="00177838" w:rsidRDefault="00464F55" w:rsidP="00177838">
      <w:pPr>
        <w:pStyle w:val="GvdeMetni"/>
        <w:spacing w:before="14"/>
        <w:ind w:left="0"/>
        <w:rPr>
          <w:rFonts w:asciiTheme="minorHAnsi" w:hAnsiTheme="minorHAnsi" w:cstheme="minorHAnsi"/>
          <w:sz w:val="24"/>
          <w:szCs w:val="24"/>
        </w:rPr>
      </w:pPr>
    </w:p>
    <w:p w14:paraId="18EADDB3" w14:textId="77777777" w:rsidR="00464F55" w:rsidRPr="00177838" w:rsidRDefault="007F0078" w:rsidP="00177838">
      <w:pPr>
        <w:pStyle w:val="Balk1"/>
        <w:rPr>
          <w:rFonts w:asciiTheme="minorHAnsi" w:hAnsiTheme="minorHAnsi" w:cstheme="minorHAnsi"/>
          <w:b/>
          <w:bCs/>
          <w:sz w:val="24"/>
          <w:szCs w:val="24"/>
        </w:rPr>
      </w:pPr>
      <w:r w:rsidRPr="00177838">
        <w:rPr>
          <w:rFonts w:asciiTheme="minorHAnsi" w:hAnsiTheme="minorHAnsi" w:cstheme="minorHAnsi"/>
          <w:b/>
          <w:bCs/>
          <w:color w:val="494952"/>
          <w:sz w:val="24"/>
          <w:szCs w:val="24"/>
        </w:rPr>
        <w:t xml:space="preserve">Epidural steroid </w:t>
      </w:r>
      <w:proofErr w:type="spellStart"/>
      <w:r w:rsidRPr="00177838">
        <w:rPr>
          <w:rFonts w:asciiTheme="minorHAnsi" w:hAnsiTheme="minorHAnsi" w:cstheme="minorHAnsi"/>
          <w:b/>
          <w:bCs/>
          <w:color w:val="494952"/>
          <w:sz w:val="24"/>
          <w:szCs w:val="24"/>
        </w:rPr>
        <w:t>enjeksiyonundan</w:t>
      </w:r>
      <w:proofErr w:type="spellEnd"/>
      <w:r w:rsidRPr="00177838">
        <w:rPr>
          <w:rFonts w:asciiTheme="minorHAnsi" w:hAnsiTheme="minorHAnsi" w:cstheme="minorHAnsi"/>
          <w:b/>
          <w:bCs/>
          <w:color w:val="494952"/>
          <w:sz w:val="24"/>
          <w:szCs w:val="24"/>
        </w:rPr>
        <w:t xml:space="preserve"> </w:t>
      </w:r>
      <w:proofErr w:type="spellStart"/>
      <w:r w:rsidRPr="00177838">
        <w:rPr>
          <w:rFonts w:asciiTheme="minorHAnsi" w:hAnsiTheme="minorHAnsi" w:cstheme="minorHAnsi"/>
          <w:b/>
          <w:bCs/>
          <w:color w:val="494952"/>
          <w:sz w:val="24"/>
          <w:szCs w:val="24"/>
        </w:rPr>
        <w:t>önce</w:t>
      </w:r>
      <w:proofErr w:type="spellEnd"/>
      <w:r w:rsidRPr="00177838">
        <w:rPr>
          <w:rFonts w:asciiTheme="minorHAnsi" w:hAnsiTheme="minorHAnsi" w:cstheme="minorHAnsi"/>
          <w:b/>
          <w:bCs/>
          <w:color w:val="494952"/>
          <w:sz w:val="24"/>
          <w:szCs w:val="24"/>
        </w:rPr>
        <w:t xml:space="preserve"> ne </w:t>
      </w:r>
      <w:proofErr w:type="spellStart"/>
      <w:r w:rsidRPr="00177838">
        <w:rPr>
          <w:rFonts w:asciiTheme="minorHAnsi" w:hAnsiTheme="minorHAnsi" w:cstheme="minorHAnsi"/>
          <w:b/>
          <w:bCs/>
          <w:color w:val="494952"/>
          <w:sz w:val="24"/>
          <w:szCs w:val="24"/>
        </w:rPr>
        <w:t>yapılmalı</w:t>
      </w:r>
      <w:proofErr w:type="spellEnd"/>
      <w:r w:rsidRPr="00177838">
        <w:rPr>
          <w:rFonts w:asciiTheme="minorHAnsi" w:hAnsiTheme="minorHAnsi" w:cstheme="minorHAnsi"/>
          <w:b/>
          <w:bCs/>
          <w:color w:val="494952"/>
          <w:sz w:val="24"/>
          <w:szCs w:val="24"/>
        </w:rPr>
        <w:t>?</w:t>
      </w:r>
    </w:p>
    <w:p w14:paraId="0547EB75" w14:textId="77777777" w:rsidR="00464F55" w:rsidRPr="00177838" w:rsidRDefault="00177838" w:rsidP="00177838">
      <w:pPr>
        <w:pStyle w:val="GvdeMetni"/>
        <w:spacing w:before="133"/>
        <w:ind w:right="132"/>
        <w:rPr>
          <w:rFonts w:asciiTheme="minorHAnsi" w:hAnsiTheme="minorHAnsi" w:cstheme="minorHAnsi"/>
          <w:sz w:val="24"/>
          <w:szCs w:val="24"/>
        </w:rPr>
      </w:pPr>
      <w:r w:rsidRPr="00177838">
        <w:rPr>
          <w:rFonts w:asciiTheme="minorHAnsi" w:hAnsiTheme="minorHAnsi" w:cstheme="minorHAnsi"/>
          <w:sz w:val="24"/>
          <w:szCs w:val="24"/>
        </w:rPr>
        <w:pict w14:anchorId="49C9861C">
          <v:shape id="_x0000_s1044" style="position:absolute;left:0;text-align:left;margin-left:69.35pt;margin-top:20.45pt;width:456.6pt;height:72.1pt;z-index:-15796224;mso-position-horizontal-relative:page" coordorigin="1387,409" coordsize="9132,1442" path="m10519,409r-9132,l1387,732r,323l1387,1377r,473l10519,1850r,-473l10519,1055r,-323l10519,409xe" stroked="f">
            <v:path arrowok="t"/>
            <w10:wrap anchorx="page"/>
          </v:shape>
        </w:pict>
      </w:r>
      <w:proofErr w:type="spellStart"/>
      <w:r w:rsidR="007F0078" w:rsidRPr="00177838">
        <w:rPr>
          <w:rFonts w:asciiTheme="minorHAnsi" w:hAnsiTheme="minorHAnsi" w:cstheme="minorHAnsi"/>
          <w:color w:val="494952"/>
          <w:sz w:val="24"/>
          <w:szCs w:val="24"/>
        </w:rPr>
        <w:t>Girişim</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gününde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başlayan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veya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daha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öncesinden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başlamış</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olan</w:t>
      </w:r>
      <w:proofErr w:type="spellEnd"/>
      <w:r w:rsidR="007F0078" w:rsidRPr="00177838">
        <w:rPr>
          <w:rFonts w:asciiTheme="minorHAnsi" w:hAnsiTheme="minorHAnsi" w:cstheme="minorHAnsi"/>
          <w:color w:val="494952"/>
          <w:sz w:val="24"/>
          <w:szCs w:val="24"/>
        </w:rPr>
        <w:t xml:space="preserve"> grip, </w:t>
      </w:r>
      <w:proofErr w:type="spellStart"/>
      <w:r w:rsidR="007F0078" w:rsidRPr="00177838">
        <w:rPr>
          <w:rFonts w:asciiTheme="minorHAnsi" w:hAnsiTheme="minorHAnsi" w:cstheme="minorHAnsi"/>
          <w:color w:val="494952"/>
          <w:sz w:val="24"/>
          <w:szCs w:val="24"/>
        </w:rPr>
        <w:t>sinüzit</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veya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benzeri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bir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enfeksiyonunuz</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varsa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yahut</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sebebi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saptanmamış</w:t>
      </w:r>
      <w:proofErr w:type="spellEnd"/>
      <w:r w:rsidR="007F0078" w:rsidRPr="00177838">
        <w:rPr>
          <w:rFonts w:asciiTheme="minorHAnsi" w:hAnsiTheme="minorHAnsi" w:cstheme="minorHAnsi"/>
          <w:color w:val="494952"/>
          <w:sz w:val="24"/>
          <w:szCs w:val="24"/>
        </w:rPr>
        <w:t xml:space="preserve"> da </w:t>
      </w:r>
      <w:proofErr w:type="spellStart"/>
      <w:r w:rsidR="007F0078" w:rsidRPr="00177838">
        <w:rPr>
          <w:rFonts w:asciiTheme="minorHAnsi" w:hAnsiTheme="minorHAnsi" w:cstheme="minorHAnsi"/>
          <w:color w:val="494952"/>
          <w:sz w:val="24"/>
          <w:szCs w:val="24"/>
        </w:rPr>
        <w:t>olsa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yüksek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ateşiniz</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varsa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girişimden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önce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mutlaka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doktorunuza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bildiriniz</w:t>
      </w:r>
      <w:proofErr w:type="spellEnd"/>
      <w:r w:rsidR="007F0078" w:rsidRPr="00177838">
        <w:rPr>
          <w:rFonts w:asciiTheme="minorHAnsi" w:hAnsiTheme="minorHAnsi" w:cstheme="minorHAnsi"/>
          <w:color w:val="494952"/>
          <w:sz w:val="24"/>
          <w:szCs w:val="24"/>
        </w:rPr>
        <w:t>.</w:t>
      </w:r>
    </w:p>
    <w:p w14:paraId="3320894C" w14:textId="77777777" w:rsidR="00464F55" w:rsidRPr="00177838" w:rsidRDefault="007F0078" w:rsidP="00177838">
      <w:pPr>
        <w:pStyle w:val="GvdeMetni"/>
        <w:ind w:right="763"/>
        <w:rPr>
          <w:rFonts w:asciiTheme="minorHAnsi" w:hAnsiTheme="minorHAnsi" w:cstheme="minorHAnsi"/>
          <w:sz w:val="24"/>
          <w:szCs w:val="24"/>
        </w:rPr>
      </w:pPr>
      <w:r w:rsidRPr="00177838">
        <w:rPr>
          <w:rFonts w:asciiTheme="minorHAnsi" w:hAnsiTheme="minorHAnsi" w:cstheme="minorHAnsi"/>
          <w:color w:val="494952"/>
          <w:sz w:val="24"/>
          <w:szCs w:val="24"/>
        </w:rPr>
        <w:t>Aspirin</w:t>
      </w:r>
      <w:proofErr w:type="gramStart"/>
      <w:r w:rsidRPr="00177838">
        <w:rPr>
          <w:rFonts w:asciiTheme="minorHAnsi" w:hAnsiTheme="minorHAnsi" w:cstheme="minorHAnsi"/>
          <w:color w:val="494952"/>
          <w:sz w:val="24"/>
          <w:szCs w:val="24"/>
        </w:rPr>
        <w:t>® ,</w:t>
      </w:r>
      <w:proofErr w:type="gram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Coraspin</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gibi</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kan</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sulandırıcı</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ilaçlar</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ve</w:t>
      </w:r>
      <w:proofErr w:type="spellEnd"/>
      <w:r w:rsidRPr="00177838">
        <w:rPr>
          <w:rFonts w:asciiTheme="minorHAnsi" w:hAnsiTheme="minorHAnsi" w:cstheme="minorHAnsi"/>
          <w:color w:val="494952"/>
          <w:sz w:val="24"/>
          <w:szCs w:val="24"/>
        </w:rPr>
        <w:t xml:space="preserve"> gingko biloba </w:t>
      </w:r>
      <w:proofErr w:type="spellStart"/>
      <w:r w:rsidRPr="00177838">
        <w:rPr>
          <w:rFonts w:asciiTheme="minorHAnsi" w:hAnsiTheme="minorHAnsi" w:cstheme="minorHAnsi"/>
          <w:color w:val="494952"/>
          <w:sz w:val="24"/>
          <w:szCs w:val="24"/>
        </w:rPr>
        <w:t>içeren</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Tebokan</w:t>
      </w:r>
      <w:proofErr w:type="spellEnd"/>
      <w:r w:rsidRPr="00177838">
        <w:rPr>
          <w:rFonts w:asciiTheme="minorHAnsi" w:hAnsiTheme="minorHAnsi" w:cstheme="minorHAnsi"/>
          <w:color w:val="494952"/>
          <w:sz w:val="24"/>
          <w:szCs w:val="24"/>
        </w:rPr>
        <w:t xml:space="preserve">® , </w:t>
      </w:r>
      <w:proofErr w:type="spellStart"/>
      <w:r w:rsidRPr="00177838">
        <w:rPr>
          <w:rFonts w:asciiTheme="minorHAnsi" w:hAnsiTheme="minorHAnsi" w:cstheme="minorHAnsi"/>
          <w:color w:val="494952"/>
          <w:sz w:val="24"/>
          <w:szCs w:val="24"/>
        </w:rPr>
        <w:t>Bilokan</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türü</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ilaçlar</w:t>
      </w:r>
      <w:proofErr w:type="spellEnd"/>
      <w:r w:rsidRPr="00177838">
        <w:rPr>
          <w:rFonts w:asciiTheme="minorHAnsi" w:hAnsiTheme="minorHAnsi" w:cstheme="minorHAnsi"/>
          <w:color w:val="494952"/>
          <w:sz w:val="24"/>
          <w:szCs w:val="24"/>
        </w:rPr>
        <w:t xml:space="preserve"> 10 </w:t>
      </w:r>
      <w:proofErr w:type="spellStart"/>
      <w:r w:rsidRPr="00177838">
        <w:rPr>
          <w:rFonts w:asciiTheme="minorHAnsi" w:hAnsiTheme="minorHAnsi" w:cstheme="minorHAnsi"/>
          <w:color w:val="494952"/>
          <w:sz w:val="24"/>
          <w:szCs w:val="24"/>
        </w:rPr>
        <w:t>gün</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önceden</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kesilmeli</w:t>
      </w:r>
      <w:proofErr w:type="spellEnd"/>
      <w:r w:rsidRPr="00177838">
        <w:rPr>
          <w:rFonts w:asciiTheme="minorHAnsi" w:hAnsiTheme="minorHAnsi" w:cstheme="minorHAnsi"/>
          <w:color w:val="494952"/>
          <w:sz w:val="24"/>
          <w:szCs w:val="24"/>
        </w:rPr>
        <w:t>.</w:t>
      </w:r>
    </w:p>
    <w:p w14:paraId="023FFF61" w14:textId="77777777" w:rsidR="00464F55" w:rsidRPr="00177838" w:rsidRDefault="00177838" w:rsidP="00177838">
      <w:pPr>
        <w:pStyle w:val="GvdeMetni"/>
        <w:spacing w:before="150"/>
        <w:ind w:right="254"/>
        <w:rPr>
          <w:rFonts w:asciiTheme="minorHAnsi" w:hAnsiTheme="minorHAnsi" w:cstheme="minorHAnsi"/>
          <w:sz w:val="24"/>
          <w:szCs w:val="24"/>
        </w:rPr>
      </w:pPr>
      <w:r w:rsidRPr="00177838">
        <w:rPr>
          <w:rFonts w:asciiTheme="minorHAnsi" w:hAnsiTheme="minorHAnsi" w:cstheme="minorHAnsi"/>
          <w:sz w:val="24"/>
          <w:szCs w:val="24"/>
        </w:rPr>
        <w:pict w14:anchorId="532AC8D9">
          <v:shape id="_x0000_s1043" style="position:absolute;left:0;text-align:left;margin-left:69.35pt;margin-top:21.3pt;width:456.6pt;height:39.8pt;z-index:-15795712;mso-position-horizontal-relative:page" coordorigin="1387,426" coordsize="9132,796" path="m10519,426r-9132,l1387,749r,473l10519,1222r,-473l10519,426xe" stroked="f">
            <v:path arrowok="t"/>
            <w10:wrap anchorx="page"/>
          </v:shape>
        </w:pict>
      </w:r>
      <w:r w:rsidR="007F0078" w:rsidRPr="00177838">
        <w:rPr>
          <w:rFonts w:asciiTheme="minorHAnsi" w:hAnsiTheme="minorHAnsi" w:cstheme="minorHAnsi"/>
          <w:color w:val="494952"/>
          <w:sz w:val="24"/>
          <w:szCs w:val="24"/>
        </w:rPr>
        <w:t xml:space="preserve">Özel </w:t>
      </w:r>
      <w:proofErr w:type="spellStart"/>
      <w:r w:rsidR="007F0078" w:rsidRPr="00177838">
        <w:rPr>
          <w:rFonts w:asciiTheme="minorHAnsi" w:hAnsiTheme="minorHAnsi" w:cstheme="minorHAnsi"/>
          <w:color w:val="494952"/>
          <w:sz w:val="24"/>
          <w:szCs w:val="24"/>
        </w:rPr>
        <w:t>durumlarda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kullanılan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pıhtılaşma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önleyici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ilaçlar</w:t>
      </w:r>
      <w:proofErr w:type="spellEnd"/>
      <w:r w:rsidR="007F0078" w:rsidRPr="00177838">
        <w:rPr>
          <w:rFonts w:asciiTheme="minorHAnsi" w:hAnsiTheme="minorHAnsi" w:cstheme="minorHAnsi"/>
          <w:color w:val="494952"/>
          <w:sz w:val="24"/>
          <w:szCs w:val="24"/>
        </w:rPr>
        <w:t xml:space="preserve"> (Coumadin®, Plavix®) da size </w:t>
      </w:r>
      <w:proofErr w:type="spellStart"/>
      <w:r w:rsidR="007F0078" w:rsidRPr="00177838">
        <w:rPr>
          <w:rFonts w:asciiTheme="minorHAnsi" w:hAnsiTheme="minorHAnsi" w:cstheme="minorHAnsi"/>
          <w:color w:val="494952"/>
          <w:sz w:val="24"/>
          <w:szCs w:val="24"/>
        </w:rPr>
        <w:t>bu</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ilaçları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kullanmanızı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öneren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hekimle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görüşüp</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hekim</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onayını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almanızın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ardından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az</w:t>
      </w:r>
      <w:proofErr w:type="spellEnd"/>
      <w:r w:rsidR="007F0078" w:rsidRPr="00177838">
        <w:rPr>
          <w:rFonts w:asciiTheme="minorHAnsi" w:hAnsiTheme="minorHAnsi" w:cstheme="minorHAnsi"/>
          <w:color w:val="494952"/>
          <w:sz w:val="24"/>
          <w:szCs w:val="24"/>
        </w:rPr>
        <w:t xml:space="preserve"> 1 </w:t>
      </w:r>
      <w:proofErr w:type="spellStart"/>
      <w:r w:rsidR="007F0078" w:rsidRPr="00177838">
        <w:rPr>
          <w:rFonts w:asciiTheme="minorHAnsi" w:hAnsiTheme="minorHAnsi" w:cstheme="minorHAnsi"/>
          <w:color w:val="494952"/>
          <w:sz w:val="24"/>
          <w:szCs w:val="24"/>
        </w:rPr>
        <w:t>hafta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önceden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kesilmeli</w:t>
      </w:r>
      <w:proofErr w:type="spellEnd"/>
      <w:r w:rsidR="007F0078" w:rsidRPr="00177838">
        <w:rPr>
          <w:rFonts w:asciiTheme="minorHAnsi" w:hAnsiTheme="minorHAnsi" w:cstheme="minorHAnsi"/>
          <w:color w:val="494952"/>
          <w:sz w:val="24"/>
          <w:szCs w:val="24"/>
        </w:rPr>
        <w:t>.</w:t>
      </w:r>
    </w:p>
    <w:p w14:paraId="6C34ECC0" w14:textId="77777777" w:rsidR="00464F55" w:rsidRPr="00177838" w:rsidRDefault="00177838" w:rsidP="00177838">
      <w:pPr>
        <w:pStyle w:val="GvdeMetni"/>
        <w:spacing w:before="150"/>
        <w:ind w:right="325"/>
        <w:rPr>
          <w:rFonts w:asciiTheme="minorHAnsi" w:hAnsiTheme="minorHAnsi" w:cstheme="minorHAnsi"/>
          <w:sz w:val="24"/>
          <w:szCs w:val="24"/>
        </w:rPr>
      </w:pPr>
      <w:r w:rsidRPr="00177838">
        <w:rPr>
          <w:rFonts w:asciiTheme="minorHAnsi" w:hAnsiTheme="minorHAnsi" w:cstheme="minorHAnsi"/>
          <w:sz w:val="24"/>
          <w:szCs w:val="24"/>
        </w:rPr>
        <w:pict w14:anchorId="2B67FD28">
          <v:shape id="_x0000_s1042" style="position:absolute;left:0;text-align:left;margin-left:69.35pt;margin-top:21.3pt;width:456.6pt;height:55.9pt;z-index:-15795200;mso-position-horizontal-relative:page" coordorigin="1387,426" coordsize="9132,1118" path="m10519,426r-9132,l1387,748r,322l1387,1543r9132,l10519,1070r,-322l10519,426xe" stroked="f">
            <v:path arrowok="t"/>
            <w10:wrap anchorx="page"/>
          </v:shape>
        </w:pict>
      </w:r>
      <w:proofErr w:type="spellStart"/>
      <w:r w:rsidR="007F0078" w:rsidRPr="00177838">
        <w:rPr>
          <w:rFonts w:asciiTheme="minorHAnsi" w:hAnsiTheme="minorHAnsi" w:cstheme="minorHAnsi"/>
          <w:color w:val="494952"/>
          <w:sz w:val="24"/>
          <w:szCs w:val="24"/>
        </w:rPr>
        <w:t>Girişimin</w:t>
      </w:r>
      <w:proofErr w:type="spellEnd"/>
      <w:r w:rsidR="007F0078" w:rsidRPr="00177838">
        <w:rPr>
          <w:rFonts w:asciiTheme="minorHAnsi" w:hAnsiTheme="minorHAnsi" w:cstheme="minorHAnsi"/>
          <w:color w:val="494952"/>
          <w:sz w:val="24"/>
          <w:szCs w:val="24"/>
        </w:rPr>
        <w:t xml:space="preserve"> 5 </w:t>
      </w:r>
      <w:proofErr w:type="spellStart"/>
      <w:r w:rsidR="007F0078" w:rsidRPr="00177838">
        <w:rPr>
          <w:rFonts w:asciiTheme="minorHAnsi" w:hAnsiTheme="minorHAnsi" w:cstheme="minorHAnsi"/>
          <w:color w:val="494952"/>
          <w:sz w:val="24"/>
          <w:szCs w:val="24"/>
        </w:rPr>
        <w:t>saat</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öncesinden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itibaren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tamamen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aç</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susuz</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kalmanız</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herhangi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bir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katı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sıvı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gıda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su</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çay</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almamış</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olmanız</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gerekmektedir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Eğer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devamlı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olarak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kullanmanız</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gereken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kalp</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şeker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veya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tansiyon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ilacı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varsa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doktorunuzla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görüşerek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ilaçları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nasıl</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almanız</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gerektiğini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sorunuz</w:t>
      </w:r>
      <w:proofErr w:type="spellEnd"/>
      <w:r w:rsidR="007F0078" w:rsidRPr="00177838">
        <w:rPr>
          <w:rFonts w:asciiTheme="minorHAnsi" w:hAnsiTheme="minorHAnsi" w:cstheme="minorHAnsi"/>
          <w:color w:val="494952"/>
          <w:sz w:val="24"/>
          <w:szCs w:val="24"/>
        </w:rPr>
        <w:t>.</w:t>
      </w:r>
    </w:p>
    <w:p w14:paraId="456B6AA7" w14:textId="77777777" w:rsidR="00464F55" w:rsidRPr="00177838" w:rsidRDefault="00177838" w:rsidP="00177838">
      <w:pPr>
        <w:pStyle w:val="GvdeMetni"/>
        <w:spacing w:before="150"/>
        <w:ind w:right="1228"/>
        <w:rPr>
          <w:rFonts w:asciiTheme="minorHAnsi" w:hAnsiTheme="minorHAnsi" w:cstheme="minorHAnsi"/>
          <w:sz w:val="24"/>
          <w:szCs w:val="24"/>
        </w:rPr>
      </w:pPr>
      <w:r w:rsidRPr="00177838">
        <w:rPr>
          <w:rFonts w:asciiTheme="minorHAnsi" w:hAnsiTheme="minorHAnsi" w:cstheme="minorHAnsi"/>
          <w:sz w:val="24"/>
          <w:szCs w:val="24"/>
        </w:rPr>
        <w:pict w14:anchorId="4F67B694">
          <v:rect id="_x0000_s1041" style="position:absolute;left:0;text-align:left;margin-left:69.35pt;margin-top:21.3pt;width:456.6pt;height:23.65pt;z-index:-15794688;mso-position-horizontal-relative:page" stroked="f">
            <w10:wrap anchorx="page"/>
          </v:rect>
        </w:pict>
      </w:r>
      <w:proofErr w:type="spellStart"/>
      <w:r w:rsidR="007F0078" w:rsidRPr="00177838">
        <w:rPr>
          <w:rFonts w:asciiTheme="minorHAnsi" w:hAnsiTheme="minorHAnsi" w:cstheme="minorHAnsi"/>
          <w:color w:val="494952"/>
          <w:sz w:val="24"/>
          <w:szCs w:val="24"/>
        </w:rPr>
        <w:t>Girişim</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günü</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mevcut</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en</w:t>
      </w:r>
      <w:proofErr w:type="spellEnd"/>
      <w:r w:rsidR="007F0078" w:rsidRPr="00177838">
        <w:rPr>
          <w:rFonts w:asciiTheme="minorHAnsi" w:hAnsiTheme="minorHAnsi" w:cstheme="minorHAnsi"/>
          <w:color w:val="494952"/>
          <w:sz w:val="24"/>
          <w:szCs w:val="24"/>
        </w:rPr>
        <w:t xml:space="preserve"> son </w:t>
      </w:r>
      <w:proofErr w:type="spellStart"/>
      <w:r w:rsidR="007F0078" w:rsidRPr="00177838">
        <w:rPr>
          <w:rFonts w:asciiTheme="minorHAnsi" w:hAnsiTheme="minorHAnsi" w:cstheme="minorHAnsi"/>
          <w:color w:val="494952"/>
          <w:sz w:val="24"/>
          <w:szCs w:val="24"/>
        </w:rPr>
        <w:t>tarihli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görüntüleme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yöntemi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filmleri</w:t>
      </w:r>
      <w:proofErr w:type="spellEnd"/>
      <w:r w:rsidR="007F0078" w:rsidRPr="00177838">
        <w:rPr>
          <w:rFonts w:asciiTheme="minorHAnsi" w:hAnsiTheme="minorHAnsi" w:cstheme="minorHAnsi"/>
          <w:color w:val="494952"/>
          <w:sz w:val="24"/>
          <w:szCs w:val="24"/>
        </w:rPr>
        <w:t xml:space="preserve"> (MR–EMG– </w:t>
      </w:r>
      <w:proofErr w:type="spellStart"/>
      <w:r w:rsidR="007F0078" w:rsidRPr="00177838">
        <w:rPr>
          <w:rFonts w:asciiTheme="minorHAnsi" w:hAnsiTheme="minorHAnsi" w:cstheme="minorHAnsi"/>
          <w:color w:val="494952"/>
          <w:sz w:val="24"/>
          <w:szCs w:val="24"/>
        </w:rPr>
        <w:t>Tomografi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beraberinizde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getiriniz</w:t>
      </w:r>
      <w:proofErr w:type="spellEnd"/>
      <w:r w:rsidR="007F0078" w:rsidRPr="00177838">
        <w:rPr>
          <w:rFonts w:asciiTheme="minorHAnsi" w:hAnsiTheme="minorHAnsi" w:cstheme="minorHAnsi"/>
          <w:color w:val="494952"/>
          <w:sz w:val="24"/>
          <w:szCs w:val="24"/>
        </w:rPr>
        <w:t>.</w:t>
      </w:r>
    </w:p>
    <w:p w14:paraId="44E75E9C" w14:textId="77777777" w:rsidR="00464F55" w:rsidRPr="00177838" w:rsidRDefault="007F0078" w:rsidP="00177838">
      <w:pPr>
        <w:pStyle w:val="GvdeMetni"/>
        <w:spacing w:before="150"/>
        <w:rPr>
          <w:rFonts w:asciiTheme="minorHAnsi" w:hAnsiTheme="minorHAnsi" w:cstheme="minorHAnsi"/>
          <w:sz w:val="24"/>
          <w:szCs w:val="24"/>
        </w:rPr>
      </w:pPr>
      <w:proofErr w:type="spellStart"/>
      <w:r w:rsidRPr="00177838">
        <w:rPr>
          <w:rFonts w:asciiTheme="minorHAnsi" w:hAnsiTheme="minorHAnsi" w:cstheme="minorHAnsi"/>
          <w:color w:val="494952"/>
          <w:sz w:val="24"/>
          <w:szCs w:val="24"/>
        </w:rPr>
        <w:t>Mutlaka</w:t>
      </w:r>
      <w:proofErr w:type="spellEnd"/>
      <w:r w:rsidRPr="00177838">
        <w:rPr>
          <w:rFonts w:asciiTheme="minorHAnsi" w:hAnsiTheme="minorHAnsi" w:cstheme="minorHAnsi"/>
          <w:color w:val="494952"/>
          <w:sz w:val="24"/>
          <w:szCs w:val="24"/>
        </w:rPr>
        <w:t xml:space="preserve"> size </w:t>
      </w:r>
      <w:proofErr w:type="spellStart"/>
      <w:r w:rsidRPr="00177838">
        <w:rPr>
          <w:rFonts w:asciiTheme="minorHAnsi" w:hAnsiTheme="minorHAnsi" w:cstheme="minorHAnsi"/>
          <w:color w:val="494952"/>
          <w:sz w:val="24"/>
          <w:szCs w:val="24"/>
        </w:rPr>
        <w:t>eşlik</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edebilecek</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bir</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refakatçi</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ile</w:t>
      </w:r>
      <w:proofErr w:type="spellEnd"/>
      <w:r w:rsidRPr="00177838">
        <w:rPr>
          <w:rFonts w:asciiTheme="minorHAnsi" w:hAnsiTheme="minorHAnsi" w:cstheme="minorHAnsi"/>
          <w:color w:val="494952"/>
          <w:sz w:val="24"/>
          <w:szCs w:val="24"/>
        </w:rPr>
        <w:t xml:space="preserve"> </w:t>
      </w:r>
      <w:proofErr w:type="spellStart"/>
      <w:proofErr w:type="gramStart"/>
      <w:r w:rsidRPr="00177838">
        <w:rPr>
          <w:rFonts w:asciiTheme="minorHAnsi" w:hAnsiTheme="minorHAnsi" w:cstheme="minorHAnsi"/>
          <w:color w:val="494952"/>
          <w:sz w:val="24"/>
          <w:szCs w:val="24"/>
        </w:rPr>
        <w:t>geliniz</w:t>
      </w:r>
      <w:proofErr w:type="spellEnd"/>
      <w:r w:rsidRPr="00177838">
        <w:rPr>
          <w:rFonts w:asciiTheme="minorHAnsi" w:hAnsiTheme="minorHAnsi" w:cstheme="minorHAnsi"/>
          <w:color w:val="494952"/>
          <w:sz w:val="24"/>
          <w:szCs w:val="24"/>
        </w:rPr>
        <w:t xml:space="preserve"> ,</w:t>
      </w:r>
      <w:proofErr w:type="gram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yalnız</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gelmeyiniz</w:t>
      </w:r>
      <w:proofErr w:type="spellEnd"/>
      <w:r w:rsidRPr="00177838">
        <w:rPr>
          <w:rFonts w:asciiTheme="minorHAnsi" w:hAnsiTheme="minorHAnsi" w:cstheme="minorHAnsi"/>
          <w:color w:val="494952"/>
          <w:sz w:val="24"/>
          <w:szCs w:val="24"/>
        </w:rPr>
        <w:t>.</w:t>
      </w:r>
    </w:p>
    <w:p w14:paraId="7B256D9F" w14:textId="77777777" w:rsidR="00464F55" w:rsidRPr="00177838" w:rsidRDefault="00464F55" w:rsidP="00177838">
      <w:pPr>
        <w:pStyle w:val="GvdeMetni"/>
        <w:spacing w:before="13"/>
        <w:ind w:left="0"/>
        <w:rPr>
          <w:rFonts w:asciiTheme="minorHAnsi" w:hAnsiTheme="minorHAnsi" w:cstheme="minorHAnsi"/>
          <w:sz w:val="24"/>
          <w:szCs w:val="24"/>
        </w:rPr>
      </w:pPr>
    </w:p>
    <w:p w14:paraId="65EB5CA1" w14:textId="77777777" w:rsidR="00464F55" w:rsidRPr="00177838" w:rsidRDefault="007F0078" w:rsidP="00177838">
      <w:pPr>
        <w:pStyle w:val="Balk1"/>
        <w:rPr>
          <w:rFonts w:asciiTheme="minorHAnsi" w:hAnsiTheme="minorHAnsi" w:cstheme="minorHAnsi"/>
          <w:b/>
          <w:bCs/>
          <w:sz w:val="24"/>
          <w:szCs w:val="24"/>
        </w:rPr>
      </w:pPr>
      <w:r w:rsidRPr="00177838">
        <w:rPr>
          <w:rFonts w:asciiTheme="minorHAnsi" w:hAnsiTheme="minorHAnsi" w:cstheme="minorHAnsi"/>
          <w:b/>
          <w:bCs/>
          <w:color w:val="494952"/>
          <w:sz w:val="24"/>
          <w:szCs w:val="24"/>
        </w:rPr>
        <w:t xml:space="preserve">Epidural steroid </w:t>
      </w:r>
      <w:proofErr w:type="spellStart"/>
      <w:r w:rsidRPr="00177838">
        <w:rPr>
          <w:rFonts w:asciiTheme="minorHAnsi" w:hAnsiTheme="minorHAnsi" w:cstheme="minorHAnsi"/>
          <w:b/>
          <w:bCs/>
          <w:color w:val="494952"/>
          <w:sz w:val="24"/>
          <w:szCs w:val="24"/>
        </w:rPr>
        <w:t>enjeksiyonu</w:t>
      </w:r>
      <w:proofErr w:type="spellEnd"/>
      <w:r w:rsidRPr="00177838">
        <w:rPr>
          <w:rFonts w:asciiTheme="minorHAnsi" w:hAnsiTheme="minorHAnsi" w:cstheme="minorHAnsi"/>
          <w:b/>
          <w:bCs/>
          <w:color w:val="494952"/>
          <w:sz w:val="24"/>
          <w:szCs w:val="24"/>
        </w:rPr>
        <w:t xml:space="preserve"> </w:t>
      </w:r>
      <w:proofErr w:type="spellStart"/>
      <w:r w:rsidRPr="00177838">
        <w:rPr>
          <w:rFonts w:asciiTheme="minorHAnsi" w:hAnsiTheme="minorHAnsi" w:cstheme="minorHAnsi"/>
          <w:b/>
          <w:bCs/>
          <w:color w:val="494952"/>
          <w:sz w:val="24"/>
          <w:szCs w:val="24"/>
        </w:rPr>
        <w:t>nasıl</w:t>
      </w:r>
      <w:proofErr w:type="spellEnd"/>
      <w:r w:rsidRPr="00177838">
        <w:rPr>
          <w:rFonts w:asciiTheme="minorHAnsi" w:hAnsiTheme="minorHAnsi" w:cstheme="minorHAnsi"/>
          <w:b/>
          <w:bCs/>
          <w:color w:val="494952"/>
          <w:sz w:val="24"/>
          <w:szCs w:val="24"/>
        </w:rPr>
        <w:t xml:space="preserve"> </w:t>
      </w:r>
      <w:proofErr w:type="spellStart"/>
      <w:r w:rsidRPr="00177838">
        <w:rPr>
          <w:rFonts w:asciiTheme="minorHAnsi" w:hAnsiTheme="minorHAnsi" w:cstheme="minorHAnsi"/>
          <w:b/>
          <w:bCs/>
          <w:color w:val="494952"/>
          <w:sz w:val="24"/>
          <w:szCs w:val="24"/>
        </w:rPr>
        <w:t>yapılır</w:t>
      </w:r>
      <w:proofErr w:type="spellEnd"/>
      <w:r w:rsidRPr="00177838">
        <w:rPr>
          <w:rFonts w:asciiTheme="minorHAnsi" w:hAnsiTheme="minorHAnsi" w:cstheme="minorHAnsi"/>
          <w:b/>
          <w:bCs/>
          <w:color w:val="494952"/>
          <w:sz w:val="24"/>
          <w:szCs w:val="24"/>
        </w:rPr>
        <w:t>?</w:t>
      </w:r>
    </w:p>
    <w:p w14:paraId="114D6DAC" w14:textId="77777777" w:rsidR="00464F55" w:rsidRPr="00177838" w:rsidRDefault="00177838" w:rsidP="00177838">
      <w:pPr>
        <w:pStyle w:val="GvdeMetni"/>
        <w:spacing w:before="133"/>
        <w:ind w:right="196"/>
        <w:rPr>
          <w:rFonts w:asciiTheme="minorHAnsi" w:hAnsiTheme="minorHAnsi" w:cstheme="minorHAnsi"/>
          <w:sz w:val="24"/>
          <w:szCs w:val="24"/>
        </w:rPr>
      </w:pPr>
      <w:r w:rsidRPr="00177838">
        <w:rPr>
          <w:rFonts w:asciiTheme="minorHAnsi" w:hAnsiTheme="minorHAnsi" w:cstheme="minorHAnsi"/>
          <w:sz w:val="24"/>
          <w:szCs w:val="24"/>
        </w:rPr>
        <w:pict w14:anchorId="58D43DCE">
          <v:shape id="_x0000_s1040" style="position:absolute;left:0;text-align:left;margin-left:69.35pt;margin-top:20.45pt;width:456.6pt;height:72.1pt;z-index:-15794176;mso-position-horizontal-relative:page" coordorigin="1387,409" coordsize="9132,1442" o:spt="100" adj="0,,0" path="m10519,1377r-9132,l1387,1850r9132,l10519,1377xm10519,409r-9132,l1387,732r,323l1387,1377r9132,l10519,1055r,-323l10519,409xe" stroked="f">
            <v:stroke joinstyle="round"/>
            <v:formulas/>
            <v:path arrowok="t" o:connecttype="segments"/>
            <w10:wrap anchorx="page"/>
          </v:shape>
        </w:pict>
      </w:r>
      <w:r w:rsidR="007F0078" w:rsidRPr="00177838">
        <w:rPr>
          <w:rFonts w:asciiTheme="minorHAnsi" w:hAnsiTheme="minorHAnsi" w:cstheme="minorHAnsi"/>
          <w:color w:val="494952"/>
          <w:sz w:val="24"/>
          <w:szCs w:val="24"/>
        </w:rPr>
        <w:t xml:space="preserve">Epidural steroid </w:t>
      </w:r>
      <w:proofErr w:type="spellStart"/>
      <w:r w:rsidR="007F0078" w:rsidRPr="00177838">
        <w:rPr>
          <w:rFonts w:asciiTheme="minorHAnsi" w:hAnsiTheme="minorHAnsi" w:cstheme="minorHAnsi"/>
          <w:color w:val="494952"/>
          <w:sz w:val="24"/>
          <w:szCs w:val="24"/>
        </w:rPr>
        <w:t>enjeksiyonunun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amacı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ilacı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ağrıya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sebep</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olan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bölgeye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yakın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noktaya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ulaştırmaktır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Girişim</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tamamen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steril</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aseptik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olarak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ameliyathanede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ameliyat</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koşullarında</w:t>
      </w:r>
      <w:proofErr w:type="spellEnd"/>
      <w:r w:rsidR="007F0078" w:rsidRPr="00177838">
        <w:rPr>
          <w:rFonts w:asciiTheme="minorHAnsi" w:hAnsiTheme="minorHAnsi" w:cstheme="minorHAnsi"/>
          <w:color w:val="494952"/>
          <w:sz w:val="24"/>
          <w:szCs w:val="24"/>
        </w:rPr>
        <w:t>, C-</w:t>
      </w:r>
      <w:proofErr w:type="spellStart"/>
      <w:r w:rsidR="007F0078" w:rsidRPr="00177838">
        <w:rPr>
          <w:rFonts w:asciiTheme="minorHAnsi" w:hAnsiTheme="minorHAnsi" w:cstheme="minorHAnsi"/>
          <w:color w:val="494952"/>
          <w:sz w:val="24"/>
          <w:szCs w:val="24"/>
        </w:rPr>
        <w:t>kollu</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skopi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ile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sürekli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görüntüleme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altında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yapılır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Girişim</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sırasında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genel</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anesteziye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yani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hastanın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narkoz</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ile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uyutulmasına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gerek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yoktur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Uygulama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yaklaşık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olarak</w:t>
      </w:r>
      <w:proofErr w:type="spellEnd"/>
      <w:r w:rsidR="007F0078" w:rsidRPr="00177838">
        <w:rPr>
          <w:rFonts w:asciiTheme="minorHAnsi" w:hAnsiTheme="minorHAnsi" w:cstheme="minorHAnsi"/>
          <w:color w:val="494952"/>
          <w:sz w:val="24"/>
          <w:szCs w:val="24"/>
        </w:rPr>
        <w:t xml:space="preserve"> 10 – 45 dk. </w:t>
      </w:r>
      <w:proofErr w:type="spellStart"/>
      <w:r w:rsidR="007F0078" w:rsidRPr="00177838">
        <w:rPr>
          <w:rFonts w:asciiTheme="minorHAnsi" w:hAnsiTheme="minorHAnsi" w:cstheme="minorHAnsi"/>
          <w:color w:val="494952"/>
          <w:sz w:val="24"/>
          <w:szCs w:val="24"/>
        </w:rPr>
        <w:t>sürer</w:t>
      </w:r>
      <w:proofErr w:type="spellEnd"/>
      <w:r w:rsidR="007F0078" w:rsidRPr="00177838">
        <w:rPr>
          <w:rFonts w:asciiTheme="minorHAnsi" w:hAnsiTheme="minorHAnsi" w:cstheme="minorHAnsi"/>
          <w:color w:val="494952"/>
          <w:sz w:val="24"/>
          <w:szCs w:val="24"/>
        </w:rPr>
        <w:t>.</w:t>
      </w:r>
    </w:p>
    <w:p w14:paraId="62752983" w14:textId="77777777" w:rsidR="00464F55" w:rsidRPr="00177838" w:rsidRDefault="00464F55" w:rsidP="00177838">
      <w:pPr>
        <w:rPr>
          <w:rFonts w:asciiTheme="minorHAnsi" w:hAnsiTheme="minorHAnsi" w:cstheme="minorHAnsi"/>
          <w:sz w:val="24"/>
          <w:szCs w:val="24"/>
        </w:rPr>
        <w:sectPr w:rsidR="00464F55" w:rsidRPr="00177838">
          <w:pgSz w:w="11910" w:h="16840"/>
          <w:pgMar w:top="1380" w:right="1280" w:bottom="280" w:left="1280" w:header="708" w:footer="708" w:gutter="0"/>
          <w:cols w:space="708"/>
        </w:sectPr>
      </w:pPr>
    </w:p>
    <w:p w14:paraId="43C6721D" w14:textId="77777777" w:rsidR="00464F55" w:rsidRPr="00177838" w:rsidRDefault="00177838" w:rsidP="00177838">
      <w:pPr>
        <w:pStyle w:val="ListeParagraf"/>
        <w:numPr>
          <w:ilvl w:val="0"/>
          <w:numId w:val="1"/>
        </w:numPr>
        <w:tabs>
          <w:tab w:val="left" w:pos="857"/>
          <w:tab w:val="left" w:pos="858"/>
        </w:tabs>
        <w:spacing w:before="85"/>
        <w:ind w:hanging="361"/>
        <w:rPr>
          <w:rFonts w:asciiTheme="minorHAnsi" w:hAnsiTheme="minorHAnsi" w:cstheme="minorHAnsi"/>
          <w:b/>
          <w:bCs/>
          <w:sz w:val="24"/>
          <w:szCs w:val="24"/>
        </w:rPr>
      </w:pPr>
      <w:r w:rsidRPr="00177838">
        <w:rPr>
          <w:rFonts w:asciiTheme="minorHAnsi" w:hAnsiTheme="minorHAnsi" w:cstheme="minorHAnsi"/>
          <w:b/>
          <w:bCs/>
          <w:sz w:val="24"/>
          <w:szCs w:val="24"/>
        </w:rPr>
        <w:lastRenderedPageBreak/>
        <w:pict w14:anchorId="6153F335">
          <v:rect id="_x0000_s1039" style="position:absolute;left:0;text-align:left;margin-left:87.35pt;margin-top:18pt;width:438.6pt;height:16.15pt;z-index:-15793664;mso-position-horizontal-relative:page" stroked="f">
            <w10:wrap anchorx="page"/>
          </v:rect>
        </w:pict>
      </w:r>
      <w:r w:rsidR="007F0078" w:rsidRPr="00177838">
        <w:rPr>
          <w:rFonts w:asciiTheme="minorHAnsi" w:hAnsiTheme="minorHAnsi" w:cstheme="minorHAnsi"/>
          <w:b/>
          <w:bCs/>
          <w:color w:val="494952"/>
          <w:sz w:val="24"/>
          <w:szCs w:val="24"/>
        </w:rPr>
        <w:t xml:space="preserve">1.Aşama: </w:t>
      </w:r>
      <w:proofErr w:type="spellStart"/>
      <w:r w:rsidR="007F0078" w:rsidRPr="00177838">
        <w:rPr>
          <w:rFonts w:asciiTheme="minorHAnsi" w:hAnsiTheme="minorHAnsi" w:cstheme="minorHAnsi"/>
          <w:b/>
          <w:bCs/>
          <w:color w:val="494952"/>
          <w:sz w:val="24"/>
          <w:szCs w:val="24"/>
        </w:rPr>
        <w:t>Hastanın</w:t>
      </w:r>
      <w:proofErr w:type="spellEnd"/>
      <w:r w:rsidR="007F0078" w:rsidRPr="00177838">
        <w:rPr>
          <w:rFonts w:asciiTheme="minorHAnsi" w:hAnsiTheme="minorHAnsi" w:cstheme="minorHAnsi"/>
          <w:b/>
          <w:bCs/>
          <w:color w:val="494952"/>
          <w:spacing w:val="-1"/>
          <w:sz w:val="24"/>
          <w:szCs w:val="24"/>
        </w:rPr>
        <w:t xml:space="preserve"> </w:t>
      </w:r>
      <w:proofErr w:type="spellStart"/>
      <w:r w:rsidR="007F0078" w:rsidRPr="00177838">
        <w:rPr>
          <w:rFonts w:asciiTheme="minorHAnsi" w:hAnsiTheme="minorHAnsi" w:cstheme="minorHAnsi"/>
          <w:b/>
          <w:bCs/>
          <w:color w:val="494952"/>
          <w:sz w:val="24"/>
          <w:szCs w:val="24"/>
        </w:rPr>
        <w:t>hazırlanması</w:t>
      </w:r>
      <w:proofErr w:type="spellEnd"/>
      <w:r w:rsidR="007F0078" w:rsidRPr="00177838">
        <w:rPr>
          <w:rFonts w:asciiTheme="minorHAnsi" w:hAnsiTheme="minorHAnsi" w:cstheme="minorHAnsi"/>
          <w:b/>
          <w:bCs/>
          <w:color w:val="494952"/>
          <w:sz w:val="24"/>
          <w:szCs w:val="24"/>
        </w:rPr>
        <w:t>:</w:t>
      </w:r>
    </w:p>
    <w:p w14:paraId="2F148F1D" w14:textId="77777777" w:rsidR="00464F55" w:rsidRPr="00177838" w:rsidRDefault="00464F55" w:rsidP="00177838">
      <w:pPr>
        <w:pStyle w:val="GvdeMetni"/>
        <w:spacing w:before="14"/>
        <w:ind w:left="0"/>
        <w:rPr>
          <w:rFonts w:asciiTheme="minorHAnsi" w:hAnsiTheme="minorHAnsi" w:cstheme="minorHAnsi"/>
          <w:sz w:val="24"/>
          <w:szCs w:val="24"/>
        </w:rPr>
      </w:pPr>
    </w:p>
    <w:p w14:paraId="42C31770" w14:textId="77777777" w:rsidR="00464F55" w:rsidRPr="00177838" w:rsidRDefault="00177838" w:rsidP="00177838">
      <w:pPr>
        <w:pStyle w:val="GvdeMetni"/>
        <w:ind w:left="857" w:right="133"/>
        <w:rPr>
          <w:rFonts w:asciiTheme="minorHAnsi" w:hAnsiTheme="minorHAnsi" w:cstheme="minorHAnsi"/>
          <w:sz w:val="24"/>
          <w:szCs w:val="24"/>
        </w:rPr>
      </w:pPr>
      <w:r w:rsidRPr="00177838">
        <w:rPr>
          <w:rFonts w:asciiTheme="minorHAnsi" w:hAnsiTheme="minorHAnsi" w:cstheme="minorHAnsi"/>
          <w:sz w:val="24"/>
          <w:szCs w:val="24"/>
        </w:rPr>
        <w:pict w14:anchorId="6CA61D41">
          <v:shape id="_x0000_s1038" style="position:absolute;left:0;text-align:left;margin-left:87.35pt;margin-top:13.8pt;width:438.6pt;height:48.4pt;z-index:-15793152;mso-position-horizontal-relative:page" coordorigin="1747,276" coordsize="8772,968" path="m10519,276r-8772,l1747,598r,322l1747,1243r8772,l10519,920r,-322l10519,276xe" stroked="f">
            <v:path arrowok="t"/>
            <w10:wrap anchorx="page"/>
          </v:shape>
        </w:pict>
      </w:r>
      <w:proofErr w:type="spellStart"/>
      <w:r w:rsidR="007F0078" w:rsidRPr="00177838">
        <w:rPr>
          <w:rFonts w:asciiTheme="minorHAnsi" w:hAnsiTheme="minorHAnsi" w:cstheme="minorHAnsi"/>
          <w:color w:val="494952"/>
          <w:sz w:val="24"/>
          <w:szCs w:val="24"/>
        </w:rPr>
        <w:t>Girişim</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günübirlik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bir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uygulamadır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yani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hastaların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çok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büyük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bir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kısmının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girişimden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önce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veya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girişim</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sonrasında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hastanede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yatmasına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gerek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olmaz</w:t>
      </w:r>
      <w:proofErr w:type="spellEnd"/>
      <w:r w:rsidR="007F0078" w:rsidRPr="00177838">
        <w:rPr>
          <w:rFonts w:asciiTheme="minorHAnsi" w:hAnsiTheme="minorHAnsi" w:cstheme="minorHAnsi"/>
          <w:color w:val="494952"/>
          <w:sz w:val="24"/>
          <w:szCs w:val="24"/>
        </w:rPr>
        <w:t xml:space="preserve">. Hasta </w:t>
      </w:r>
      <w:proofErr w:type="spellStart"/>
      <w:r w:rsidR="007F0078" w:rsidRPr="00177838">
        <w:rPr>
          <w:rFonts w:asciiTheme="minorHAnsi" w:hAnsiTheme="minorHAnsi" w:cstheme="minorHAnsi"/>
          <w:color w:val="494952"/>
          <w:sz w:val="24"/>
          <w:szCs w:val="24"/>
        </w:rPr>
        <w:t>girişim</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saatinden</w:t>
      </w:r>
      <w:proofErr w:type="spellEnd"/>
      <w:r w:rsidR="007F0078" w:rsidRPr="00177838">
        <w:rPr>
          <w:rFonts w:asciiTheme="minorHAnsi" w:hAnsiTheme="minorHAnsi" w:cstheme="minorHAnsi"/>
          <w:color w:val="494952"/>
          <w:sz w:val="24"/>
          <w:szCs w:val="24"/>
        </w:rPr>
        <w:t xml:space="preserve"> 15 </w:t>
      </w:r>
      <w:proofErr w:type="spellStart"/>
      <w:r w:rsidR="007F0078" w:rsidRPr="00177838">
        <w:rPr>
          <w:rFonts w:asciiTheme="minorHAnsi" w:hAnsiTheme="minorHAnsi" w:cstheme="minorHAnsi"/>
          <w:color w:val="494952"/>
          <w:sz w:val="24"/>
          <w:szCs w:val="24"/>
        </w:rPr>
        <w:t>dakika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önce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gelerek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girişim</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için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hazırlanır</w:t>
      </w:r>
      <w:proofErr w:type="spellEnd"/>
      <w:r w:rsidR="007F0078" w:rsidRPr="00177838">
        <w:rPr>
          <w:rFonts w:asciiTheme="minorHAnsi" w:hAnsiTheme="minorHAnsi" w:cstheme="minorHAnsi"/>
          <w:color w:val="494952"/>
          <w:sz w:val="24"/>
          <w:szCs w:val="24"/>
        </w:rPr>
        <w:t>.</w:t>
      </w:r>
    </w:p>
    <w:p w14:paraId="5166FD9A" w14:textId="77777777" w:rsidR="00464F55" w:rsidRPr="00177838" w:rsidRDefault="00464F55" w:rsidP="00177838">
      <w:pPr>
        <w:pStyle w:val="GvdeMetni"/>
        <w:spacing w:before="7"/>
        <w:ind w:left="0"/>
        <w:rPr>
          <w:rFonts w:asciiTheme="minorHAnsi" w:hAnsiTheme="minorHAnsi" w:cstheme="minorHAnsi"/>
          <w:sz w:val="24"/>
          <w:szCs w:val="24"/>
        </w:rPr>
      </w:pPr>
    </w:p>
    <w:p w14:paraId="771BD595" w14:textId="77777777" w:rsidR="00464F55" w:rsidRPr="00177838" w:rsidRDefault="00177838" w:rsidP="00177838">
      <w:pPr>
        <w:pStyle w:val="GvdeMetni"/>
        <w:spacing w:before="100"/>
        <w:ind w:left="857" w:right="159"/>
        <w:rPr>
          <w:rFonts w:asciiTheme="minorHAnsi" w:hAnsiTheme="minorHAnsi" w:cstheme="minorHAnsi"/>
          <w:sz w:val="24"/>
          <w:szCs w:val="24"/>
        </w:rPr>
      </w:pPr>
      <w:r w:rsidRPr="00177838">
        <w:rPr>
          <w:rFonts w:asciiTheme="minorHAnsi" w:hAnsiTheme="minorHAnsi" w:cstheme="minorHAnsi"/>
          <w:sz w:val="24"/>
          <w:szCs w:val="24"/>
        </w:rPr>
        <w:pict w14:anchorId="3BBD411F">
          <v:shape id="_x0000_s1037" style="position:absolute;left:0;text-align:left;margin-left:87.35pt;margin-top:18.8pt;width:438.6pt;height:80.7pt;z-index:-15792640;mso-position-horizontal-relative:page" coordorigin="1747,376" coordsize="8772,1614" o:spt="100" adj="0,,0" path="m10519,1022r-8772,l1747,1344r,323l1747,1990r8772,l10519,1667r,-323l10519,1022xm10519,376r-8772,l1747,699r,323l10519,1022r,-323l10519,376xe" stroked="f">
            <v:stroke joinstyle="round"/>
            <v:formulas/>
            <v:path arrowok="t" o:connecttype="segments"/>
            <w10:wrap anchorx="page"/>
          </v:shape>
        </w:pict>
      </w:r>
      <w:proofErr w:type="spellStart"/>
      <w:r w:rsidR="007F0078" w:rsidRPr="00177838">
        <w:rPr>
          <w:rFonts w:asciiTheme="minorHAnsi" w:hAnsiTheme="minorHAnsi" w:cstheme="minorHAnsi"/>
          <w:color w:val="494952"/>
          <w:sz w:val="24"/>
          <w:szCs w:val="24"/>
        </w:rPr>
        <w:t>Hastanın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günlük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kıyafetleri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çıkartılarak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bir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önlük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giydirilir</w:t>
      </w:r>
      <w:proofErr w:type="spellEnd"/>
      <w:r w:rsidR="007F0078" w:rsidRPr="00177838">
        <w:rPr>
          <w:rFonts w:asciiTheme="minorHAnsi" w:hAnsiTheme="minorHAnsi" w:cstheme="minorHAnsi"/>
          <w:color w:val="494952"/>
          <w:sz w:val="24"/>
          <w:szCs w:val="24"/>
        </w:rPr>
        <w:t xml:space="preserve">. Hasta </w:t>
      </w:r>
      <w:proofErr w:type="spellStart"/>
      <w:r w:rsidR="007F0078" w:rsidRPr="00177838">
        <w:rPr>
          <w:rFonts w:asciiTheme="minorHAnsi" w:hAnsiTheme="minorHAnsi" w:cstheme="minorHAnsi"/>
          <w:color w:val="494952"/>
          <w:sz w:val="24"/>
          <w:szCs w:val="24"/>
        </w:rPr>
        <w:t>ameliyathaneye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alınır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Eğer</w:t>
      </w:r>
      <w:proofErr w:type="spellEnd"/>
      <w:r w:rsidR="007F0078" w:rsidRPr="00177838">
        <w:rPr>
          <w:rFonts w:asciiTheme="minorHAnsi" w:hAnsiTheme="minorHAnsi" w:cstheme="minorHAnsi"/>
          <w:color w:val="494952"/>
          <w:sz w:val="24"/>
          <w:szCs w:val="24"/>
        </w:rPr>
        <w:t xml:space="preserve"> transforaminal </w:t>
      </w:r>
      <w:proofErr w:type="spellStart"/>
      <w:r w:rsidR="007F0078" w:rsidRPr="00177838">
        <w:rPr>
          <w:rFonts w:asciiTheme="minorHAnsi" w:hAnsiTheme="minorHAnsi" w:cstheme="minorHAnsi"/>
          <w:color w:val="494952"/>
          <w:sz w:val="24"/>
          <w:szCs w:val="24"/>
        </w:rPr>
        <w:t>girişim</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tekniği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uygulanacaksa</w:t>
      </w:r>
      <w:proofErr w:type="spellEnd"/>
      <w:r w:rsidR="007F0078" w:rsidRPr="00177838">
        <w:rPr>
          <w:rFonts w:asciiTheme="minorHAnsi" w:hAnsiTheme="minorHAnsi" w:cstheme="minorHAnsi"/>
          <w:color w:val="494952"/>
          <w:sz w:val="24"/>
          <w:szCs w:val="24"/>
        </w:rPr>
        <w:t xml:space="preserve"> hasta </w:t>
      </w:r>
      <w:proofErr w:type="spellStart"/>
      <w:r w:rsidR="007F0078" w:rsidRPr="00177838">
        <w:rPr>
          <w:rFonts w:asciiTheme="minorHAnsi" w:hAnsiTheme="minorHAnsi" w:cstheme="minorHAnsi"/>
          <w:color w:val="494952"/>
          <w:sz w:val="24"/>
          <w:szCs w:val="24"/>
        </w:rPr>
        <w:t>girişimin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yapılacağı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özel</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masanın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üstüne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yüzüstü</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yatırılır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Karın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altına</w:t>
      </w:r>
      <w:proofErr w:type="spellEnd"/>
      <w:r w:rsidR="007F0078" w:rsidRPr="00177838">
        <w:rPr>
          <w:rFonts w:asciiTheme="minorHAnsi" w:hAnsiTheme="minorHAnsi" w:cstheme="minorHAnsi"/>
          <w:color w:val="494952"/>
          <w:sz w:val="24"/>
          <w:szCs w:val="24"/>
        </w:rPr>
        <w:t xml:space="preserve"> bel </w:t>
      </w:r>
      <w:proofErr w:type="spellStart"/>
      <w:r w:rsidR="007F0078" w:rsidRPr="00177838">
        <w:rPr>
          <w:rFonts w:asciiTheme="minorHAnsi" w:hAnsiTheme="minorHAnsi" w:cstheme="minorHAnsi"/>
          <w:color w:val="494952"/>
          <w:sz w:val="24"/>
          <w:szCs w:val="24"/>
        </w:rPr>
        <w:t>kavsini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düzeltmek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için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ince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bir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yastık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konulur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İnterlaminer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teknik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ile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girişim</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uygulanacak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hastalar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ise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yan</w:t>
      </w:r>
      <w:proofErr w:type="spellEnd"/>
      <w:r w:rsidR="007F0078" w:rsidRPr="00177838">
        <w:rPr>
          <w:rFonts w:asciiTheme="minorHAnsi" w:hAnsiTheme="minorHAnsi" w:cstheme="minorHAnsi"/>
          <w:color w:val="494952"/>
          <w:spacing w:val="-5"/>
          <w:sz w:val="24"/>
          <w:szCs w:val="24"/>
        </w:rPr>
        <w:t xml:space="preserve"> </w:t>
      </w:r>
      <w:proofErr w:type="spellStart"/>
      <w:r w:rsidR="007F0078" w:rsidRPr="00177838">
        <w:rPr>
          <w:rFonts w:asciiTheme="minorHAnsi" w:hAnsiTheme="minorHAnsi" w:cstheme="minorHAnsi"/>
          <w:color w:val="494952"/>
          <w:sz w:val="24"/>
          <w:szCs w:val="24"/>
        </w:rPr>
        <w:t>yatırılırlar</w:t>
      </w:r>
      <w:proofErr w:type="spellEnd"/>
      <w:r w:rsidR="007F0078" w:rsidRPr="00177838">
        <w:rPr>
          <w:rFonts w:asciiTheme="minorHAnsi" w:hAnsiTheme="minorHAnsi" w:cstheme="minorHAnsi"/>
          <w:color w:val="494952"/>
          <w:sz w:val="24"/>
          <w:szCs w:val="24"/>
        </w:rPr>
        <w:t>.</w:t>
      </w:r>
    </w:p>
    <w:p w14:paraId="01DDB0C4" w14:textId="77777777" w:rsidR="00464F55" w:rsidRPr="00177838" w:rsidRDefault="00464F55" w:rsidP="00177838">
      <w:pPr>
        <w:pStyle w:val="GvdeMetni"/>
        <w:spacing w:before="8"/>
        <w:ind w:left="0"/>
        <w:rPr>
          <w:rFonts w:asciiTheme="minorHAnsi" w:hAnsiTheme="minorHAnsi" w:cstheme="minorHAnsi"/>
          <w:sz w:val="24"/>
          <w:szCs w:val="24"/>
        </w:rPr>
      </w:pPr>
    </w:p>
    <w:p w14:paraId="30D2F797" w14:textId="77777777" w:rsidR="00464F55" w:rsidRPr="00177838" w:rsidRDefault="00177838" w:rsidP="00177838">
      <w:pPr>
        <w:pStyle w:val="GvdeMetni"/>
        <w:spacing w:before="100"/>
        <w:ind w:left="857" w:right="248"/>
        <w:rPr>
          <w:rFonts w:asciiTheme="minorHAnsi" w:hAnsiTheme="minorHAnsi" w:cstheme="minorHAnsi"/>
          <w:sz w:val="24"/>
          <w:szCs w:val="24"/>
        </w:rPr>
      </w:pPr>
      <w:r w:rsidRPr="00177838">
        <w:rPr>
          <w:rFonts w:asciiTheme="minorHAnsi" w:hAnsiTheme="minorHAnsi" w:cstheme="minorHAnsi"/>
          <w:sz w:val="24"/>
          <w:szCs w:val="24"/>
        </w:rPr>
        <w:pict w14:anchorId="66781B80">
          <v:shape id="_x0000_s1036" style="position:absolute;left:0;text-align:left;margin-left:87.35pt;margin-top:18.8pt;width:438.6pt;height:94.7pt;z-index:-15792128;mso-position-horizontal-relative:page" coordorigin="1747,376" coordsize="8772,1894" path="m10519,376r-8772,l1747,699r,321l1747,1343r,323l1747,2270r8772,l10519,1666r,-323l10519,1020r,-321l10519,376xe" stroked="f">
            <v:path arrowok="t"/>
            <w10:wrap anchorx="page"/>
          </v:shape>
        </w:pict>
      </w:r>
      <w:proofErr w:type="spellStart"/>
      <w:r w:rsidR="007F0078" w:rsidRPr="00177838">
        <w:rPr>
          <w:rFonts w:asciiTheme="minorHAnsi" w:hAnsiTheme="minorHAnsi" w:cstheme="minorHAnsi"/>
          <w:color w:val="494952"/>
          <w:sz w:val="24"/>
          <w:szCs w:val="24"/>
        </w:rPr>
        <w:t>Anestezi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uzmanı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tarafından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kan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basıncı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kan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oksijen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düzeyleri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monitörler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aracılığıyla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devamlı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takip</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edilir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Anestezi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uzmanı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tarafından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hastaya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sakinleştirici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kaygı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giderici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ilaçlarla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sakinleştirme</w:t>
      </w:r>
      <w:proofErr w:type="spellEnd"/>
      <w:r w:rsidR="007F0078" w:rsidRPr="00177838">
        <w:rPr>
          <w:rFonts w:asciiTheme="minorHAnsi" w:hAnsiTheme="minorHAnsi" w:cstheme="minorHAnsi"/>
          <w:color w:val="494952"/>
          <w:sz w:val="24"/>
          <w:szCs w:val="24"/>
        </w:rPr>
        <w:t xml:space="preserve"> – </w:t>
      </w:r>
      <w:proofErr w:type="spellStart"/>
      <w:r w:rsidR="007F0078" w:rsidRPr="00177838">
        <w:rPr>
          <w:rFonts w:asciiTheme="minorHAnsi" w:hAnsiTheme="minorHAnsi" w:cstheme="minorHAnsi"/>
          <w:color w:val="494952"/>
          <w:sz w:val="24"/>
          <w:szCs w:val="24"/>
        </w:rPr>
        <w:t>sedasyon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yapılır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Girişim</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yapılacak</w:t>
      </w:r>
      <w:proofErr w:type="spellEnd"/>
      <w:r w:rsidR="007F0078" w:rsidRPr="00177838">
        <w:rPr>
          <w:rFonts w:asciiTheme="minorHAnsi" w:hAnsiTheme="minorHAnsi" w:cstheme="minorHAnsi"/>
          <w:color w:val="494952"/>
          <w:sz w:val="24"/>
          <w:szCs w:val="24"/>
        </w:rPr>
        <w:t xml:space="preserve"> bel- </w:t>
      </w:r>
      <w:proofErr w:type="spellStart"/>
      <w:r w:rsidR="007F0078" w:rsidRPr="00177838">
        <w:rPr>
          <w:rFonts w:asciiTheme="minorHAnsi" w:hAnsiTheme="minorHAnsi" w:cstheme="minorHAnsi"/>
          <w:color w:val="494952"/>
          <w:sz w:val="24"/>
          <w:szCs w:val="24"/>
        </w:rPr>
        <w:t>boyun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bölgesi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antiseptik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bir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solüsyon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ile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birkaç</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kez</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silinerek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cilt</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mikroplardan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arındırılarak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temizlenir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Girişim</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bölgesi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steril</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ameliyat</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örtüleri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ile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örtülür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2. </w:t>
      </w:r>
      <w:proofErr w:type="spellStart"/>
      <w:r w:rsidR="007F0078" w:rsidRPr="00177838">
        <w:rPr>
          <w:rFonts w:asciiTheme="minorHAnsi" w:hAnsiTheme="minorHAnsi" w:cstheme="minorHAnsi"/>
          <w:color w:val="494952"/>
          <w:sz w:val="24"/>
          <w:szCs w:val="24"/>
        </w:rPr>
        <w:t>aşamaya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geçilir</w:t>
      </w:r>
      <w:proofErr w:type="spellEnd"/>
      <w:r w:rsidR="007F0078" w:rsidRPr="00177838">
        <w:rPr>
          <w:rFonts w:asciiTheme="minorHAnsi" w:hAnsiTheme="minorHAnsi" w:cstheme="minorHAnsi"/>
          <w:color w:val="494952"/>
          <w:sz w:val="24"/>
          <w:szCs w:val="24"/>
        </w:rPr>
        <w:t>.</w:t>
      </w:r>
    </w:p>
    <w:p w14:paraId="28713207" w14:textId="77777777" w:rsidR="00464F55" w:rsidRPr="00177838" w:rsidRDefault="00177838" w:rsidP="00177838">
      <w:pPr>
        <w:pStyle w:val="ListeParagraf"/>
        <w:numPr>
          <w:ilvl w:val="0"/>
          <w:numId w:val="1"/>
        </w:numPr>
        <w:tabs>
          <w:tab w:val="left" w:pos="857"/>
          <w:tab w:val="left" w:pos="858"/>
        </w:tabs>
        <w:spacing w:before="281"/>
        <w:ind w:hanging="361"/>
        <w:rPr>
          <w:rFonts w:asciiTheme="minorHAnsi" w:hAnsiTheme="minorHAnsi" w:cstheme="minorHAnsi"/>
          <w:b/>
          <w:bCs/>
          <w:sz w:val="24"/>
          <w:szCs w:val="24"/>
        </w:rPr>
      </w:pPr>
      <w:r w:rsidRPr="00177838">
        <w:rPr>
          <w:rFonts w:asciiTheme="minorHAnsi" w:hAnsiTheme="minorHAnsi" w:cstheme="minorHAnsi"/>
          <w:b/>
          <w:bCs/>
          <w:sz w:val="24"/>
          <w:szCs w:val="24"/>
        </w:rPr>
        <w:pict w14:anchorId="28C3E427">
          <v:rect id="_x0000_s1035" style="position:absolute;left:0;text-align:left;margin-left:87.35pt;margin-top:27.8pt;width:438.6pt;height:16.15pt;z-index:-15791616;mso-position-horizontal-relative:page" stroked="f">
            <w10:wrap anchorx="page"/>
          </v:rect>
        </w:pict>
      </w:r>
      <w:r w:rsidR="007F0078" w:rsidRPr="00177838">
        <w:rPr>
          <w:rFonts w:asciiTheme="minorHAnsi" w:hAnsiTheme="minorHAnsi" w:cstheme="minorHAnsi"/>
          <w:b/>
          <w:bCs/>
          <w:color w:val="494952"/>
          <w:sz w:val="24"/>
          <w:szCs w:val="24"/>
        </w:rPr>
        <w:t xml:space="preserve">2.Aşama: </w:t>
      </w:r>
      <w:proofErr w:type="spellStart"/>
      <w:r w:rsidR="007F0078" w:rsidRPr="00177838">
        <w:rPr>
          <w:rFonts w:asciiTheme="minorHAnsi" w:hAnsiTheme="minorHAnsi" w:cstheme="minorHAnsi"/>
          <w:b/>
          <w:bCs/>
          <w:color w:val="494952"/>
          <w:sz w:val="24"/>
          <w:szCs w:val="24"/>
        </w:rPr>
        <w:t>Girişimin</w:t>
      </w:r>
      <w:proofErr w:type="spellEnd"/>
      <w:r w:rsidR="007F0078" w:rsidRPr="00177838">
        <w:rPr>
          <w:rFonts w:asciiTheme="minorHAnsi" w:hAnsiTheme="minorHAnsi" w:cstheme="minorHAnsi"/>
          <w:b/>
          <w:bCs/>
          <w:color w:val="494952"/>
          <w:spacing w:val="-1"/>
          <w:sz w:val="24"/>
          <w:szCs w:val="24"/>
        </w:rPr>
        <w:t xml:space="preserve"> </w:t>
      </w:r>
      <w:proofErr w:type="spellStart"/>
      <w:r w:rsidR="007F0078" w:rsidRPr="00177838">
        <w:rPr>
          <w:rFonts w:asciiTheme="minorHAnsi" w:hAnsiTheme="minorHAnsi" w:cstheme="minorHAnsi"/>
          <w:b/>
          <w:bCs/>
          <w:color w:val="494952"/>
          <w:sz w:val="24"/>
          <w:szCs w:val="24"/>
        </w:rPr>
        <w:t>uygulanması</w:t>
      </w:r>
      <w:proofErr w:type="spellEnd"/>
      <w:r w:rsidR="007F0078" w:rsidRPr="00177838">
        <w:rPr>
          <w:rFonts w:asciiTheme="minorHAnsi" w:hAnsiTheme="minorHAnsi" w:cstheme="minorHAnsi"/>
          <w:b/>
          <w:bCs/>
          <w:color w:val="494952"/>
          <w:sz w:val="24"/>
          <w:szCs w:val="24"/>
        </w:rPr>
        <w:t>:</w:t>
      </w:r>
    </w:p>
    <w:p w14:paraId="1998FCAE" w14:textId="77777777" w:rsidR="00464F55" w:rsidRPr="00177838" w:rsidRDefault="00464F55" w:rsidP="00177838">
      <w:pPr>
        <w:pStyle w:val="GvdeMetni"/>
        <w:spacing w:before="14"/>
        <w:ind w:left="0"/>
        <w:rPr>
          <w:rFonts w:asciiTheme="minorHAnsi" w:hAnsiTheme="minorHAnsi" w:cstheme="minorHAnsi"/>
          <w:sz w:val="24"/>
          <w:szCs w:val="24"/>
        </w:rPr>
      </w:pPr>
    </w:p>
    <w:p w14:paraId="1D22534A" w14:textId="77777777" w:rsidR="00464F55" w:rsidRPr="00177838" w:rsidRDefault="00177838" w:rsidP="00177838">
      <w:pPr>
        <w:pStyle w:val="GvdeMetni"/>
        <w:ind w:left="857" w:right="422"/>
        <w:rPr>
          <w:rFonts w:asciiTheme="minorHAnsi" w:hAnsiTheme="minorHAnsi" w:cstheme="minorHAnsi"/>
          <w:sz w:val="24"/>
          <w:szCs w:val="24"/>
        </w:rPr>
      </w:pPr>
      <w:r w:rsidRPr="00177838">
        <w:rPr>
          <w:rFonts w:asciiTheme="minorHAnsi" w:hAnsiTheme="minorHAnsi" w:cstheme="minorHAnsi"/>
          <w:sz w:val="24"/>
          <w:szCs w:val="24"/>
        </w:rPr>
        <w:pict w14:anchorId="7E148029">
          <v:shape id="_x0000_s1034" style="position:absolute;left:0;text-align:left;margin-left:87.35pt;margin-top:13.8pt;width:438.6pt;height:64.6pt;z-index:-15791104;mso-position-horizontal-relative:page" coordorigin="1747,276" coordsize="8772,1292" o:spt="100" adj="0,,0" path="m10519,1244r-8772,l1747,1567r8772,l10519,1244xm10519,276r-8772,l1747,599r,323l1747,1244r8772,l10519,922r,-323l10519,276xe" stroked="f">
            <v:stroke joinstyle="round"/>
            <v:formulas/>
            <v:path arrowok="t" o:connecttype="segments"/>
            <w10:wrap anchorx="page"/>
          </v:shape>
        </w:pict>
      </w:r>
      <w:proofErr w:type="spellStart"/>
      <w:r w:rsidR="007F0078" w:rsidRPr="00177838">
        <w:rPr>
          <w:rFonts w:asciiTheme="minorHAnsi" w:hAnsiTheme="minorHAnsi" w:cstheme="minorHAnsi"/>
          <w:color w:val="494952"/>
          <w:sz w:val="24"/>
          <w:szCs w:val="24"/>
        </w:rPr>
        <w:t>Girişim</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yapılacak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bölge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ince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bir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iğne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ile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uyuşturulur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Bilgisayar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destekli</w:t>
      </w:r>
      <w:proofErr w:type="spellEnd"/>
      <w:r w:rsidR="007F0078" w:rsidRPr="00177838">
        <w:rPr>
          <w:rFonts w:asciiTheme="minorHAnsi" w:hAnsiTheme="minorHAnsi" w:cstheme="minorHAnsi"/>
          <w:color w:val="494952"/>
          <w:sz w:val="24"/>
          <w:szCs w:val="24"/>
        </w:rPr>
        <w:t xml:space="preserve"> C-</w:t>
      </w:r>
      <w:proofErr w:type="spellStart"/>
      <w:r w:rsidR="007F0078" w:rsidRPr="00177838">
        <w:rPr>
          <w:rFonts w:asciiTheme="minorHAnsi" w:hAnsiTheme="minorHAnsi" w:cstheme="minorHAnsi"/>
          <w:color w:val="494952"/>
          <w:sz w:val="24"/>
          <w:szCs w:val="24"/>
        </w:rPr>
        <w:t>kollu</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skopi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ile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devamlı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görüntüleme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altında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özel</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iğne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ile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ciltten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enjeksiyon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yapılması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planlanan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bölgeye</w:t>
      </w:r>
      <w:proofErr w:type="spellEnd"/>
      <w:r w:rsidR="007F0078" w:rsidRPr="00177838">
        <w:rPr>
          <w:rFonts w:asciiTheme="minorHAnsi" w:hAnsiTheme="minorHAnsi" w:cstheme="minorHAnsi"/>
          <w:color w:val="494952"/>
          <w:sz w:val="24"/>
          <w:szCs w:val="24"/>
        </w:rPr>
        <w:t xml:space="preserve"> </w:t>
      </w:r>
      <w:proofErr w:type="spellStart"/>
      <w:proofErr w:type="gramStart"/>
      <w:r w:rsidR="007F0078" w:rsidRPr="00177838">
        <w:rPr>
          <w:rFonts w:asciiTheme="minorHAnsi" w:hAnsiTheme="minorHAnsi" w:cstheme="minorHAnsi"/>
          <w:color w:val="494952"/>
          <w:sz w:val="24"/>
          <w:szCs w:val="24"/>
        </w:rPr>
        <w:t>girilir</w:t>
      </w:r>
      <w:proofErr w:type="spellEnd"/>
      <w:r w:rsidR="007F0078" w:rsidRPr="00177838">
        <w:rPr>
          <w:rFonts w:asciiTheme="minorHAnsi" w:hAnsiTheme="minorHAnsi" w:cstheme="minorHAnsi"/>
          <w:color w:val="494952"/>
          <w:sz w:val="24"/>
          <w:szCs w:val="24"/>
        </w:rPr>
        <w:t xml:space="preserve"> ,</w:t>
      </w:r>
      <w:proofErr w:type="gram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iğne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devamlı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görüntüleme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altında</w:t>
      </w:r>
      <w:proofErr w:type="spellEnd"/>
      <w:r w:rsidR="007F0078" w:rsidRPr="00177838">
        <w:rPr>
          <w:rFonts w:asciiTheme="minorHAnsi" w:hAnsiTheme="minorHAnsi" w:cstheme="minorHAnsi"/>
          <w:color w:val="494952"/>
          <w:sz w:val="24"/>
          <w:szCs w:val="24"/>
        </w:rPr>
        <w:t xml:space="preserve"> epidural </w:t>
      </w:r>
      <w:proofErr w:type="spellStart"/>
      <w:r w:rsidR="007F0078" w:rsidRPr="00177838">
        <w:rPr>
          <w:rFonts w:asciiTheme="minorHAnsi" w:hAnsiTheme="minorHAnsi" w:cstheme="minorHAnsi"/>
          <w:color w:val="494952"/>
          <w:sz w:val="24"/>
          <w:szCs w:val="24"/>
        </w:rPr>
        <w:t>aralığa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ilerletilir</w:t>
      </w:r>
      <w:proofErr w:type="spellEnd"/>
      <w:r w:rsidR="007F0078" w:rsidRPr="00177838">
        <w:rPr>
          <w:rFonts w:asciiTheme="minorHAnsi" w:hAnsiTheme="minorHAnsi" w:cstheme="minorHAnsi"/>
          <w:color w:val="494952"/>
          <w:sz w:val="24"/>
          <w:szCs w:val="24"/>
        </w:rPr>
        <w:t>.</w:t>
      </w:r>
    </w:p>
    <w:p w14:paraId="48E1FA93" w14:textId="77777777" w:rsidR="00464F55" w:rsidRPr="00177838" w:rsidRDefault="00464F55" w:rsidP="00177838">
      <w:pPr>
        <w:pStyle w:val="GvdeMetni"/>
        <w:spacing w:before="8"/>
        <w:ind w:left="0"/>
        <w:rPr>
          <w:rFonts w:asciiTheme="minorHAnsi" w:hAnsiTheme="minorHAnsi" w:cstheme="minorHAnsi"/>
          <w:sz w:val="24"/>
          <w:szCs w:val="24"/>
        </w:rPr>
      </w:pPr>
    </w:p>
    <w:p w14:paraId="2056B830" w14:textId="77777777" w:rsidR="00464F55" w:rsidRPr="00177838" w:rsidRDefault="00177838" w:rsidP="00177838">
      <w:pPr>
        <w:pStyle w:val="GvdeMetni"/>
        <w:spacing w:before="100"/>
        <w:ind w:left="857" w:right="291"/>
        <w:rPr>
          <w:rFonts w:asciiTheme="minorHAnsi" w:hAnsiTheme="minorHAnsi" w:cstheme="minorHAnsi"/>
          <w:sz w:val="24"/>
          <w:szCs w:val="24"/>
        </w:rPr>
      </w:pPr>
      <w:r w:rsidRPr="00177838">
        <w:rPr>
          <w:rFonts w:asciiTheme="minorHAnsi" w:hAnsiTheme="minorHAnsi" w:cstheme="minorHAnsi"/>
          <w:sz w:val="24"/>
          <w:szCs w:val="24"/>
        </w:rPr>
        <w:pict w14:anchorId="7385967C">
          <v:shape id="_x0000_s1033" style="position:absolute;left:0;text-align:left;margin-left:87.35pt;margin-top:18.8pt;width:438.6pt;height:129.1pt;z-index:-15790592;mso-position-horizontal-relative:page" coordorigin="1747,376" coordsize="8772,2582" o:spt="100" adj="0,,0" path="m10519,1344r-8772,l1747,1666r,323l1747,2312r,322l1747,2957r8772,l10519,2634r,-322l10519,1989r,-323l10519,1344xm10519,376r-8772,l1747,699r,323l1747,1344r8772,l10519,1022r,-323l10519,376xe" stroked="f">
            <v:stroke joinstyle="round"/>
            <v:formulas/>
            <v:path arrowok="t" o:connecttype="segments"/>
            <w10:wrap anchorx="page"/>
          </v:shape>
        </w:pict>
      </w:r>
      <w:r w:rsidR="007F0078" w:rsidRPr="00177838">
        <w:rPr>
          <w:rFonts w:asciiTheme="minorHAnsi" w:hAnsiTheme="minorHAnsi" w:cstheme="minorHAnsi"/>
          <w:color w:val="494952"/>
          <w:sz w:val="24"/>
          <w:szCs w:val="24"/>
        </w:rPr>
        <w:t xml:space="preserve">Transforaminal </w:t>
      </w:r>
      <w:proofErr w:type="spellStart"/>
      <w:r w:rsidR="007F0078" w:rsidRPr="00177838">
        <w:rPr>
          <w:rFonts w:asciiTheme="minorHAnsi" w:hAnsiTheme="minorHAnsi" w:cstheme="minorHAnsi"/>
          <w:color w:val="494952"/>
          <w:sz w:val="24"/>
          <w:szCs w:val="24"/>
        </w:rPr>
        <w:t>tekniğin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uygulandığı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bazı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durumlarda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stimulatör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kullanılarak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hedeflenen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sinire</w:t>
      </w:r>
      <w:proofErr w:type="spellEnd"/>
      <w:r w:rsidR="007F0078" w:rsidRPr="00177838">
        <w:rPr>
          <w:rFonts w:asciiTheme="minorHAnsi" w:hAnsiTheme="minorHAnsi" w:cstheme="minorHAnsi"/>
          <w:color w:val="494952"/>
          <w:sz w:val="24"/>
          <w:szCs w:val="24"/>
        </w:rPr>
        <w:t xml:space="preserve"> </w:t>
      </w:r>
      <w:proofErr w:type="spellStart"/>
      <w:proofErr w:type="gramStart"/>
      <w:r w:rsidR="007F0078" w:rsidRPr="00177838">
        <w:rPr>
          <w:rFonts w:asciiTheme="minorHAnsi" w:hAnsiTheme="minorHAnsi" w:cstheme="minorHAnsi"/>
          <w:color w:val="494952"/>
          <w:sz w:val="24"/>
          <w:szCs w:val="24"/>
        </w:rPr>
        <w:t>yakınlık</w:t>
      </w:r>
      <w:proofErr w:type="spellEnd"/>
      <w:r w:rsidR="007F0078" w:rsidRPr="00177838">
        <w:rPr>
          <w:rFonts w:asciiTheme="minorHAnsi" w:hAnsiTheme="minorHAnsi" w:cstheme="minorHAnsi"/>
          <w:color w:val="494952"/>
          <w:sz w:val="24"/>
          <w:szCs w:val="24"/>
        </w:rPr>
        <w:t xml:space="preserve"> ,</w:t>
      </w:r>
      <w:proofErr w:type="gram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iğnenin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ucundan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verilen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düşük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elektrik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akımını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hastanın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hissettiği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düzeye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göre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ayarlanır</w:t>
      </w:r>
      <w:proofErr w:type="spellEnd"/>
      <w:r w:rsidR="007F0078" w:rsidRPr="00177838">
        <w:rPr>
          <w:rFonts w:asciiTheme="minorHAnsi" w:hAnsiTheme="minorHAnsi" w:cstheme="minorHAnsi"/>
          <w:color w:val="494952"/>
          <w:sz w:val="24"/>
          <w:szCs w:val="24"/>
        </w:rPr>
        <w:t xml:space="preserve">. Bu </w:t>
      </w:r>
      <w:proofErr w:type="spellStart"/>
      <w:r w:rsidR="007F0078" w:rsidRPr="00177838">
        <w:rPr>
          <w:rFonts w:asciiTheme="minorHAnsi" w:hAnsiTheme="minorHAnsi" w:cstheme="minorHAnsi"/>
          <w:color w:val="494952"/>
          <w:sz w:val="24"/>
          <w:szCs w:val="24"/>
        </w:rPr>
        <w:t>sırada</w:t>
      </w:r>
      <w:proofErr w:type="spellEnd"/>
      <w:r w:rsidR="007F0078" w:rsidRPr="00177838">
        <w:rPr>
          <w:rFonts w:asciiTheme="minorHAnsi" w:hAnsiTheme="minorHAnsi" w:cstheme="minorHAnsi"/>
          <w:color w:val="494952"/>
          <w:sz w:val="24"/>
          <w:szCs w:val="24"/>
        </w:rPr>
        <w:t xml:space="preserve"> hasta </w:t>
      </w:r>
      <w:proofErr w:type="spellStart"/>
      <w:r w:rsidR="007F0078" w:rsidRPr="00177838">
        <w:rPr>
          <w:rFonts w:asciiTheme="minorHAnsi" w:hAnsiTheme="minorHAnsi" w:cstheme="minorHAnsi"/>
          <w:color w:val="494952"/>
          <w:sz w:val="24"/>
          <w:szCs w:val="24"/>
        </w:rPr>
        <w:t>bacağında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elektriklenme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atma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şeklinde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bir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hareket</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hissedebilir</w:t>
      </w:r>
      <w:proofErr w:type="spellEnd"/>
      <w:r w:rsidR="007F0078" w:rsidRPr="00177838">
        <w:rPr>
          <w:rFonts w:asciiTheme="minorHAnsi" w:hAnsiTheme="minorHAnsi" w:cstheme="minorHAnsi"/>
          <w:color w:val="494952"/>
          <w:sz w:val="24"/>
          <w:szCs w:val="24"/>
        </w:rPr>
        <w:t xml:space="preserve">. Her </w:t>
      </w:r>
      <w:proofErr w:type="spellStart"/>
      <w:r w:rsidR="007F0078" w:rsidRPr="00177838">
        <w:rPr>
          <w:rFonts w:asciiTheme="minorHAnsi" w:hAnsiTheme="minorHAnsi" w:cstheme="minorHAnsi"/>
          <w:color w:val="494952"/>
          <w:sz w:val="24"/>
          <w:szCs w:val="24"/>
        </w:rPr>
        <w:t>iki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teknikte</w:t>
      </w:r>
      <w:proofErr w:type="spellEnd"/>
      <w:r w:rsidR="007F0078" w:rsidRPr="00177838">
        <w:rPr>
          <w:rFonts w:asciiTheme="minorHAnsi" w:hAnsiTheme="minorHAnsi" w:cstheme="minorHAnsi"/>
          <w:color w:val="494952"/>
          <w:sz w:val="24"/>
          <w:szCs w:val="24"/>
        </w:rPr>
        <w:t xml:space="preserve"> de </w:t>
      </w:r>
      <w:proofErr w:type="spellStart"/>
      <w:r w:rsidR="007F0078" w:rsidRPr="00177838">
        <w:rPr>
          <w:rFonts w:asciiTheme="minorHAnsi" w:hAnsiTheme="minorHAnsi" w:cstheme="minorHAnsi"/>
          <w:color w:val="494952"/>
          <w:sz w:val="24"/>
          <w:szCs w:val="24"/>
        </w:rPr>
        <w:t>iğnenin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yerini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ilacın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yayılımını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doğrulamak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için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çok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düşük</w:t>
      </w:r>
      <w:proofErr w:type="spellEnd"/>
      <w:r w:rsidR="007F0078" w:rsidRPr="00177838">
        <w:rPr>
          <w:rFonts w:asciiTheme="minorHAnsi" w:hAnsiTheme="minorHAnsi" w:cstheme="minorHAnsi"/>
          <w:color w:val="494952"/>
          <w:sz w:val="24"/>
          <w:szCs w:val="24"/>
        </w:rPr>
        <w:t xml:space="preserve"> </w:t>
      </w:r>
      <w:proofErr w:type="spellStart"/>
      <w:proofErr w:type="gramStart"/>
      <w:r w:rsidR="007F0078" w:rsidRPr="00177838">
        <w:rPr>
          <w:rFonts w:asciiTheme="minorHAnsi" w:hAnsiTheme="minorHAnsi" w:cstheme="minorHAnsi"/>
          <w:color w:val="494952"/>
          <w:sz w:val="24"/>
          <w:szCs w:val="24"/>
        </w:rPr>
        <w:t>miktarda</w:t>
      </w:r>
      <w:proofErr w:type="spellEnd"/>
      <w:r w:rsidR="007F0078" w:rsidRPr="00177838">
        <w:rPr>
          <w:rFonts w:asciiTheme="minorHAnsi" w:hAnsiTheme="minorHAnsi" w:cstheme="minorHAnsi"/>
          <w:color w:val="494952"/>
          <w:sz w:val="24"/>
          <w:szCs w:val="24"/>
        </w:rPr>
        <w:t xml:space="preserve"> ,</w:t>
      </w:r>
      <w:proofErr w:type="gram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röntgen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altında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görülme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özelliği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olan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radyo-opak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madde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verilir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İğnenin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uygun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pozisyonu</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doğrulandıktan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sonra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ilacın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enjeksiyonuna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başlanır</w:t>
      </w:r>
      <w:proofErr w:type="spellEnd"/>
      <w:r w:rsidR="007F0078" w:rsidRPr="00177838">
        <w:rPr>
          <w:rFonts w:asciiTheme="minorHAnsi" w:hAnsiTheme="minorHAnsi" w:cstheme="minorHAnsi"/>
          <w:color w:val="494952"/>
          <w:sz w:val="24"/>
          <w:szCs w:val="24"/>
        </w:rPr>
        <w:t xml:space="preserve">. Hasta </w:t>
      </w:r>
      <w:proofErr w:type="spellStart"/>
      <w:r w:rsidR="007F0078" w:rsidRPr="00177838">
        <w:rPr>
          <w:rFonts w:asciiTheme="minorHAnsi" w:hAnsiTheme="minorHAnsi" w:cstheme="minorHAnsi"/>
          <w:color w:val="494952"/>
          <w:sz w:val="24"/>
          <w:szCs w:val="24"/>
        </w:rPr>
        <w:t>bu</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sırada</w:t>
      </w:r>
      <w:proofErr w:type="spellEnd"/>
      <w:r w:rsidR="007F0078" w:rsidRPr="00177838">
        <w:rPr>
          <w:rFonts w:asciiTheme="minorHAnsi" w:hAnsiTheme="minorHAnsi" w:cstheme="minorHAnsi"/>
          <w:color w:val="494952"/>
          <w:sz w:val="24"/>
          <w:szCs w:val="24"/>
        </w:rPr>
        <w:t xml:space="preserve"> bel </w:t>
      </w:r>
      <w:proofErr w:type="spellStart"/>
      <w:r w:rsidR="007F0078" w:rsidRPr="00177838">
        <w:rPr>
          <w:rFonts w:asciiTheme="minorHAnsi" w:hAnsiTheme="minorHAnsi" w:cstheme="minorHAnsi"/>
          <w:color w:val="494952"/>
          <w:sz w:val="24"/>
          <w:szCs w:val="24"/>
        </w:rPr>
        <w:t>kısmında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hafif</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bir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dolgunluk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baskı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hissedebilir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Enjeksiyon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bittikten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sonra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iğne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çıkartılarak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girişim</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sonlandırılır</w:t>
      </w:r>
      <w:proofErr w:type="spellEnd"/>
      <w:r w:rsidR="007F0078" w:rsidRPr="00177838">
        <w:rPr>
          <w:rFonts w:asciiTheme="minorHAnsi" w:hAnsiTheme="minorHAnsi" w:cstheme="minorHAnsi"/>
          <w:color w:val="494952"/>
          <w:sz w:val="24"/>
          <w:szCs w:val="24"/>
        </w:rPr>
        <w:t>.</w:t>
      </w:r>
    </w:p>
    <w:p w14:paraId="39E4DAA9" w14:textId="77777777" w:rsidR="00464F55" w:rsidRPr="00177838" w:rsidRDefault="00464F55" w:rsidP="00177838">
      <w:pPr>
        <w:pStyle w:val="GvdeMetni"/>
        <w:spacing w:before="4"/>
        <w:ind w:left="0"/>
        <w:rPr>
          <w:rFonts w:asciiTheme="minorHAnsi" w:hAnsiTheme="minorHAnsi" w:cstheme="minorHAnsi"/>
          <w:sz w:val="24"/>
          <w:szCs w:val="24"/>
        </w:rPr>
      </w:pPr>
    </w:p>
    <w:p w14:paraId="1BA55B57" w14:textId="77777777" w:rsidR="00464F55" w:rsidRPr="00177838" w:rsidRDefault="007F0078" w:rsidP="00177838">
      <w:pPr>
        <w:pStyle w:val="Balk1"/>
        <w:spacing w:before="1"/>
        <w:rPr>
          <w:rFonts w:asciiTheme="minorHAnsi" w:hAnsiTheme="minorHAnsi" w:cstheme="minorHAnsi"/>
          <w:b/>
          <w:bCs/>
          <w:sz w:val="24"/>
          <w:szCs w:val="24"/>
        </w:rPr>
      </w:pPr>
      <w:proofErr w:type="spellStart"/>
      <w:r w:rsidRPr="00177838">
        <w:rPr>
          <w:rFonts w:asciiTheme="minorHAnsi" w:hAnsiTheme="minorHAnsi" w:cstheme="minorHAnsi"/>
          <w:b/>
          <w:bCs/>
          <w:color w:val="494952"/>
          <w:sz w:val="24"/>
          <w:szCs w:val="24"/>
        </w:rPr>
        <w:t>Girişimden</w:t>
      </w:r>
      <w:proofErr w:type="spellEnd"/>
      <w:r w:rsidRPr="00177838">
        <w:rPr>
          <w:rFonts w:asciiTheme="minorHAnsi" w:hAnsiTheme="minorHAnsi" w:cstheme="minorHAnsi"/>
          <w:b/>
          <w:bCs/>
          <w:color w:val="494952"/>
          <w:sz w:val="24"/>
          <w:szCs w:val="24"/>
        </w:rPr>
        <w:t xml:space="preserve"> </w:t>
      </w:r>
      <w:proofErr w:type="spellStart"/>
      <w:r w:rsidRPr="00177838">
        <w:rPr>
          <w:rFonts w:asciiTheme="minorHAnsi" w:hAnsiTheme="minorHAnsi" w:cstheme="minorHAnsi"/>
          <w:b/>
          <w:bCs/>
          <w:color w:val="494952"/>
          <w:sz w:val="24"/>
          <w:szCs w:val="24"/>
        </w:rPr>
        <w:t>sonra</w:t>
      </w:r>
      <w:proofErr w:type="spellEnd"/>
      <w:r w:rsidRPr="00177838">
        <w:rPr>
          <w:rFonts w:asciiTheme="minorHAnsi" w:hAnsiTheme="minorHAnsi" w:cstheme="minorHAnsi"/>
          <w:b/>
          <w:bCs/>
          <w:color w:val="494952"/>
          <w:sz w:val="24"/>
          <w:szCs w:val="24"/>
        </w:rPr>
        <w:t xml:space="preserve"> ne </w:t>
      </w:r>
      <w:proofErr w:type="spellStart"/>
      <w:r w:rsidRPr="00177838">
        <w:rPr>
          <w:rFonts w:asciiTheme="minorHAnsi" w:hAnsiTheme="minorHAnsi" w:cstheme="minorHAnsi"/>
          <w:b/>
          <w:bCs/>
          <w:color w:val="494952"/>
          <w:sz w:val="24"/>
          <w:szCs w:val="24"/>
        </w:rPr>
        <w:t>olur</w:t>
      </w:r>
      <w:proofErr w:type="spellEnd"/>
      <w:r w:rsidRPr="00177838">
        <w:rPr>
          <w:rFonts w:asciiTheme="minorHAnsi" w:hAnsiTheme="minorHAnsi" w:cstheme="minorHAnsi"/>
          <w:b/>
          <w:bCs/>
          <w:color w:val="494952"/>
          <w:sz w:val="24"/>
          <w:szCs w:val="24"/>
        </w:rPr>
        <w:t>?</w:t>
      </w:r>
    </w:p>
    <w:p w14:paraId="31ADD932" w14:textId="77777777" w:rsidR="00464F55" w:rsidRPr="00177838" w:rsidRDefault="00177838" w:rsidP="00177838">
      <w:pPr>
        <w:pStyle w:val="GvdeMetni"/>
        <w:spacing w:before="133"/>
        <w:ind w:right="252"/>
        <w:rPr>
          <w:rFonts w:asciiTheme="minorHAnsi" w:hAnsiTheme="minorHAnsi" w:cstheme="minorHAnsi"/>
          <w:sz w:val="24"/>
          <w:szCs w:val="24"/>
        </w:rPr>
      </w:pPr>
      <w:r w:rsidRPr="00177838">
        <w:rPr>
          <w:rFonts w:asciiTheme="minorHAnsi" w:hAnsiTheme="minorHAnsi" w:cstheme="minorHAnsi"/>
          <w:sz w:val="24"/>
          <w:szCs w:val="24"/>
        </w:rPr>
        <w:pict w14:anchorId="66EAFAF8">
          <v:shape id="_x0000_s1032" style="position:absolute;left:0;text-align:left;margin-left:69.35pt;margin-top:20.45pt;width:456.6pt;height:48.4pt;z-index:-15790080;mso-position-horizontal-relative:page" coordorigin="1387,409" coordsize="9132,968" path="m10519,409r-9132,l1387,732r,323l1387,1376r9132,l10519,1055r,-323l10519,409xe" stroked="f">
            <v:path arrowok="t"/>
            <w10:wrap anchorx="page"/>
          </v:shape>
        </w:pict>
      </w:r>
      <w:r w:rsidR="007F0078" w:rsidRPr="00177838">
        <w:rPr>
          <w:rFonts w:asciiTheme="minorHAnsi" w:hAnsiTheme="minorHAnsi" w:cstheme="minorHAnsi"/>
          <w:color w:val="494952"/>
          <w:sz w:val="24"/>
          <w:szCs w:val="24"/>
        </w:rPr>
        <w:t xml:space="preserve">Hasta 1- 3 </w:t>
      </w:r>
      <w:proofErr w:type="spellStart"/>
      <w:r w:rsidR="007F0078" w:rsidRPr="00177838">
        <w:rPr>
          <w:rFonts w:asciiTheme="minorHAnsi" w:hAnsiTheme="minorHAnsi" w:cstheme="minorHAnsi"/>
          <w:color w:val="494952"/>
          <w:sz w:val="24"/>
          <w:szCs w:val="24"/>
        </w:rPr>
        <w:t>saat</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derlenme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odasında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istirahat</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ettirilir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Enjeksiyondan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sonra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belde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ağrı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girişimin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yapıldığı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bacakta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geçici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bir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uyuşma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ağrı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olabilir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Girişimden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sonra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azalan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veya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geçen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ağrı</w:t>
      </w:r>
      <w:proofErr w:type="spellEnd"/>
      <w:r w:rsidR="007F0078" w:rsidRPr="00177838">
        <w:rPr>
          <w:rFonts w:asciiTheme="minorHAnsi" w:hAnsiTheme="minorHAnsi" w:cstheme="minorHAnsi"/>
          <w:color w:val="494952"/>
          <w:sz w:val="24"/>
          <w:szCs w:val="24"/>
        </w:rPr>
        <w:t xml:space="preserve"> 4-6 </w:t>
      </w:r>
      <w:proofErr w:type="spellStart"/>
      <w:r w:rsidR="007F0078" w:rsidRPr="00177838">
        <w:rPr>
          <w:rFonts w:asciiTheme="minorHAnsi" w:hAnsiTheme="minorHAnsi" w:cstheme="minorHAnsi"/>
          <w:color w:val="494952"/>
          <w:sz w:val="24"/>
          <w:szCs w:val="24"/>
        </w:rPr>
        <w:t>saat</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içinde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tekrar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başlayabilir</w:t>
      </w:r>
      <w:proofErr w:type="spellEnd"/>
      <w:r w:rsidR="007F0078" w:rsidRPr="00177838">
        <w:rPr>
          <w:rFonts w:asciiTheme="minorHAnsi" w:hAnsiTheme="minorHAnsi" w:cstheme="minorHAnsi"/>
          <w:color w:val="494952"/>
          <w:sz w:val="24"/>
          <w:szCs w:val="24"/>
        </w:rPr>
        <w:t xml:space="preserve">. Bu durum </w:t>
      </w:r>
      <w:proofErr w:type="spellStart"/>
      <w:r w:rsidR="007F0078" w:rsidRPr="00177838">
        <w:rPr>
          <w:rFonts w:asciiTheme="minorHAnsi" w:hAnsiTheme="minorHAnsi" w:cstheme="minorHAnsi"/>
          <w:color w:val="494952"/>
          <w:sz w:val="24"/>
          <w:szCs w:val="24"/>
        </w:rPr>
        <w:t>lokal</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anesteziğin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etkisinin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ortadan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kalkmış</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olmasından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kaynaklanır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Uzun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etkili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steroidin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asıl</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etkisi</w:t>
      </w:r>
      <w:proofErr w:type="spellEnd"/>
      <w:r w:rsidR="007F0078" w:rsidRPr="00177838">
        <w:rPr>
          <w:rFonts w:asciiTheme="minorHAnsi" w:hAnsiTheme="minorHAnsi" w:cstheme="minorHAnsi"/>
          <w:color w:val="494952"/>
          <w:sz w:val="24"/>
          <w:szCs w:val="24"/>
        </w:rPr>
        <w:t xml:space="preserve"> 24-48 </w:t>
      </w:r>
      <w:proofErr w:type="spellStart"/>
      <w:r w:rsidR="007F0078" w:rsidRPr="00177838">
        <w:rPr>
          <w:rFonts w:asciiTheme="minorHAnsi" w:hAnsiTheme="minorHAnsi" w:cstheme="minorHAnsi"/>
          <w:color w:val="494952"/>
          <w:sz w:val="24"/>
          <w:szCs w:val="24"/>
        </w:rPr>
        <w:t>saat</w:t>
      </w:r>
      <w:proofErr w:type="spellEnd"/>
    </w:p>
    <w:p w14:paraId="75721CAA" w14:textId="77777777" w:rsidR="00464F55" w:rsidRPr="00177838" w:rsidRDefault="00464F55" w:rsidP="00177838">
      <w:pPr>
        <w:rPr>
          <w:rFonts w:asciiTheme="minorHAnsi" w:hAnsiTheme="minorHAnsi" w:cstheme="minorHAnsi"/>
          <w:sz w:val="24"/>
          <w:szCs w:val="24"/>
        </w:rPr>
        <w:sectPr w:rsidR="00464F55" w:rsidRPr="00177838">
          <w:pgSz w:w="11910" w:h="16840"/>
          <w:pgMar w:top="1380" w:right="1280" w:bottom="280" w:left="1280" w:header="708" w:footer="708" w:gutter="0"/>
          <w:cols w:space="708"/>
        </w:sectPr>
      </w:pPr>
    </w:p>
    <w:p w14:paraId="35C2AD3B" w14:textId="77777777" w:rsidR="00464F55" w:rsidRPr="00177838" w:rsidRDefault="00177838" w:rsidP="00177838">
      <w:pPr>
        <w:pStyle w:val="GvdeMetni"/>
        <w:spacing w:before="84"/>
        <w:ind w:right="269"/>
        <w:rPr>
          <w:rFonts w:asciiTheme="minorHAnsi" w:hAnsiTheme="minorHAnsi" w:cstheme="minorHAnsi"/>
          <w:sz w:val="24"/>
          <w:szCs w:val="24"/>
        </w:rPr>
      </w:pPr>
      <w:r w:rsidRPr="00177838">
        <w:rPr>
          <w:rFonts w:asciiTheme="minorHAnsi" w:hAnsiTheme="minorHAnsi" w:cstheme="minorHAnsi"/>
          <w:sz w:val="24"/>
          <w:szCs w:val="24"/>
        </w:rPr>
        <w:lastRenderedPageBreak/>
        <w:pict w14:anchorId="5FAAF9E6">
          <v:rect id="_x0000_s1031" style="position:absolute;left:0;text-align:left;margin-left:69.35pt;margin-top:18pt;width:456.6pt;height:23.65pt;z-index:-15789568;mso-position-horizontal-relative:page" stroked="f">
            <w10:wrap anchorx="page"/>
          </v:rect>
        </w:pict>
      </w:r>
      <w:proofErr w:type="spellStart"/>
      <w:r w:rsidR="007F0078" w:rsidRPr="00177838">
        <w:rPr>
          <w:rFonts w:asciiTheme="minorHAnsi" w:hAnsiTheme="minorHAnsi" w:cstheme="minorHAnsi"/>
          <w:color w:val="494952"/>
          <w:sz w:val="24"/>
          <w:szCs w:val="24"/>
        </w:rPr>
        <w:t>içinde</w:t>
      </w:r>
      <w:proofErr w:type="spellEnd"/>
      <w:r w:rsidR="007F0078" w:rsidRPr="00177838">
        <w:rPr>
          <w:rFonts w:asciiTheme="minorHAnsi" w:hAnsiTheme="minorHAnsi" w:cstheme="minorHAnsi"/>
          <w:color w:val="494952"/>
          <w:sz w:val="24"/>
          <w:szCs w:val="24"/>
        </w:rPr>
        <w:t xml:space="preserve"> tam </w:t>
      </w:r>
      <w:proofErr w:type="spellStart"/>
      <w:r w:rsidR="007F0078" w:rsidRPr="00177838">
        <w:rPr>
          <w:rFonts w:asciiTheme="minorHAnsi" w:hAnsiTheme="minorHAnsi" w:cstheme="minorHAnsi"/>
          <w:color w:val="494952"/>
          <w:sz w:val="24"/>
          <w:szCs w:val="24"/>
        </w:rPr>
        <w:t>istenilen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düzeye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gelir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hastanın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ağrısı</w:t>
      </w:r>
      <w:proofErr w:type="spellEnd"/>
      <w:r w:rsidR="007F0078" w:rsidRPr="00177838">
        <w:rPr>
          <w:rFonts w:asciiTheme="minorHAnsi" w:hAnsiTheme="minorHAnsi" w:cstheme="minorHAnsi"/>
          <w:color w:val="494952"/>
          <w:sz w:val="24"/>
          <w:szCs w:val="24"/>
        </w:rPr>
        <w:t xml:space="preserve"> 12-24 </w:t>
      </w:r>
      <w:proofErr w:type="spellStart"/>
      <w:r w:rsidR="007F0078" w:rsidRPr="00177838">
        <w:rPr>
          <w:rFonts w:asciiTheme="minorHAnsi" w:hAnsiTheme="minorHAnsi" w:cstheme="minorHAnsi"/>
          <w:color w:val="494952"/>
          <w:sz w:val="24"/>
          <w:szCs w:val="24"/>
        </w:rPr>
        <w:t>saat</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içinde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ortadan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kalkmaya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başlar</w:t>
      </w:r>
      <w:proofErr w:type="spellEnd"/>
      <w:r w:rsidR="007F0078" w:rsidRPr="00177838">
        <w:rPr>
          <w:rFonts w:asciiTheme="minorHAnsi" w:hAnsiTheme="minorHAnsi" w:cstheme="minorHAnsi"/>
          <w:color w:val="494952"/>
          <w:sz w:val="24"/>
          <w:szCs w:val="24"/>
        </w:rPr>
        <w:t>.</w:t>
      </w:r>
    </w:p>
    <w:p w14:paraId="087C7380" w14:textId="77777777" w:rsidR="00464F55" w:rsidRPr="00177838" w:rsidRDefault="00177838" w:rsidP="00177838">
      <w:pPr>
        <w:pStyle w:val="GvdeMetni"/>
        <w:spacing w:before="150"/>
        <w:ind w:right="735"/>
        <w:rPr>
          <w:rFonts w:asciiTheme="minorHAnsi" w:hAnsiTheme="minorHAnsi" w:cstheme="minorHAnsi"/>
          <w:sz w:val="24"/>
          <w:szCs w:val="24"/>
        </w:rPr>
      </w:pPr>
      <w:r w:rsidRPr="00177838">
        <w:rPr>
          <w:rFonts w:asciiTheme="minorHAnsi" w:hAnsiTheme="minorHAnsi" w:cstheme="minorHAnsi"/>
          <w:sz w:val="24"/>
          <w:szCs w:val="24"/>
        </w:rPr>
        <w:pict w14:anchorId="3D41C56C">
          <v:shape id="_x0000_s1030" style="position:absolute;left:0;text-align:left;margin-left:69.35pt;margin-top:21.3pt;width:456.6pt;height:39.75pt;z-index:-15789056;mso-position-horizontal-relative:page" coordorigin="1387,426" coordsize="9132,795" path="m10519,426r-9132,l1387,748r,472l10519,1220r,-472l10519,426xe" stroked="f">
            <v:path arrowok="t"/>
            <w10:wrap anchorx="page"/>
          </v:shape>
        </w:pict>
      </w:r>
      <w:proofErr w:type="spellStart"/>
      <w:r w:rsidR="007F0078" w:rsidRPr="00177838">
        <w:rPr>
          <w:rFonts w:asciiTheme="minorHAnsi" w:hAnsiTheme="minorHAnsi" w:cstheme="minorHAnsi"/>
          <w:color w:val="494952"/>
          <w:sz w:val="24"/>
          <w:szCs w:val="24"/>
        </w:rPr>
        <w:t>Girişim</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günü</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istirahat</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önerilir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Sonraki</w:t>
      </w:r>
      <w:proofErr w:type="spellEnd"/>
      <w:r w:rsidR="007F0078" w:rsidRPr="00177838">
        <w:rPr>
          <w:rFonts w:asciiTheme="minorHAnsi" w:hAnsiTheme="minorHAnsi" w:cstheme="minorHAnsi"/>
          <w:color w:val="494952"/>
          <w:sz w:val="24"/>
          <w:szCs w:val="24"/>
        </w:rPr>
        <w:t xml:space="preserve"> 2 </w:t>
      </w:r>
      <w:proofErr w:type="spellStart"/>
      <w:r w:rsidR="007F0078" w:rsidRPr="00177838">
        <w:rPr>
          <w:rFonts w:asciiTheme="minorHAnsi" w:hAnsiTheme="minorHAnsi" w:cstheme="minorHAnsi"/>
          <w:color w:val="494952"/>
          <w:sz w:val="24"/>
          <w:szCs w:val="24"/>
        </w:rPr>
        <w:t>gün</w:t>
      </w:r>
      <w:proofErr w:type="spellEnd"/>
      <w:r w:rsidR="007F0078" w:rsidRPr="00177838">
        <w:rPr>
          <w:rFonts w:asciiTheme="minorHAnsi" w:hAnsiTheme="minorHAnsi" w:cstheme="minorHAnsi"/>
          <w:color w:val="494952"/>
          <w:sz w:val="24"/>
          <w:szCs w:val="24"/>
        </w:rPr>
        <w:t xml:space="preserve"> de </w:t>
      </w:r>
      <w:proofErr w:type="spellStart"/>
      <w:r w:rsidR="007F0078" w:rsidRPr="00177838">
        <w:rPr>
          <w:rFonts w:asciiTheme="minorHAnsi" w:hAnsiTheme="minorHAnsi" w:cstheme="minorHAnsi"/>
          <w:color w:val="494952"/>
          <w:sz w:val="24"/>
          <w:szCs w:val="24"/>
        </w:rPr>
        <w:t>beli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boynu</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aşırı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zorlayacak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hareketlerden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kaçınılmalıdır</w:t>
      </w:r>
      <w:proofErr w:type="spellEnd"/>
      <w:r w:rsidR="007F0078" w:rsidRPr="00177838">
        <w:rPr>
          <w:rFonts w:asciiTheme="minorHAnsi" w:hAnsiTheme="minorHAnsi" w:cstheme="minorHAnsi"/>
          <w:color w:val="494952"/>
          <w:sz w:val="24"/>
          <w:szCs w:val="24"/>
        </w:rPr>
        <w:t xml:space="preserve">. Hasta </w:t>
      </w:r>
      <w:proofErr w:type="spellStart"/>
      <w:r w:rsidR="007F0078" w:rsidRPr="00177838">
        <w:rPr>
          <w:rFonts w:asciiTheme="minorHAnsi" w:hAnsiTheme="minorHAnsi" w:cstheme="minorHAnsi"/>
          <w:color w:val="494952"/>
          <w:sz w:val="24"/>
          <w:szCs w:val="24"/>
        </w:rPr>
        <w:t>kullanmakta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ağrı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kesicilere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devam</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eder</w:t>
      </w:r>
      <w:proofErr w:type="spellEnd"/>
      <w:r w:rsidR="007F0078" w:rsidRPr="00177838">
        <w:rPr>
          <w:rFonts w:asciiTheme="minorHAnsi" w:hAnsiTheme="minorHAnsi" w:cstheme="minorHAnsi"/>
          <w:color w:val="494952"/>
          <w:sz w:val="24"/>
          <w:szCs w:val="24"/>
        </w:rPr>
        <w:t xml:space="preserve">. 2 </w:t>
      </w:r>
      <w:proofErr w:type="spellStart"/>
      <w:r w:rsidR="007F0078" w:rsidRPr="00177838">
        <w:rPr>
          <w:rFonts w:asciiTheme="minorHAnsi" w:hAnsiTheme="minorHAnsi" w:cstheme="minorHAnsi"/>
          <w:color w:val="494952"/>
          <w:sz w:val="24"/>
          <w:szCs w:val="24"/>
        </w:rPr>
        <w:t>hafta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sonra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kontrole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gelir</w:t>
      </w:r>
      <w:proofErr w:type="spellEnd"/>
      <w:r w:rsidR="007F0078" w:rsidRPr="00177838">
        <w:rPr>
          <w:rFonts w:asciiTheme="minorHAnsi" w:hAnsiTheme="minorHAnsi" w:cstheme="minorHAnsi"/>
          <w:color w:val="494952"/>
          <w:sz w:val="24"/>
          <w:szCs w:val="24"/>
        </w:rPr>
        <w:t>.</w:t>
      </w:r>
    </w:p>
    <w:p w14:paraId="2967986B" w14:textId="77777777" w:rsidR="00464F55" w:rsidRPr="00177838" w:rsidRDefault="00464F55" w:rsidP="00177838">
      <w:pPr>
        <w:pStyle w:val="GvdeMetni"/>
        <w:spacing w:before="12"/>
        <w:ind w:left="0"/>
        <w:rPr>
          <w:rFonts w:asciiTheme="minorHAnsi" w:hAnsiTheme="minorHAnsi" w:cstheme="minorHAnsi"/>
          <w:sz w:val="24"/>
          <w:szCs w:val="24"/>
        </w:rPr>
      </w:pPr>
    </w:p>
    <w:p w14:paraId="064F0D14" w14:textId="77777777" w:rsidR="00464F55" w:rsidRPr="00177838" w:rsidRDefault="007F0078" w:rsidP="00177838">
      <w:pPr>
        <w:pStyle w:val="Balk1"/>
        <w:rPr>
          <w:rFonts w:asciiTheme="minorHAnsi" w:hAnsiTheme="minorHAnsi" w:cstheme="minorHAnsi"/>
          <w:b/>
          <w:bCs/>
          <w:sz w:val="24"/>
          <w:szCs w:val="24"/>
        </w:rPr>
      </w:pPr>
      <w:proofErr w:type="spellStart"/>
      <w:r w:rsidRPr="00177838">
        <w:rPr>
          <w:rFonts w:asciiTheme="minorHAnsi" w:hAnsiTheme="minorHAnsi" w:cstheme="minorHAnsi"/>
          <w:b/>
          <w:bCs/>
          <w:color w:val="494952"/>
          <w:sz w:val="24"/>
          <w:szCs w:val="24"/>
        </w:rPr>
        <w:t>Sonuçlar</w:t>
      </w:r>
      <w:proofErr w:type="spellEnd"/>
      <w:r w:rsidRPr="00177838">
        <w:rPr>
          <w:rFonts w:asciiTheme="minorHAnsi" w:hAnsiTheme="minorHAnsi" w:cstheme="minorHAnsi"/>
          <w:b/>
          <w:bCs/>
          <w:color w:val="494952"/>
          <w:sz w:val="24"/>
          <w:szCs w:val="24"/>
        </w:rPr>
        <w:t xml:space="preserve"> </w:t>
      </w:r>
      <w:proofErr w:type="spellStart"/>
      <w:r w:rsidRPr="00177838">
        <w:rPr>
          <w:rFonts w:asciiTheme="minorHAnsi" w:hAnsiTheme="minorHAnsi" w:cstheme="minorHAnsi"/>
          <w:b/>
          <w:bCs/>
          <w:color w:val="494952"/>
          <w:sz w:val="24"/>
          <w:szCs w:val="24"/>
        </w:rPr>
        <w:t>nasıldır</w:t>
      </w:r>
      <w:proofErr w:type="spellEnd"/>
      <w:r w:rsidRPr="00177838">
        <w:rPr>
          <w:rFonts w:asciiTheme="minorHAnsi" w:hAnsiTheme="minorHAnsi" w:cstheme="minorHAnsi"/>
          <w:b/>
          <w:bCs/>
          <w:color w:val="494952"/>
          <w:sz w:val="24"/>
          <w:szCs w:val="24"/>
        </w:rPr>
        <w:t>?</w:t>
      </w:r>
    </w:p>
    <w:p w14:paraId="21B56154" w14:textId="77777777" w:rsidR="00464F55" w:rsidRPr="00177838" w:rsidRDefault="00177838" w:rsidP="00177838">
      <w:pPr>
        <w:pStyle w:val="GvdeMetni"/>
        <w:spacing w:before="134"/>
        <w:ind w:right="268"/>
        <w:rPr>
          <w:rFonts w:asciiTheme="minorHAnsi" w:hAnsiTheme="minorHAnsi" w:cstheme="minorHAnsi"/>
          <w:sz w:val="24"/>
          <w:szCs w:val="24"/>
        </w:rPr>
      </w:pPr>
      <w:r w:rsidRPr="00177838">
        <w:rPr>
          <w:rFonts w:asciiTheme="minorHAnsi" w:hAnsiTheme="minorHAnsi" w:cstheme="minorHAnsi"/>
          <w:sz w:val="24"/>
          <w:szCs w:val="24"/>
        </w:rPr>
        <w:pict w14:anchorId="1F3F840C">
          <v:shape id="_x0000_s1029" style="position:absolute;left:0;text-align:left;margin-left:69.35pt;margin-top:20.5pt;width:456.6pt;height:1in;z-index:-15788544;mso-position-horizontal-relative:page" coordorigin="1387,410" coordsize="9132,1440" o:spt="100" adj="0,,0" path="m10519,1377r-9132,l1387,1850r9132,l10519,1377xm10519,410r-9132,l1387,733r,323l1387,1377r9132,l10519,1056r,-323l10519,410xe" stroked="f">
            <v:stroke joinstyle="round"/>
            <v:formulas/>
            <v:path arrowok="t" o:connecttype="segments"/>
            <w10:wrap anchorx="page"/>
          </v:shape>
        </w:pict>
      </w:r>
      <w:proofErr w:type="spellStart"/>
      <w:r w:rsidR="007F0078" w:rsidRPr="00177838">
        <w:rPr>
          <w:rFonts w:asciiTheme="minorHAnsi" w:hAnsiTheme="minorHAnsi" w:cstheme="minorHAnsi"/>
          <w:color w:val="494952"/>
          <w:sz w:val="24"/>
          <w:szCs w:val="24"/>
        </w:rPr>
        <w:t>Şikayetleri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aylar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içerisinde</w:t>
      </w:r>
      <w:proofErr w:type="spellEnd"/>
      <w:r w:rsidR="007F0078" w:rsidRPr="00177838">
        <w:rPr>
          <w:rFonts w:asciiTheme="minorHAnsi" w:hAnsiTheme="minorHAnsi" w:cstheme="minorHAnsi"/>
          <w:color w:val="494952"/>
          <w:sz w:val="24"/>
          <w:szCs w:val="24"/>
        </w:rPr>
        <w:t xml:space="preserve"> </w:t>
      </w:r>
      <w:proofErr w:type="spellStart"/>
      <w:proofErr w:type="gramStart"/>
      <w:r w:rsidR="007F0078" w:rsidRPr="00177838">
        <w:rPr>
          <w:rFonts w:asciiTheme="minorHAnsi" w:hAnsiTheme="minorHAnsi" w:cstheme="minorHAnsi"/>
          <w:color w:val="494952"/>
          <w:sz w:val="24"/>
          <w:szCs w:val="24"/>
        </w:rPr>
        <w:t>başlamış</w:t>
      </w:r>
      <w:proofErr w:type="spellEnd"/>
      <w:r w:rsidR="007F0078" w:rsidRPr="00177838">
        <w:rPr>
          <w:rFonts w:asciiTheme="minorHAnsi" w:hAnsiTheme="minorHAnsi" w:cstheme="minorHAnsi"/>
          <w:color w:val="494952"/>
          <w:sz w:val="24"/>
          <w:szCs w:val="24"/>
        </w:rPr>
        <w:t xml:space="preserve"> ,</w:t>
      </w:r>
      <w:proofErr w:type="gram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erken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dönemde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müdahale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edilen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hastaların</w:t>
      </w:r>
      <w:proofErr w:type="spellEnd"/>
      <w:r w:rsidR="007F0078" w:rsidRPr="00177838">
        <w:rPr>
          <w:rFonts w:asciiTheme="minorHAnsi" w:hAnsiTheme="minorHAnsi" w:cstheme="minorHAnsi"/>
          <w:color w:val="494952"/>
          <w:sz w:val="24"/>
          <w:szCs w:val="24"/>
        </w:rPr>
        <w:t xml:space="preserve"> % 70 – 90’ </w:t>
      </w:r>
      <w:proofErr w:type="spellStart"/>
      <w:r w:rsidR="007F0078" w:rsidRPr="00177838">
        <w:rPr>
          <w:rFonts w:asciiTheme="minorHAnsi" w:hAnsiTheme="minorHAnsi" w:cstheme="minorHAnsi"/>
          <w:color w:val="494952"/>
          <w:sz w:val="24"/>
          <w:szCs w:val="24"/>
        </w:rPr>
        <w:t>ında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olumlu</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cevap</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alınır</w:t>
      </w:r>
      <w:proofErr w:type="spellEnd"/>
      <w:r w:rsidR="007F0078" w:rsidRPr="00177838">
        <w:rPr>
          <w:rFonts w:asciiTheme="minorHAnsi" w:hAnsiTheme="minorHAnsi" w:cstheme="minorHAnsi"/>
          <w:color w:val="494952"/>
          <w:sz w:val="24"/>
          <w:szCs w:val="24"/>
        </w:rPr>
        <w:t xml:space="preserve"> ; </w:t>
      </w:r>
      <w:proofErr w:type="spellStart"/>
      <w:r w:rsidR="007F0078" w:rsidRPr="00177838">
        <w:rPr>
          <w:rFonts w:asciiTheme="minorHAnsi" w:hAnsiTheme="minorHAnsi" w:cstheme="minorHAnsi"/>
          <w:color w:val="494952"/>
          <w:sz w:val="24"/>
          <w:szCs w:val="24"/>
        </w:rPr>
        <w:t>mühim</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bir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kısmında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şikayetler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tamamen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ortadan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kalkabilir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Hastanın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gösterdiği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cevaba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göre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girişim</w:t>
      </w:r>
      <w:proofErr w:type="spellEnd"/>
      <w:r w:rsidR="007F0078" w:rsidRPr="00177838">
        <w:rPr>
          <w:rFonts w:asciiTheme="minorHAnsi" w:hAnsiTheme="minorHAnsi" w:cstheme="minorHAnsi"/>
          <w:color w:val="494952"/>
          <w:sz w:val="24"/>
          <w:szCs w:val="24"/>
        </w:rPr>
        <w:t xml:space="preserve"> 2 </w:t>
      </w:r>
      <w:proofErr w:type="spellStart"/>
      <w:r w:rsidR="007F0078" w:rsidRPr="00177838">
        <w:rPr>
          <w:rFonts w:asciiTheme="minorHAnsi" w:hAnsiTheme="minorHAnsi" w:cstheme="minorHAnsi"/>
          <w:color w:val="494952"/>
          <w:sz w:val="24"/>
          <w:szCs w:val="24"/>
        </w:rPr>
        <w:t>hafta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sonra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tekrarlanabilir</w:t>
      </w:r>
      <w:proofErr w:type="spellEnd"/>
      <w:r w:rsidR="007F0078" w:rsidRPr="00177838">
        <w:rPr>
          <w:rFonts w:asciiTheme="minorHAnsi" w:hAnsiTheme="minorHAnsi" w:cstheme="minorHAnsi"/>
          <w:color w:val="494952"/>
          <w:sz w:val="24"/>
          <w:szCs w:val="24"/>
        </w:rPr>
        <w:t xml:space="preserve"> ama 1 </w:t>
      </w:r>
      <w:proofErr w:type="spellStart"/>
      <w:r w:rsidR="007F0078" w:rsidRPr="00177838">
        <w:rPr>
          <w:rFonts w:asciiTheme="minorHAnsi" w:hAnsiTheme="minorHAnsi" w:cstheme="minorHAnsi"/>
          <w:color w:val="494952"/>
          <w:sz w:val="24"/>
          <w:szCs w:val="24"/>
        </w:rPr>
        <w:t>ayda</w:t>
      </w:r>
      <w:proofErr w:type="spellEnd"/>
      <w:r w:rsidR="007F0078" w:rsidRPr="00177838">
        <w:rPr>
          <w:rFonts w:asciiTheme="minorHAnsi" w:hAnsiTheme="minorHAnsi" w:cstheme="minorHAnsi"/>
          <w:color w:val="494952"/>
          <w:sz w:val="24"/>
          <w:szCs w:val="24"/>
        </w:rPr>
        <w:t xml:space="preserve"> 2’ den </w:t>
      </w:r>
      <w:proofErr w:type="spellStart"/>
      <w:r w:rsidR="007F0078" w:rsidRPr="00177838">
        <w:rPr>
          <w:rFonts w:asciiTheme="minorHAnsi" w:hAnsiTheme="minorHAnsi" w:cstheme="minorHAnsi"/>
          <w:color w:val="494952"/>
          <w:sz w:val="24"/>
          <w:szCs w:val="24"/>
        </w:rPr>
        <w:t>fazla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enjeksiyon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önerilmez</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Hastalarda</w:t>
      </w:r>
      <w:proofErr w:type="spellEnd"/>
      <w:r w:rsidR="007F0078" w:rsidRPr="00177838">
        <w:rPr>
          <w:rFonts w:asciiTheme="minorHAnsi" w:hAnsiTheme="minorHAnsi" w:cstheme="minorHAnsi"/>
          <w:color w:val="494952"/>
          <w:sz w:val="24"/>
          <w:szCs w:val="24"/>
        </w:rPr>
        <w:t xml:space="preserve"> 6 ay </w:t>
      </w:r>
      <w:proofErr w:type="spellStart"/>
      <w:r w:rsidR="007F0078" w:rsidRPr="00177838">
        <w:rPr>
          <w:rFonts w:asciiTheme="minorHAnsi" w:hAnsiTheme="minorHAnsi" w:cstheme="minorHAnsi"/>
          <w:color w:val="494952"/>
          <w:sz w:val="24"/>
          <w:szCs w:val="24"/>
        </w:rPr>
        <w:t>ile</w:t>
      </w:r>
      <w:proofErr w:type="spellEnd"/>
      <w:r w:rsidR="007F0078" w:rsidRPr="00177838">
        <w:rPr>
          <w:rFonts w:asciiTheme="minorHAnsi" w:hAnsiTheme="minorHAnsi" w:cstheme="minorHAnsi"/>
          <w:color w:val="494952"/>
          <w:sz w:val="24"/>
          <w:szCs w:val="24"/>
        </w:rPr>
        <w:t xml:space="preserve"> 2 </w:t>
      </w:r>
      <w:proofErr w:type="spellStart"/>
      <w:r w:rsidR="007F0078" w:rsidRPr="00177838">
        <w:rPr>
          <w:rFonts w:asciiTheme="minorHAnsi" w:hAnsiTheme="minorHAnsi" w:cstheme="minorHAnsi"/>
          <w:color w:val="494952"/>
          <w:sz w:val="24"/>
          <w:szCs w:val="24"/>
        </w:rPr>
        <w:t>yıl</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daha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fazla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bir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süre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iyilik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hali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sağlanabilir</w:t>
      </w:r>
      <w:proofErr w:type="spellEnd"/>
      <w:r w:rsidR="007F0078" w:rsidRPr="00177838">
        <w:rPr>
          <w:rFonts w:asciiTheme="minorHAnsi" w:hAnsiTheme="minorHAnsi" w:cstheme="minorHAnsi"/>
          <w:color w:val="494952"/>
          <w:sz w:val="24"/>
          <w:szCs w:val="24"/>
        </w:rPr>
        <w:t>.</w:t>
      </w:r>
    </w:p>
    <w:p w14:paraId="46639BAC" w14:textId="77777777" w:rsidR="00464F55" w:rsidRPr="00177838" w:rsidRDefault="00177838" w:rsidP="00177838">
      <w:pPr>
        <w:pStyle w:val="GvdeMetni"/>
        <w:spacing w:before="149"/>
        <w:ind w:right="591"/>
        <w:rPr>
          <w:rFonts w:asciiTheme="minorHAnsi" w:hAnsiTheme="minorHAnsi" w:cstheme="minorHAnsi"/>
          <w:sz w:val="24"/>
          <w:szCs w:val="24"/>
        </w:rPr>
      </w:pPr>
      <w:r w:rsidRPr="00177838">
        <w:rPr>
          <w:rFonts w:asciiTheme="minorHAnsi" w:hAnsiTheme="minorHAnsi" w:cstheme="minorHAnsi"/>
          <w:sz w:val="24"/>
          <w:szCs w:val="24"/>
        </w:rPr>
        <w:pict w14:anchorId="62B98298">
          <v:rect id="_x0000_s1028" style="position:absolute;left:0;text-align:left;margin-left:69.35pt;margin-top:21.25pt;width:456.6pt;height:23.65pt;z-index:-15788032;mso-position-horizontal-relative:page" stroked="f">
            <w10:wrap anchorx="page"/>
          </v:rect>
        </w:pict>
      </w:r>
      <w:proofErr w:type="spellStart"/>
      <w:r w:rsidR="007F0078" w:rsidRPr="00177838">
        <w:rPr>
          <w:rFonts w:asciiTheme="minorHAnsi" w:hAnsiTheme="minorHAnsi" w:cstheme="minorHAnsi"/>
          <w:color w:val="494952"/>
          <w:sz w:val="24"/>
          <w:szCs w:val="24"/>
        </w:rPr>
        <w:t>Girişim</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sonrası</w:t>
      </w:r>
      <w:proofErr w:type="spellEnd"/>
      <w:r w:rsidR="007F0078" w:rsidRPr="00177838">
        <w:rPr>
          <w:rFonts w:asciiTheme="minorHAnsi" w:hAnsiTheme="minorHAnsi" w:cstheme="minorHAnsi"/>
          <w:color w:val="494952"/>
          <w:sz w:val="24"/>
          <w:szCs w:val="24"/>
        </w:rPr>
        <w:t xml:space="preserve"> bel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boynunu</w:t>
      </w:r>
      <w:proofErr w:type="spellEnd"/>
      <w:r w:rsidR="007F0078" w:rsidRPr="00177838">
        <w:rPr>
          <w:rFonts w:asciiTheme="minorHAnsi" w:hAnsiTheme="minorHAnsi" w:cstheme="minorHAnsi"/>
          <w:color w:val="494952"/>
          <w:sz w:val="24"/>
          <w:szCs w:val="24"/>
        </w:rPr>
        <w:t xml:space="preserve"> </w:t>
      </w:r>
      <w:proofErr w:type="spellStart"/>
      <w:proofErr w:type="gramStart"/>
      <w:r w:rsidR="007F0078" w:rsidRPr="00177838">
        <w:rPr>
          <w:rFonts w:asciiTheme="minorHAnsi" w:hAnsiTheme="minorHAnsi" w:cstheme="minorHAnsi"/>
          <w:color w:val="494952"/>
          <w:sz w:val="24"/>
          <w:szCs w:val="24"/>
        </w:rPr>
        <w:t>koruyan</w:t>
      </w:r>
      <w:proofErr w:type="spellEnd"/>
      <w:r w:rsidR="007F0078" w:rsidRPr="00177838">
        <w:rPr>
          <w:rFonts w:asciiTheme="minorHAnsi" w:hAnsiTheme="minorHAnsi" w:cstheme="minorHAnsi"/>
          <w:color w:val="494952"/>
          <w:sz w:val="24"/>
          <w:szCs w:val="24"/>
        </w:rPr>
        <w:t xml:space="preserve"> ,</w:t>
      </w:r>
      <w:proofErr w:type="gram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egzersiz</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fizik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tedavi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hareketlerini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yapan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hastalarda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çok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daha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tatmin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edici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ve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uzun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süreli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sonuç</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alınır</w:t>
      </w:r>
      <w:proofErr w:type="spellEnd"/>
      <w:r w:rsidR="007F0078" w:rsidRPr="00177838">
        <w:rPr>
          <w:rFonts w:asciiTheme="minorHAnsi" w:hAnsiTheme="minorHAnsi" w:cstheme="minorHAnsi"/>
          <w:color w:val="494952"/>
          <w:sz w:val="24"/>
          <w:szCs w:val="24"/>
        </w:rPr>
        <w:t>.</w:t>
      </w:r>
    </w:p>
    <w:p w14:paraId="7657EC40" w14:textId="77777777" w:rsidR="00464F55" w:rsidRPr="00177838" w:rsidRDefault="00464F55" w:rsidP="00177838">
      <w:pPr>
        <w:pStyle w:val="GvdeMetni"/>
        <w:spacing w:before="14"/>
        <w:ind w:left="0"/>
        <w:rPr>
          <w:rFonts w:asciiTheme="minorHAnsi" w:hAnsiTheme="minorHAnsi" w:cstheme="minorHAnsi"/>
          <w:sz w:val="24"/>
          <w:szCs w:val="24"/>
        </w:rPr>
      </w:pPr>
    </w:p>
    <w:p w14:paraId="260F3A21" w14:textId="77777777" w:rsidR="00464F55" w:rsidRPr="00177838" w:rsidRDefault="007F0078" w:rsidP="00177838">
      <w:pPr>
        <w:pStyle w:val="Balk1"/>
        <w:rPr>
          <w:rFonts w:asciiTheme="minorHAnsi" w:hAnsiTheme="minorHAnsi" w:cstheme="minorHAnsi"/>
          <w:b/>
          <w:bCs/>
          <w:sz w:val="24"/>
          <w:szCs w:val="24"/>
        </w:rPr>
      </w:pPr>
      <w:proofErr w:type="spellStart"/>
      <w:r w:rsidRPr="00177838">
        <w:rPr>
          <w:rFonts w:asciiTheme="minorHAnsi" w:hAnsiTheme="minorHAnsi" w:cstheme="minorHAnsi"/>
          <w:b/>
          <w:bCs/>
          <w:color w:val="494952"/>
          <w:sz w:val="24"/>
          <w:szCs w:val="24"/>
        </w:rPr>
        <w:t>Kimlere</w:t>
      </w:r>
      <w:proofErr w:type="spellEnd"/>
      <w:r w:rsidRPr="00177838">
        <w:rPr>
          <w:rFonts w:asciiTheme="minorHAnsi" w:hAnsiTheme="minorHAnsi" w:cstheme="minorHAnsi"/>
          <w:b/>
          <w:bCs/>
          <w:color w:val="494952"/>
          <w:sz w:val="24"/>
          <w:szCs w:val="24"/>
        </w:rPr>
        <w:t xml:space="preserve"> Epidural steroid </w:t>
      </w:r>
      <w:proofErr w:type="spellStart"/>
      <w:r w:rsidRPr="00177838">
        <w:rPr>
          <w:rFonts w:asciiTheme="minorHAnsi" w:hAnsiTheme="minorHAnsi" w:cstheme="minorHAnsi"/>
          <w:b/>
          <w:bCs/>
          <w:color w:val="494952"/>
          <w:sz w:val="24"/>
          <w:szCs w:val="24"/>
        </w:rPr>
        <w:t>enjeksiyonu</w:t>
      </w:r>
      <w:proofErr w:type="spellEnd"/>
      <w:r w:rsidRPr="00177838">
        <w:rPr>
          <w:rFonts w:asciiTheme="minorHAnsi" w:hAnsiTheme="minorHAnsi" w:cstheme="minorHAnsi"/>
          <w:b/>
          <w:bCs/>
          <w:color w:val="494952"/>
          <w:sz w:val="24"/>
          <w:szCs w:val="24"/>
        </w:rPr>
        <w:t xml:space="preserve"> </w:t>
      </w:r>
      <w:proofErr w:type="spellStart"/>
      <w:r w:rsidRPr="00177838">
        <w:rPr>
          <w:rFonts w:asciiTheme="minorHAnsi" w:hAnsiTheme="minorHAnsi" w:cstheme="minorHAnsi"/>
          <w:b/>
          <w:bCs/>
          <w:color w:val="494952"/>
          <w:sz w:val="24"/>
          <w:szCs w:val="24"/>
        </w:rPr>
        <w:t>yapılmaz</w:t>
      </w:r>
      <w:proofErr w:type="spellEnd"/>
      <w:r w:rsidRPr="00177838">
        <w:rPr>
          <w:rFonts w:asciiTheme="minorHAnsi" w:hAnsiTheme="minorHAnsi" w:cstheme="minorHAnsi"/>
          <w:b/>
          <w:bCs/>
          <w:color w:val="494952"/>
          <w:sz w:val="24"/>
          <w:szCs w:val="24"/>
        </w:rPr>
        <w:t>?</w:t>
      </w:r>
    </w:p>
    <w:p w14:paraId="3135C69A" w14:textId="77777777" w:rsidR="00464F55" w:rsidRPr="00177838" w:rsidRDefault="007F0078" w:rsidP="00177838">
      <w:pPr>
        <w:spacing w:before="134"/>
        <w:ind w:left="137"/>
        <w:rPr>
          <w:rFonts w:asciiTheme="minorHAnsi" w:hAnsiTheme="minorHAnsi" w:cstheme="minorHAnsi"/>
          <w:b/>
          <w:sz w:val="24"/>
          <w:szCs w:val="24"/>
        </w:rPr>
      </w:pPr>
      <w:proofErr w:type="spellStart"/>
      <w:r w:rsidRPr="00177838">
        <w:rPr>
          <w:rFonts w:asciiTheme="minorHAnsi" w:hAnsiTheme="minorHAnsi" w:cstheme="minorHAnsi"/>
          <w:b/>
          <w:color w:val="494952"/>
          <w:sz w:val="24"/>
          <w:szCs w:val="24"/>
        </w:rPr>
        <w:t>Aşağıda</w:t>
      </w:r>
      <w:proofErr w:type="spellEnd"/>
      <w:r w:rsidRPr="00177838">
        <w:rPr>
          <w:rFonts w:asciiTheme="minorHAnsi" w:hAnsiTheme="minorHAnsi" w:cstheme="minorHAnsi"/>
          <w:b/>
          <w:color w:val="494952"/>
          <w:sz w:val="24"/>
          <w:szCs w:val="24"/>
        </w:rPr>
        <w:t xml:space="preserve"> </w:t>
      </w:r>
      <w:proofErr w:type="spellStart"/>
      <w:r w:rsidRPr="00177838">
        <w:rPr>
          <w:rFonts w:asciiTheme="minorHAnsi" w:hAnsiTheme="minorHAnsi" w:cstheme="minorHAnsi"/>
          <w:b/>
          <w:color w:val="494952"/>
          <w:sz w:val="24"/>
          <w:szCs w:val="24"/>
        </w:rPr>
        <w:t>tanımlanan</w:t>
      </w:r>
      <w:proofErr w:type="spellEnd"/>
      <w:r w:rsidRPr="00177838">
        <w:rPr>
          <w:rFonts w:asciiTheme="minorHAnsi" w:hAnsiTheme="minorHAnsi" w:cstheme="minorHAnsi"/>
          <w:b/>
          <w:color w:val="494952"/>
          <w:sz w:val="24"/>
          <w:szCs w:val="24"/>
        </w:rPr>
        <w:t xml:space="preserve"> </w:t>
      </w:r>
      <w:proofErr w:type="spellStart"/>
      <w:r w:rsidRPr="00177838">
        <w:rPr>
          <w:rFonts w:asciiTheme="minorHAnsi" w:hAnsiTheme="minorHAnsi" w:cstheme="minorHAnsi"/>
          <w:b/>
          <w:color w:val="494952"/>
          <w:sz w:val="24"/>
          <w:szCs w:val="24"/>
        </w:rPr>
        <w:t>hastalara</w:t>
      </w:r>
      <w:proofErr w:type="spellEnd"/>
      <w:r w:rsidRPr="00177838">
        <w:rPr>
          <w:rFonts w:asciiTheme="minorHAnsi" w:hAnsiTheme="minorHAnsi" w:cstheme="minorHAnsi"/>
          <w:b/>
          <w:color w:val="494952"/>
          <w:sz w:val="24"/>
          <w:szCs w:val="24"/>
        </w:rPr>
        <w:t xml:space="preserve"> </w:t>
      </w:r>
      <w:proofErr w:type="spellStart"/>
      <w:r w:rsidRPr="00177838">
        <w:rPr>
          <w:rFonts w:asciiTheme="minorHAnsi" w:hAnsiTheme="minorHAnsi" w:cstheme="minorHAnsi"/>
          <w:b/>
          <w:color w:val="494952"/>
          <w:sz w:val="24"/>
          <w:szCs w:val="24"/>
        </w:rPr>
        <w:t>girişim</w:t>
      </w:r>
      <w:proofErr w:type="spellEnd"/>
      <w:r w:rsidRPr="00177838">
        <w:rPr>
          <w:rFonts w:asciiTheme="minorHAnsi" w:hAnsiTheme="minorHAnsi" w:cstheme="minorHAnsi"/>
          <w:b/>
          <w:color w:val="494952"/>
          <w:sz w:val="24"/>
          <w:szCs w:val="24"/>
        </w:rPr>
        <w:t xml:space="preserve"> </w:t>
      </w:r>
      <w:proofErr w:type="spellStart"/>
      <w:proofErr w:type="gramStart"/>
      <w:r w:rsidRPr="00177838">
        <w:rPr>
          <w:rFonts w:asciiTheme="minorHAnsi" w:hAnsiTheme="minorHAnsi" w:cstheme="minorHAnsi"/>
          <w:b/>
          <w:color w:val="494952"/>
          <w:sz w:val="24"/>
          <w:szCs w:val="24"/>
        </w:rPr>
        <w:t>yapılmaz</w:t>
      </w:r>
      <w:proofErr w:type="spellEnd"/>
      <w:r w:rsidRPr="00177838">
        <w:rPr>
          <w:rFonts w:asciiTheme="minorHAnsi" w:hAnsiTheme="minorHAnsi" w:cstheme="minorHAnsi"/>
          <w:b/>
          <w:color w:val="494952"/>
          <w:sz w:val="24"/>
          <w:szCs w:val="24"/>
        </w:rPr>
        <w:t>;</w:t>
      </w:r>
      <w:proofErr w:type="gramEnd"/>
    </w:p>
    <w:p w14:paraId="7710C7C7" w14:textId="77777777" w:rsidR="00464F55" w:rsidRPr="00177838" w:rsidRDefault="00177838" w:rsidP="00177838">
      <w:pPr>
        <w:pStyle w:val="ListeParagraf"/>
        <w:numPr>
          <w:ilvl w:val="0"/>
          <w:numId w:val="1"/>
        </w:numPr>
        <w:tabs>
          <w:tab w:val="left" w:pos="857"/>
          <w:tab w:val="left" w:pos="858"/>
        </w:tabs>
        <w:spacing w:before="281"/>
        <w:ind w:hanging="361"/>
        <w:rPr>
          <w:rFonts w:asciiTheme="minorHAnsi" w:hAnsiTheme="minorHAnsi" w:cstheme="minorHAnsi"/>
          <w:sz w:val="24"/>
          <w:szCs w:val="24"/>
        </w:rPr>
      </w:pPr>
      <w:r w:rsidRPr="00177838">
        <w:rPr>
          <w:rFonts w:asciiTheme="minorHAnsi" w:hAnsiTheme="minorHAnsi" w:cstheme="minorHAnsi"/>
          <w:sz w:val="24"/>
          <w:szCs w:val="24"/>
        </w:rPr>
        <w:pict w14:anchorId="01D3F0F1">
          <v:shape id="_x0000_s1027" style="position:absolute;left:0;text-align:left;margin-left:87.35pt;margin-top:27.8pt;width:438.6pt;height:80.7pt;z-index:-15787520;mso-position-horizontal-relative:page" coordorigin="1747,556" coordsize="8772,1614" o:spt="100" adj="0,,0" path="m10519,1524r-8772,l1747,1846r,324l10519,2170r,-324l10519,1524xm10519,556r-8772,l1747,879r,322l1747,1524r8772,l10519,1201r,-322l10519,556xe" stroked="f">
            <v:stroke joinstyle="round"/>
            <v:formulas/>
            <v:path arrowok="t" o:connecttype="segments"/>
            <w10:wrap anchorx="page"/>
          </v:shape>
        </w:pict>
      </w:r>
      <w:proofErr w:type="spellStart"/>
      <w:r w:rsidR="007F0078" w:rsidRPr="00177838">
        <w:rPr>
          <w:rFonts w:asciiTheme="minorHAnsi" w:hAnsiTheme="minorHAnsi" w:cstheme="minorHAnsi"/>
          <w:color w:val="494952"/>
          <w:sz w:val="24"/>
          <w:szCs w:val="24"/>
        </w:rPr>
        <w:t>Girişim</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döneminde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aktif</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enfeksiyonu</w:t>
      </w:r>
      <w:proofErr w:type="spellEnd"/>
      <w:r w:rsidR="007F0078" w:rsidRPr="00177838">
        <w:rPr>
          <w:rFonts w:asciiTheme="minorHAnsi" w:hAnsiTheme="minorHAnsi" w:cstheme="minorHAnsi"/>
          <w:color w:val="494952"/>
          <w:sz w:val="24"/>
          <w:szCs w:val="24"/>
        </w:rPr>
        <w:t xml:space="preserve"> </w:t>
      </w:r>
      <w:proofErr w:type="spellStart"/>
      <w:proofErr w:type="gramStart"/>
      <w:r w:rsidR="007F0078" w:rsidRPr="00177838">
        <w:rPr>
          <w:rFonts w:asciiTheme="minorHAnsi" w:hAnsiTheme="minorHAnsi" w:cstheme="minorHAnsi"/>
          <w:color w:val="494952"/>
          <w:sz w:val="24"/>
          <w:szCs w:val="24"/>
        </w:rPr>
        <w:t>olan</w:t>
      </w:r>
      <w:proofErr w:type="spellEnd"/>
      <w:r w:rsidR="007F0078" w:rsidRPr="00177838">
        <w:rPr>
          <w:rFonts w:asciiTheme="minorHAnsi" w:hAnsiTheme="minorHAnsi" w:cstheme="minorHAnsi"/>
          <w:color w:val="494952"/>
          <w:spacing w:val="-7"/>
          <w:sz w:val="24"/>
          <w:szCs w:val="24"/>
        </w:rPr>
        <w:t xml:space="preserve"> </w:t>
      </w:r>
      <w:r w:rsidR="007F0078" w:rsidRPr="00177838">
        <w:rPr>
          <w:rFonts w:asciiTheme="minorHAnsi" w:hAnsiTheme="minorHAnsi" w:cstheme="minorHAnsi"/>
          <w:color w:val="494952"/>
          <w:sz w:val="24"/>
          <w:szCs w:val="24"/>
        </w:rPr>
        <w:t>,</w:t>
      </w:r>
      <w:proofErr w:type="gramEnd"/>
    </w:p>
    <w:p w14:paraId="59CD0238" w14:textId="77777777" w:rsidR="00464F55" w:rsidRPr="00177838" w:rsidRDefault="007F0078" w:rsidP="00177838">
      <w:pPr>
        <w:pStyle w:val="ListeParagraf"/>
        <w:numPr>
          <w:ilvl w:val="0"/>
          <w:numId w:val="1"/>
        </w:numPr>
        <w:tabs>
          <w:tab w:val="left" w:pos="857"/>
          <w:tab w:val="left" w:pos="858"/>
        </w:tabs>
        <w:ind w:hanging="361"/>
        <w:rPr>
          <w:rFonts w:asciiTheme="minorHAnsi" w:hAnsiTheme="minorHAnsi" w:cstheme="minorHAnsi"/>
          <w:sz w:val="24"/>
          <w:szCs w:val="24"/>
        </w:rPr>
      </w:pPr>
      <w:proofErr w:type="spellStart"/>
      <w:r w:rsidRPr="00177838">
        <w:rPr>
          <w:rFonts w:asciiTheme="minorHAnsi" w:hAnsiTheme="minorHAnsi" w:cstheme="minorHAnsi"/>
          <w:color w:val="494952"/>
          <w:sz w:val="24"/>
          <w:szCs w:val="24"/>
        </w:rPr>
        <w:t>Gebe</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olan</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veya</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olma</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ihtimali</w:t>
      </w:r>
      <w:proofErr w:type="spellEnd"/>
      <w:r w:rsidRPr="00177838">
        <w:rPr>
          <w:rFonts w:asciiTheme="minorHAnsi" w:hAnsiTheme="minorHAnsi" w:cstheme="minorHAnsi"/>
          <w:color w:val="494952"/>
          <w:sz w:val="24"/>
          <w:szCs w:val="24"/>
        </w:rPr>
        <w:t xml:space="preserve"> </w:t>
      </w:r>
      <w:proofErr w:type="spellStart"/>
      <w:proofErr w:type="gramStart"/>
      <w:r w:rsidRPr="00177838">
        <w:rPr>
          <w:rFonts w:asciiTheme="minorHAnsi" w:hAnsiTheme="minorHAnsi" w:cstheme="minorHAnsi"/>
          <w:color w:val="494952"/>
          <w:sz w:val="24"/>
          <w:szCs w:val="24"/>
        </w:rPr>
        <w:t>olan</w:t>
      </w:r>
      <w:proofErr w:type="spellEnd"/>
      <w:r w:rsidRPr="00177838">
        <w:rPr>
          <w:rFonts w:asciiTheme="minorHAnsi" w:hAnsiTheme="minorHAnsi" w:cstheme="minorHAnsi"/>
          <w:color w:val="494952"/>
          <w:spacing w:val="-8"/>
          <w:sz w:val="24"/>
          <w:szCs w:val="24"/>
        </w:rPr>
        <w:t xml:space="preserve"> </w:t>
      </w:r>
      <w:r w:rsidRPr="00177838">
        <w:rPr>
          <w:rFonts w:asciiTheme="minorHAnsi" w:hAnsiTheme="minorHAnsi" w:cstheme="minorHAnsi"/>
          <w:color w:val="494952"/>
          <w:sz w:val="24"/>
          <w:szCs w:val="24"/>
        </w:rPr>
        <w:t>,</w:t>
      </w:r>
      <w:proofErr w:type="gramEnd"/>
    </w:p>
    <w:p w14:paraId="28DB11F6" w14:textId="77777777" w:rsidR="00464F55" w:rsidRPr="00177838" w:rsidRDefault="007F0078" w:rsidP="00177838">
      <w:pPr>
        <w:pStyle w:val="ListeParagraf"/>
        <w:numPr>
          <w:ilvl w:val="0"/>
          <w:numId w:val="1"/>
        </w:numPr>
        <w:tabs>
          <w:tab w:val="left" w:pos="857"/>
          <w:tab w:val="left" w:pos="858"/>
        </w:tabs>
        <w:ind w:hanging="361"/>
        <w:rPr>
          <w:rFonts w:asciiTheme="minorHAnsi" w:hAnsiTheme="minorHAnsi" w:cstheme="minorHAnsi"/>
          <w:sz w:val="24"/>
          <w:szCs w:val="24"/>
        </w:rPr>
      </w:pPr>
      <w:proofErr w:type="spellStart"/>
      <w:proofErr w:type="gramStart"/>
      <w:r w:rsidRPr="00177838">
        <w:rPr>
          <w:rFonts w:asciiTheme="minorHAnsi" w:hAnsiTheme="minorHAnsi" w:cstheme="minorHAnsi"/>
          <w:color w:val="494952"/>
          <w:sz w:val="24"/>
          <w:szCs w:val="24"/>
        </w:rPr>
        <w:t>Kanama</w:t>
      </w:r>
      <w:proofErr w:type="spellEnd"/>
      <w:r w:rsidRPr="00177838">
        <w:rPr>
          <w:rFonts w:asciiTheme="minorHAnsi" w:hAnsiTheme="minorHAnsi" w:cstheme="minorHAnsi"/>
          <w:color w:val="494952"/>
          <w:sz w:val="24"/>
          <w:szCs w:val="24"/>
        </w:rPr>
        <w:t xml:space="preserve"> ,</w:t>
      </w:r>
      <w:proofErr w:type="gram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pıhtılaşma</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bozukluğu</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olan</w:t>
      </w:r>
      <w:proofErr w:type="spellEnd"/>
      <w:r w:rsidRPr="00177838">
        <w:rPr>
          <w:rFonts w:asciiTheme="minorHAnsi" w:hAnsiTheme="minorHAnsi" w:cstheme="minorHAnsi"/>
          <w:color w:val="494952"/>
          <w:spacing w:val="-16"/>
          <w:sz w:val="24"/>
          <w:szCs w:val="24"/>
        </w:rPr>
        <w:t xml:space="preserve"> </w:t>
      </w:r>
      <w:r w:rsidRPr="00177838">
        <w:rPr>
          <w:rFonts w:asciiTheme="minorHAnsi" w:hAnsiTheme="minorHAnsi" w:cstheme="minorHAnsi"/>
          <w:color w:val="494952"/>
          <w:sz w:val="24"/>
          <w:szCs w:val="24"/>
        </w:rPr>
        <w:t>,</w:t>
      </w:r>
    </w:p>
    <w:p w14:paraId="774CC841" w14:textId="77777777" w:rsidR="00464F55" w:rsidRPr="00177838" w:rsidRDefault="007F0078" w:rsidP="00177838">
      <w:pPr>
        <w:pStyle w:val="ListeParagraf"/>
        <w:numPr>
          <w:ilvl w:val="0"/>
          <w:numId w:val="1"/>
        </w:numPr>
        <w:tabs>
          <w:tab w:val="left" w:pos="857"/>
          <w:tab w:val="left" w:pos="858"/>
        </w:tabs>
        <w:ind w:hanging="361"/>
        <w:rPr>
          <w:rFonts w:asciiTheme="minorHAnsi" w:hAnsiTheme="minorHAnsi" w:cstheme="minorHAnsi"/>
          <w:sz w:val="24"/>
          <w:szCs w:val="24"/>
        </w:rPr>
      </w:pPr>
      <w:proofErr w:type="spellStart"/>
      <w:r w:rsidRPr="00177838">
        <w:rPr>
          <w:rFonts w:asciiTheme="minorHAnsi" w:hAnsiTheme="minorHAnsi" w:cstheme="minorHAnsi"/>
          <w:color w:val="494952"/>
          <w:sz w:val="24"/>
          <w:szCs w:val="24"/>
        </w:rPr>
        <w:t>Girişim</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bölgesinde</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enfeksiyonu</w:t>
      </w:r>
      <w:proofErr w:type="spellEnd"/>
      <w:r w:rsidRPr="00177838">
        <w:rPr>
          <w:rFonts w:asciiTheme="minorHAnsi" w:hAnsiTheme="minorHAnsi" w:cstheme="minorHAnsi"/>
          <w:color w:val="494952"/>
          <w:sz w:val="24"/>
          <w:szCs w:val="24"/>
        </w:rPr>
        <w:t xml:space="preserve"> </w:t>
      </w:r>
      <w:proofErr w:type="spellStart"/>
      <w:proofErr w:type="gramStart"/>
      <w:r w:rsidRPr="00177838">
        <w:rPr>
          <w:rFonts w:asciiTheme="minorHAnsi" w:hAnsiTheme="minorHAnsi" w:cstheme="minorHAnsi"/>
          <w:color w:val="494952"/>
          <w:sz w:val="24"/>
          <w:szCs w:val="24"/>
        </w:rPr>
        <w:t>olan</w:t>
      </w:r>
      <w:proofErr w:type="spellEnd"/>
      <w:r w:rsidRPr="00177838">
        <w:rPr>
          <w:rFonts w:asciiTheme="minorHAnsi" w:hAnsiTheme="minorHAnsi" w:cstheme="minorHAnsi"/>
          <w:color w:val="494952"/>
          <w:spacing w:val="-19"/>
          <w:sz w:val="24"/>
          <w:szCs w:val="24"/>
        </w:rPr>
        <w:t xml:space="preserve"> </w:t>
      </w:r>
      <w:r w:rsidRPr="00177838">
        <w:rPr>
          <w:rFonts w:asciiTheme="minorHAnsi" w:hAnsiTheme="minorHAnsi" w:cstheme="minorHAnsi"/>
          <w:color w:val="494952"/>
          <w:sz w:val="24"/>
          <w:szCs w:val="24"/>
        </w:rPr>
        <w:t>,</w:t>
      </w:r>
      <w:proofErr w:type="gramEnd"/>
    </w:p>
    <w:p w14:paraId="57AB672A" w14:textId="77777777" w:rsidR="00464F55" w:rsidRPr="00177838" w:rsidRDefault="007F0078" w:rsidP="00177838">
      <w:pPr>
        <w:pStyle w:val="ListeParagraf"/>
        <w:numPr>
          <w:ilvl w:val="0"/>
          <w:numId w:val="1"/>
        </w:numPr>
        <w:tabs>
          <w:tab w:val="left" w:pos="857"/>
          <w:tab w:val="left" w:pos="858"/>
        </w:tabs>
        <w:ind w:hanging="361"/>
        <w:rPr>
          <w:rFonts w:asciiTheme="minorHAnsi" w:hAnsiTheme="minorHAnsi" w:cstheme="minorHAnsi"/>
          <w:sz w:val="24"/>
          <w:szCs w:val="24"/>
        </w:rPr>
      </w:pPr>
      <w:proofErr w:type="spellStart"/>
      <w:r w:rsidRPr="00177838">
        <w:rPr>
          <w:rFonts w:asciiTheme="minorHAnsi" w:hAnsiTheme="minorHAnsi" w:cstheme="minorHAnsi"/>
          <w:color w:val="494952"/>
          <w:sz w:val="24"/>
          <w:szCs w:val="24"/>
        </w:rPr>
        <w:t>Girişim</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yapılmasını</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kabul</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etmeyen</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hastalara</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girişim</w:t>
      </w:r>
      <w:proofErr w:type="spellEnd"/>
      <w:r w:rsidRPr="00177838">
        <w:rPr>
          <w:rFonts w:asciiTheme="minorHAnsi" w:hAnsiTheme="minorHAnsi" w:cstheme="minorHAnsi"/>
          <w:color w:val="494952"/>
          <w:spacing w:val="-9"/>
          <w:sz w:val="24"/>
          <w:szCs w:val="24"/>
        </w:rPr>
        <w:t xml:space="preserve"> </w:t>
      </w:r>
      <w:proofErr w:type="spellStart"/>
      <w:r w:rsidRPr="00177838">
        <w:rPr>
          <w:rFonts w:asciiTheme="minorHAnsi" w:hAnsiTheme="minorHAnsi" w:cstheme="minorHAnsi"/>
          <w:color w:val="494952"/>
          <w:sz w:val="24"/>
          <w:szCs w:val="24"/>
        </w:rPr>
        <w:t>yapılmaz</w:t>
      </w:r>
      <w:proofErr w:type="spellEnd"/>
      <w:r w:rsidRPr="00177838">
        <w:rPr>
          <w:rFonts w:asciiTheme="minorHAnsi" w:hAnsiTheme="minorHAnsi" w:cstheme="minorHAnsi"/>
          <w:color w:val="494952"/>
          <w:sz w:val="24"/>
          <w:szCs w:val="24"/>
        </w:rPr>
        <w:t>.</w:t>
      </w:r>
    </w:p>
    <w:p w14:paraId="65A19258" w14:textId="77777777" w:rsidR="00464F55" w:rsidRPr="00177838" w:rsidRDefault="00464F55" w:rsidP="00177838">
      <w:pPr>
        <w:pStyle w:val="GvdeMetni"/>
        <w:ind w:left="0"/>
        <w:rPr>
          <w:rFonts w:asciiTheme="minorHAnsi" w:hAnsiTheme="minorHAnsi" w:cstheme="minorHAnsi"/>
          <w:sz w:val="24"/>
          <w:szCs w:val="24"/>
        </w:rPr>
      </w:pPr>
    </w:p>
    <w:p w14:paraId="02781CE1" w14:textId="77777777" w:rsidR="00464F55" w:rsidRPr="00177838" w:rsidRDefault="00464F55" w:rsidP="00177838">
      <w:pPr>
        <w:pStyle w:val="GvdeMetni"/>
        <w:spacing w:before="12"/>
        <w:ind w:left="0"/>
        <w:rPr>
          <w:rFonts w:asciiTheme="minorHAnsi" w:hAnsiTheme="minorHAnsi" w:cstheme="minorHAnsi"/>
          <w:sz w:val="24"/>
          <w:szCs w:val="24"/>
        </w:rPr>
      </w:pPr>
    </w:p>
    <w:p w14:paraId="54F88E39" w14:textId="77777777" w:rsidR="00464F55" w:rsidRPr="00177838" w:rsidRDefault="007F0078" w:rsidP="00177838">
      <w:pPr>
        <w:pStyle w:val="Balk1"/>
        <w:spacing w:before="100"/>
        <w:rPr>
          <w:rFonts w:asciiTheme="minorHAnsi" w:hAnsiTheme="minorHAnsi" w:cstheme="minorHAnsi"/>
          <w:b/>
          <w:bCs/>
          <w:sz w:val="24"/>
          <w:szCs w:val="24"/>
        </w:rPr>
      </w:pPr>
      <w:proofErr w:type="spellStart"/>
      <w:r w:rsidRPr="00177838">
        <w:rPr>
          <w:rFonts w:asciiTheme="minorHAnsi" w:hAnsiTheme="minorHAnsi" w:cstheme="minorHAnsi"/>
          <w:b/>
          <w:bCs/>
          <w:color w:val="494952"/>
          <w:sz w:val="24"/>
          <w:szCs w:val="24"/>
        </w:rPr>
        <w:t>Riskler</w:t>
      </w:r>
      <w:proofErr w:type="spellEnd"/>
      <w:r w:rsidRPr="00177838">
        <w:rPr>
          <w:rFonts w:asciiTheme="minorHAnsi" w:hAnsiTheme="minorHAnsi" w:cstheme="minorHAnsi"/>
          <w:b/>
          <w:bCs/>
          <w:color w:val="494952"/>
          <w:sz w:val="24"/>
          <w:szCs w:val="24"/>
        </w:rPr>
        <w:t xml:space="preserve"> </w:t>
      </w:r>
      <w:proofErr w:type="spellStart"/>
      <w:r w:rsidRPr="00177838">
        <w:rPr>
          <w:rFonts w:asciiTheme="minorHAnsi" w:hAnsiTheme="minorHAnsi" w:cstheme="minorHAnsi"/>
          <w:b/>
          <w:bCs/>
          <w:color w:val="494952"/>
          <w:sz w:val="24"/>
          <w:szCs w:val="24"/>
        </w:rPr>
        <w:t>nelerdir</w:t>
      </w:r>
      <w:proofErr w:type="spellEnd"/>
      <w:r w:rsidRPr="00177838">
        <w:rPr>
          <w:rFonts w:asciiTheme="minorHAnsi" w:hAnsiTheme="minorHAnsi" w:cstheme="minorHAnsi"/>
          <w:b/>
          <w:bCs/>
          <w:color w:val="494952"/>
          <w:sz w:val="24"/>
          <w:szCs w:val="24"/>
        </w:rPr>
        <w:t>?</w:t>
      </w:r>
    </w:p>
    <w:p w14:paraId="5E74FA2C" w14:textId="77777777" w:rsidR="00464F55" w:rsidRPr="00177838" w:rsidRDefault="00177838" w:rsidP="00177838">
      <w:pPr>
        <w:pStyle w:val="ListeParagraf"/>
        <w:numPr>
          <w:ilvl w:val="0"/>
          <w:numId w:val="1"/>
        </w:numPr>
        <w:tabs>
          <w:tab w:val="left" w:pos="857"/>
          <w:tab w:val="left" w:pos="858"/>
        </w:tabs>
        <w:spacing w:before="264"/>
        <w:ind w:right="298"/>
        <w:rPr>
          <w:rFonts w:asciiTheme="minorHAnsi" w:hAnsiTheme="minorHAnsi" w:cstheme="minorHAnsi"/>
          <w:sz w:val="24"/>
          <w:szCs w:val="24"/>
        </w:rPr>
      </w:pPr>
      <w:r w:rsidRPr="00177838">
        <w:rPr>
          <w:rFonts w:asciiTheme="minorHAnsi" w:hAnsiTheme="minorHAnsi" w:cstheme="minorHAnsi"/>
          <w:sz w:val="24"/>
          <w:szCs w:val="24"/>
        </w:rPr>
        <w:pict w14:anchorId="3ACEFA5C">
          <v:shape id="_x0000_s1026" style="position:absolute;left:0;text-align:left;margin-left:87.35pt;margin-top:26.95pt;width:438.6pt;height:193.7pt;z-index:-15787008;mso-position-horizontal-relative:page" coordorigin="1747,539" coordsize="8772,3874" o:spt="100" adj="0,,0" path="m10519,2476r-8772,l1747,2798r,323l1747,3444r,323l1747,4088r,324l10519,4412r,-324l10519,3767r,-323l10519,3121r,-323l10519,2476xm10519,1184r-8772,l1747,1507r,323l1747,2153r,323l10519,2476r,-323l10519,1830r,-323l10519,1184xm10519,539r-8772,l1747,862r,322l10519,1184r,-322l10519,539xe" stroked="f">
            <v:stroke joinstyle="round"/>
            <v:formulas/>
            <v:path arrowok="t" o:connecttype="segments"/>
            <w10:wrap anchorx="page"/>
          </v:shape>
        </w:pict>
      </w:r>
      <w:proofErr w:type="spellStart"/>
      <w:r w:rsidR="007F0078" w:rsidRPr="00177838">
        <w:rPr>
          <w:rFonts w:asciiTheme="minorHAnsi" w:hAnsiTheme="minorHAnsi" w:cstheme="minorHAnsi"/>
          <w:color w:val="494952"/>
          <w:sz w:val="24"/>
          <w:szCs w:val="24"/>
        </w:rPr>
        <w:t>Şeker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hastalığı</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olan</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hastalarda</w:t>
      </w:r>
      <w:proofErr w:type="spellEnd"/>
      <w:r w:rsidR="007F0078" w:rsidRPr="00177838">
        <w:rPr>
          <w:rFonts w:asciiTheme="minorHAnsi" w:hAnsiTheme="minorHAnsi" w:cstheme="minorHAnsi"/>
          <w:color w:val="494952"/>
          <w:sz w:val="24"/>
          <w:szCs w:val="24"/>
        </w:rPr>
        <w:t xml:space="preserve"> 1-2 </w:t>
      </w:r>
      <w:proofErr w:type="spellStart"/>
      <w:r w:rsidR="007F0078" w:rsidRPr="00177838">
        <w:rPr>
          <w:rFonts w:asciiTheme="minorHAnsi" w:hAnsiTheme="minorHAnsi" w:cstheme="minorHAnsi"/>
          <w:color w:val="494952"/>
          <w:sz w:val="24"/>
          <w:szCs w:val="24"/>
        </w:rPr>
        <w:t>hafta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şeker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düzeninde</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bozulma</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gözlenebilir</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ek</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ilaç</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gereksinimi</w:t>
      </w:r>
      <w:proofErr w:type="spellEnd"/>
      <w:r w:rsidR="007F0078" w:rsidRPr="00177838">
        <w:rPr>
          <w:rFonts w:asciiTheme="minorHAnsi" w:hAnsiTheme="minorHAnsi" w:cstheme="minorHAnsi"/>
          <w:color w:val="494952"/>
          <w:sz w:val="24"/>
          <w:szCs w:val="24"/>
        </w:rPr>
        <w:t xml:space="preserve"> </w:t>
      </w:r>
      <w:proofErr w:type="spellStart"/>
      <w:r w:rsidR="007F0078" w:rsidRPr="00177838">
        <w:rPr>
          <w:rFonts w:asciiTheme="minorHAnsi" w:hAnsiTheme="minorHAnsi" w:cstheme="minorHAnsi"/>
          <w:color w:val="494952"/>
          <w:sz w:val="24"/>
          <w:szCs w:val="24"/>
        </w:rPr>
        <w:t>nadiren</w:t>
      </w:r>
      <w:proofErr w:type="spellEnd"/>
      <w:r w:rsidR="007F0078" w:rsidRPr="00177838">
        <w:rPr>
          <w:rFonts w:asciiTheme="minorHAnsi" w:hAnsiTheme="minorHAnsi" w:cstheme="minorHAnsi"/>
          <w:color w:val="494952"/>
          <w:spacing w:val="-5"/>
          <w:sz w:val="24"/>
          <w:szCs w:val="24"/>
        </w:rPr>
        <w:t xml:space="preserve"> </w:t>
      </w:r>
      <w:proofErr w:type="spellStart"/>
      <w:r w:rsidR="007F0078" w:rsidRPr="00177838">
        <w:rPr>
          <w:rFonts w:asciiTheme="minorHAnsi" w:hAnsiTheme="minorHAnsi" w:cstheme="minorHAnsi"/>
          <w:color w:val="494952"/>
          <w:sz w:val="24"/>
          <w:szCs w:val="24"/>
        </w:rPr>
        <w:t>gerekebilir</w:t>
      </w:r>
      <w:proofErr w:type="spellEnd"/>
      <w:r w:rsidR="007F0078" w:rsidRPr="00177838">
        <w:rPr>
          <w:rFonts w:asciiTheme="minorHAnsi" w:hAnsiTheme="minorHAnsi" w:cstheme="minorHAnsi"/>
          <w:color w:val="494952"/>
          <w:sz w:val="24"/>
          <w:szCs w:val="24"/>
        </w:rPr>
        <w:t>.</w:t>
      </w:r>
    </w:p>
    <w:p w14:paraId="48AE562E" w14:textId="77777777" w:rsidR="00464F55" w:rsidRPr="00177838" w:rsidRDefault="007F0078" w:rsidP="00177838">
      <w:pPr>
        <w:pStyle w:val="ListeParagraf"/>
        <w:numPr>
          <w:ilvl w:val="0"/>
          <w:numId w:val="1"/>
        </w:numPr>
        <w:tabs>
          <w:tab w:val="left" w:pos="857"/>
          <w:tab w:val="left" w:pos="858"/>
        </w:tabs>
        <w:ind w:right="371"/>
        <w:rPr>
          <w:rFonts w:asciiTheme="minorHAnsi" w:hAnsiTheme="minorHAnsi" w:cstheme="minorHAnsi"/>
          <w:sz w:val="24"/>
          <w:szCs w:val="24"/>
        </w:rPr>
      </w:pPr>
      <w:r w:rsidRPr="00177838">
        <w:rPr>
          <w:rFonts w:asciiTheme="minorHAnsi" w:hAnsiTheme="minorHAnsi" w:cstheme="minorHAnsi"/>
          <w:color w:val="494952"/>
          <w:sz w:val="24"/>
          <w:szCs w:val="24"/>
        </w:rPr>
        <w:t xml:space="preserve">Epidural steroid </w:t>
      </w:r>
      <w:proofErr w:type="spellStart"/>
      <w:r w:rsidRPr="00177838">
        <w:rPr>
          <w:rFonts w:asciiTheme="minorHAnsi" w:hAnsiTheme="minorHAnsi" w:cstheme="minorHAnsi"/>
          <w:color w:val="494952"/>
          <w:sz w:val="24"/>
          <w:szCs w:val="24"/>
        </w:rPr>
        <w:t>enjeksiyonu</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yapılan</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hastalar</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içerisinde</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literatürlere</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göre</w:t>
      </w:r>
      <w:proofErr w:type="spellEnd"/>
      <w:r w:rsidRPr="00177838">
        <w:rPr>
          <w:rFonts w:asciiTheme="minorHAnsi" w:hAnsiTheme="minorHAnsi" w:cstheme="minorHAnsi"/>
          <w:color w:val="494952"/>
          <w:sz w:val="24"/>
          <w:szCs w:val="24"/>
        </w:rPr>
        <w:t xml:space="preserve"> 40-60 bin </w:t>
      </w:r>
      <w:proofErr w:type="spellStart"/>
      <w:r w:rsidRPr="00177838">
        <w:rPr>
          <w:rFonts w:asciiTheme="minorHAnsi" w:hAnsiTheme="minorHAnsi" w:cstheme="minorHAnsi"/>
          <w:color w:val="494952"/>
          <w:sz w:val="24"/>
          <w:szCs w:val="24"/>
        </w:rPr>
        <w:t>hastada</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bir</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sıklıkta</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enfeksiyon</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görülme</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ihtimali</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mevcuttur</w:t>
      </w:r>
      <w:proofErr w:type="spellEnd"/>
      <w:r w:rsidRPr="00177838">
        <w:rPr>
          <w:rFonts w:asciiTheme="minorHAnsi" w:hAnsiTheme="minorHAnsi" w:cstheme="minorHAnsi"/>
          <w:color w:val="494952"/>
          <w:sz w:val="24"/>
          <w:szCs w:val="24"/>
        </w:rPr>
        <w:t xml:space="preserve"> ama </w:t>
      </w:r>
      <w:proofErr w:type="spellStart"/>
      <w:r w:rsidRPr="00177838">
        <w:rPr>
          <w:rFonts w:asciiTheme="minorHAnsi" w:hAnsiTheme="minorHAnsi" w:cstheme="minorHAnsi"/>
          <w:color w:val="494952"/>
          <w:sz w:val="24"/>
          <w:szCs w:val="24"/>
        </w:rPr>
        <w:t>girişimi</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ameliyathanede</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mutlak</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steril</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koşullarda</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gerçekleştirmek</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suretiyle</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ve</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alınan</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ek</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önlemlerle</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bu</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olasılık</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en</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düşük</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düzeye</w:t>
      </w:r>
      <w:proofErr w:type="spellEnd"/>
      <w:r w:rsidRPr="00177838">
        <w:rPr>
          <w:rFonts w:asciiTheme="minorHAnsi" w:hAnsiTheme="minorHAnsi" w:cstheme="minorHAnsi"/>
          <w:color w:val="494952"/>
          <w:spacing w:val="-9"/>
          <w:sz w:val="24"/>
          <w:szCs w:val="24"/>
        </w:rPr>
        <w:t xml:space="preserve"> </w:t>
      </w:r>
      <w:proofErr w:type="spellStart"/>
      <w:r w:rsidRPr="00177838">
        <w:rPr>
          <w:rFonts w:asciiTheme="minorHAnsi" w:hAnsiTheme="minorHAnsi" w:cstheme="minorHAnsi"/>
          <w:color w:val="494952"/>
          <w:sz w:val="24"/>
          <w:szCs w:val="24"/>
        </w:rPr>
        <w:t>çekilir</w:t>
      </w:r>
      <w:proofErr w:type="spellEnd"/>
      <w:r w:rsidRPr="00177838">
        <w:rPr>
          <w:rFonts w:asciiTheme="minorHAnsi" w:hAnsiTheme="minorHAnsi" w:cstheme="minorHAnsi"/>
          <w:color w:val="494952"/>
          <w:sz w:val="24"/>
          <w:szCs w:val="24"/>
        </w:rPr>
        <w:t>.</w:t>
      </w:r>
    </w:p>
    <w:p w14:paraId="632D07A3" w14:textId="77777777" w:rsidR="00464F55" w:rsidRPr="00177838" w:rsidRDefault="007F0078" w:rsidP="00177838">
      <w:pPr>
        <w:pStyle w:val="ListeParagraf"/>
        <w:numPr>
          <w:ilvl w:val="0"/>
          <w:numId w:val="1"/>
        </w:numPr>
        <w:tabs>
          <w:tab w:val="left" w:pos="857"/>
          <w:tab w:val="left" w:pos="858"/>
        </w:tabs>
        <w:ind w:right="598"/>
        <w:rPr>
          <w:rFonts w:asciiTheme="minorHAnsi" w:hAnsiTheme="minorHAnsi" w:cstheme="minorHAnsi"/>
          <w:sz w:val="24"/>
          <w:szCs w:val="24"/>
        </w:rPr>
      </w:pPr>
      <w:proofErr w:type="spellStart"/>
      <w:r w:rsidRPr="00177838">
        <w:rPr>
          <w:rFonts w:asciiTheme="minorHAnsi" w:hAnsiTheme="minorHAnsi" w:cstheme="minorHAnsi"/>
          <w:color w:val="494952"/>
          <w:sz w:val="24"/>
          <w:szCs w:val="24"/>
        </w:rPr>
        <w:t>Çok</w:t>
      </w:r>
      <w:proofErr w:type="spellEnd"/>
      <w:r w:rsidRPr="00177838">
        <w:rPr>
          <w:rFonts w:asciiTheme="minorHAnsi" w:hAnsiTheme="minorHAnsi" w:cstheme="minorHAnsi"/>
          <w:color w:val="494952"/>
          <w:sz w:val="24"/>
          <w:szCs w:val="24"/>
        </w:rPr>
        <w:t xml:space="preserve"> nadir </w:t>
      </w:r>
      <w:proofErr w:type="spellStart"/>
      <w:r w:rsidRPr="00177838">
        <w:rPr>
          <w:rFonts w:asciiTheme="minorHAnsi" w:hAnsiTheme="minorHAnsi" w:cstheme="minorHAnsi"/>
          <w:color w:val="494952"/>
          <w:sz w:val="24"/>
          <w:szCs w:val="24"/>
        </w:rPr>
        <w:t>olarak</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geçici</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başağrısı</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olabilir</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Sinir</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hasarı</w:t>
      </w:r>
      <w:proofErr w:type="spellEnd"/>
      <w:r w:rsidRPr="00177838">
        <w:rPr>
          <w:rFonts w:asciiTheme="minorHAnsi" w:hAnsiTheme="minorHAnsi" w:cstheme="minorHAnsi"/>
          <w:color w:val="494952"/>
          <w:sz w:val="24"/>
          <w:szCs w:val="24"/>
        </w:rPr>
        <w:t xml:space="preserve"> da </w:t>
      </w:r>
      <w:proofErr w:type="spellStart"/>
      <w:r w:rsidRPr="00177838">
        <w:rPr>
          <w:rFonts w:asciiTheme="minorHAnsi" w:hAnsiTheme="minorHAnsi" w:cstheme="minorHAnsi"/>
          <w:color w:val="494952"/>
          <w:sz w:val="24"/>
          <w:szCs w:val="24"/>
        </w:rPr>
        <w:t>çok</w:t>
      </w:r>
      <w:proofErr w:type="spellEnd"/>
      <w:r w:rsidRPr="00177838">
        <w:rPr>
          <w:rFonts w:asciiTheme="minorHAnsi" w:hAnsiTheme="minorHAnsi" w:cstheme="minorHAnsi"/>
          <w:color w:val="494952"/>
          <w:sz w:val="24"/>
          <w:szCs w:val="24"/>
        </w:rPr>
        <w:t xml:space="preserve"> nadir </w:t>
      </w:r>
      <w:proofErr w:type="spellStart"/>
      <w:r w:rsidRPr="00177838">
        <w:rPr>
          <w:rFonts w:asciiTheme="minorHAnsi" w:hAnsiTheme="minorHAnsi" w:cstheme="minorHAnsi"/>
          <w:color w:val="494952"/>
          <w:sz w:val="24"/>
          <w:szCs w:val="24"/>
        </w:rPr>
        <w:t>görülen</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bir</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durumdur</w:t>
      </w:r>
      <w:proofErr w:type="spellEnd"/>
      <w:r w:rsidRPr="00177838">
        <w:rPr>
          <w:rFonts w:asciiTheme="minorHAnsi" w:hAnsiTheme="minorHAnsi" w:cstheme="minorHAnsi"/>
          <w:color w:val="494952"/>
          <w:sz w:val="24"/>
          <w:szCs w:val="24"/>
        </w:rPr>
        <w:t>.</w:t>
      </w:r>
    </w:p>
    <w:p w14:paraId="518AEBC1" w14:textId="77777777" w:rsidR="00464F55" w:rsidRPr="00177838" w:rsidRDefault="007F0078" w:rsidP="00177838">
      <w:pPr>
        <w:pStyle w:val="ListeParagraf"/>
        <w:numPr>
          <w:ilvl w:val="0"/>
          <w:numId w:val="1"/>
        </w:numPr>
        <w:tabs>
          <w:tab w:val="left" w:pos="857"/>
          <w:tab w:val="left" w:pos="858"/>
        </w:tabs>
        <w:ind w:right="373"/>
        <w:rPr>
          <w:rFonts w:asciiTheme="minorHAnsi" w:hAnsiTheme="minorHAnsi" w:cstheme="minorHAnsi"/>
          <w:sz w:val="24"/>
          <w:szCs w:val="24"/>
        </w:rPr>
      </w:pPr>
      <w:proofErr w:type="spellStart"/>
      <w:r w:rsidRPr="00177838">
        <w:rPr>
          <w:rFonts w:asciiTheme="minorHAnsi" w:hAnsiTheme="minorHAnsi" w:cstheme="minorHAnsi"/>
          <w:color w:val="494952"/>
          <w:sz w:val="24"/>
          <w:szCs w:val="24"/>
        </w:rPr>
        <w:t>Kullanılan</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steroide</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bağlı</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olarak</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vücutta</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sıvı</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tutulması</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olabilir</w:t>
      </w:r>
      <w:proofErr w:type="spellEnd"/>
      <w:r w:rsidRPr="00177838">
        <w:rPr>
          <w:rFonts w:asciiTheme="minorHAnsi" w:hAnsiTheme="minorHAnsi" w:cstheme="minorHAnsi"/>
          <w:color w:val="494952"/>
          <w:sz w:val="24"/>
          <w:szCs w:val="24"/>
        </w:rPr>
        <w:t xml:space="preserve">. İlk </w:t>
      </w:r>
      <w:proofErr w:type="spellStart"/>
      <w:r w:rsidRPr="00177838">
        <w:rPr>
          <w:rFonts w:asciiTheme="minorHAnsi" w:hAnsiTheme="minorHAnsi" w:cstheme="minorHAnsi"/>
          <w:color w:val="494952"/>
          <w:sz w:val="24"/>
          <w:szCs w:val="24"/>
        </w:rPr>
        <w:t>hafta</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mümkün</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olduğunca</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tuzsuz</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diyetle</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bu</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durumun</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önüne</w:t>
      </w:r>
      <w:proofErr w:type="spellEnd"/>
      <w:r w:rsidRPr="00177838">
        <w:rPr>
          <w:rFonts w:asciiTheme="minorHAnsi" w:hAnsiTheme="minorHAnsi" w:cstheme="minorHAnsi"/>
          <w:color w:val="494952"/>
          <w:spacing w:val="-10"/>
          <w:sz w:val="24"/>
          <w:szCs w:val="24"/>
        </w:rPr>
        <w:t xml:space="preserve"> </w:t>
      </w:r>
      <w:proofErr w:type="spellStart"/>
      <w:r w:rsidRPr="00177838">
        <w:rPr>
          <w:rFonts w:asciiTheme="minorHAnsi" w:hAnsiTheme="minorHAnsi" w:cstheme="minorHAnsi"/>
          <w:color w:val="494952"/>
          <w:sz w:val="24"/>
          <w:szCs w:val="24"/>
        </w:rPr>
        <w:t>geçilebilinir</w:t>
      </w:r>
      <w:proofErr w:type="spellEnd"/>
      <w:r w:rsidRPr="00177838">
        <w:rPr>
          <w:rFonts w:asciiTheme="minorHAnsi" w:hAnsiTheme="minorHAnsi" w:cstheme="minorHAnsi"/>
          <w:color w:val="494952"/>
          <w:sz w:val="24"/>
          <w:szCs w:val="24"/>
        </w:rPr>
        <w:t>.</w:t>
      </w:r>
    </w:p>
    <w:p w14:paraId="59832866" w14:textId="77777777" w:rsidR="00464F55" w:rsidRPr="00177838" w:rsidRDefault="007F0078" w:rsidP="00177838">
      <w:pPr>
        <w:pStyle w:val="ListeParagraf"/>
        <w:numPr>
          <w:ilvl w:val="0"/>
          <w:numId w:val="1"/>
        </w:numPr>
        <w:tabs>
          <w:tab w:val="left" w:pos="857"/>
          <w:tab w:val="left" w:pos="858"/>
        </w:tabs>
        <w:ind w:right="344"/>
        <w:rPr>
          <w:rFonts w:asciiTheme="minorHAnsi" w:hAnsiTheme="minorHAnsi" w:cstheme="minorHAnsi"/>
          <w:sz w:val="24"/>
          <w:szCs w:val="24"/>
        </w:rPr>
      </w:pPr>
      <w:proofErr w:type="spellStart"/>
      <w:r w:rsidRPr="00177838">
        <w:rPr>
          <w:rFonts w:asciiTheme="minorHAnsi" w:hAnsiTheme="minorHAnsi" w:cstheme="minorHAnsi"/>
          <w:color w:val="494952"/>
          <w:sz w:val="24"/>
          <w:szCs w:val="24"/>
        </w:rPr>
        <w:t>Tüm</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bunlar</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tıp</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kitaplarında</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ve</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literatürlerde</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yer</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alan</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bilgiler</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olmakla</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beraber</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girişimin</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güvenliği</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için</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gerekli</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tüm</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önlemler</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alınmakta</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ve</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tüm</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bu</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sayılan</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riskler</w:t>
      </w:r>
      <w:proofErr w:type="spellEnd"/>
      <w:r w:rsidRPr="00177838">
        <w:rPr>
          <w:rFonts w:asciiTheme="minorHAnsi" w:hAnsiTheme="minorHAnsi" w:cstheme="minorHAnsi"/>
          <w:color w:val="494952"/>
          <w:sz w:val="24"/>
          <w:szCs w:val="24"/>
        </w:rPr>
        <w:t xml:space="preserve"> </w:t>
      </w:r>
      <w:proofErr w:type="spellStart"/>
      <w:r w:rsidRPr="00177838">
        <w:rPr>
          <w:rFonts w:asciiTheme="minorHAnsi" w:hAnsiTheme="minorHAnsi" w:cstheme="minorHAnsi"/>
          <w:color w:val="494952"/>
          <w:sz w:val="24"/>
          <w:szCs w:val="24"/>
        </w:rPr>
        <w:t>minimuma</w:t>
      </w:r>
      <w:proofErr w:type="spellEnd"/>
      <w:r w:rsidRPr="00177838">
        <w:rPr>
          <w:rFonts w:asciiTheme="minorHAnsi" w:hAnsiTheme="minorHAnsi" w:cstheme="minorHAnsi"/>
          <w:color w:val="494952"/>
          <w:spacing w:val="-2"/>
          <w:sz w:val="24"/>
          <w:szCs w:val="24"/>
        </w:rPr>
        <w:t xml:space="preserve"> </w:t>
      </w:r>
      <w:proofErr w:type="spellStart"/>
      <w:r w:rsidRPr="00177838">
        <w:rPr>
          <w:rFonts w:asciiTheme="minorHAnsi" w:hAnsiTheme="minorHAnsi" w:cstheme="minorHAnsi"/>
          <w:color w:val="494952"/>
          <w:sz w:val="24"/>
          <w:szCs w:val="24"/>
        </w:rPr>
        <w:t>indirilmektedir</w:t>
      </w:r>
      <w:proofErr w:type="spellEnd"/>
      <w:r w:rsidRPr="00177838">
        <w:rPr>
          <w:rFonts w:asciiTheme="minorHAnsi" w:hAnsiTheme="minorHAnsi" w:cstheme="minorHAnsi"/>
          <w:color w:val="494952"/>
          <w:sz w:val="24"/>
          <w:szCs w:val="24"/>
        </w:rPr>
        <w:t>.</w:t>
      </w:r>
    </w:p>
    <w:p w14:paraId="1F206098" w14:textId="3036469B" w:rsidR="00464F55" w:rsidRPr="00177838" w:rsidRDefault="00464F55" w:rsidP="00177838">
      <w:pPr>
        <w:pStyle w:val="Balk2"/>
        <w:rPr>
          <w:rFonts w:asciiTheme="minorHAnsi" w:hAnsiTheme="minorHAnsi" w:cstheme="minorHAnsi"/>
          <w:sz w:val="24"/>
          <w:szCs w:val="24"/>
        </w:rPr>
      </w:pPr>
    </w:p>
    <w:p w14:paraId="2D3F7BDB" w14:textId="777F4856" w:rsidR="007F0078" w:rsidRPr="00177838" w:rsidRDefault="007F0078" w:rsidP="00177838">
      <w:pPr>
        <w:pStyle w:val="Balk2"/>
        <w:rPr>
          <w:rFonts w:asciiTheme="minorHAnsi" w:hAnsiTheme="minorHAnsi" w:cstheme="minorHAnsi"/>
          <w:sz w:val="24"/>
          <w:szCs w:val="24"/>
        </w:rPr>
      </w:pPr>
    </w:p>
    <w:p w14:paraId="09238D0F" w14:textId="77777777" w:rsidR="007F0078" w:rsidRPr="00177838" w:rsidRDefault="007F0078" w:rsidP="00177838">
      <w:pPr>
        <w:ind w:right="12"/>
        <w:rPr>
          <w:rFonts w:asciiTheme="minorHAnsi" w:eastAsia="Calibri" w:hAnsiTheme="minorHAnsi" w:cstheme="minorHAnsi"/>
          <w:sz w:val="24"/>
          <w:szCs w:val="24"/>
        </w:rPr>
      </w:pPr>
    </w:p>
    <w:p w14:paraId="33E72D6D" w14:textId="77777777" w:rsidR="007F0078" w:rsidRPr="007F0078" w:rsidRDefault="007F0078" w:rsidP="007F0078">
      <w:pPr>
        <w:spacing w:after="101"/>
        <w:rPr>
          <w:rFonts w:ascii="Calibri" w:eastAsia="Calibri" w:hAnsi="Calibri" w:cs="Calibri"/>
        </w:rPr>
      </w:pPr>
    </w:p>
    <w:tbl>
      <w:tblPr>
        <w:tblStyle w:val="TabloKlavuzu"/>
        <w:tblW w:w="9740" w:type="dxa"/>
        <w:tblInd w:w="36" w:type="dxa"/>
        <w:tblLook w:val="04A0" w:firstRow="1" w:lastRow="0" w:firstColumn="1" w:lastColumn="0" w:noHBand="0" w:noVBand="1"/>
      </w:tblPr>
      <w:tblGrid>
        <w:gridCol w:w="9740"/>
      </w:tblGrid>
      <w:tr w:rsidR="007F0078" w:rsidRPr="007F0078" w14:paraId="336C5991" w14:textId="77777777" w:rsidTr="007F0078">
        <w:trPr>
          <w:trHeight w:val="5009"/>
        </w:trPr>
        <w:tc>
          <w:tcPr>
            <w:tcW w:w="9740" w:type="dxa"/>
            <w:tcBorders>
              <w:top w:val="single" w:sz="4" w:space="0" w:color="auto"/>
              <w:left w:val="single" w:sz="4" w:space="0" w:color="auto"/>
              <w:bottom w:val="single" w:sz="4" w:space="0" w:color="auto"/>
              <w:right w:val="single" w:sz="4" w:space="0" w:color="auto"/>
            </w:tcBorders>
          </w:tcPr>
          <w:p w14:paraId="46C6722F" w14:textId="77777777" w:rsidR="007F0078" w:rsidRPr="007F0078" w:rsidRDefault="007F0078" w:rsidP="007F0078">
            <w:pPr>
              <w:spacing w:after="101"/>
              <w:rPr>
                <w:rFonts w:ascii="Calibri" w:eastAsia="Calibri" w:hAnsi="Calibri" w:cs="Calibri"/>
                <w:b/>
                <w:bCs/>
                <w:lang w:val="tr-TR"/>
              </w:rPr>
            </w:pPr>
            <w:r w:rsidRPr="007F0078">
              <w:rPr>
                <w:rFonts w:ascii="Calibri" w:eastAsia="Calibri" w:hAnsi="Calibri" w:cs="Calibri"/>
                <w:b/>
                <w:bCs/>
                <w:lang w:val="tr-TR"/>
              </w:rPr>
              <w:lastRenderedPageBreak/>
              <w:t xml:space="preserve">Hastaya ait kişiye özel durumlar ve olası </w:t>
            </w:r>
            <w:proofErr w:type="gramStart"/>
            <w:r w:rsidRPr="007F0078">
              <w:rPr>
                <w:rFonts w:ascii="Calibri" w:eastAsia="Calibri" w:hAnsi="Calibri" w:cs="Calibri"/>
                <w:b/>
                <w:bCs/>
                <w:lang w:val="tr-TR"/>
              </w:rPr>
              <w:t>riskler :</w:t>
            </w:r>
            <w:proofErr w:type="gramEnd"/>
            <w:r w:rsidRPr="007F0078">
              <w:rPr>
                <w:rFonts w:ascii="Calibri" w:eastAsia="Calibri" w:hAnsi="Calibri" w:cs="Calibri"/>
                <w:b/>
                <w:bCs/>
                <w:lang w:val="tr-TR"/>
              </w:rPr>
              <w:t xml:space="preserve"> </w:t>
            </w:r>
          </w:p>
          <w:p w14:paraId="461748C5" w14:textId="77777777" w:rsidR="007F0078" w:rsidRPr="007F0078" w:rsidRDefault="007F0078" w:rsidP="007F0078">
            <w:pPr>
              <w:spacing w:after="101"/>
              <w:rPr>
                <w:rFonts w:ascii="Calibri" w:eastAsia="Calibri" w:hAnsi="Calibri" w:cs="Calibri"/>
                <w:b/>
                <w:bCs/>
                <w:lang w:val="tr-TR"/>
              </w:rPr>
            </w:pPr>
            <w:r w:rsidRPr="007F0078">
              <w:rPr>
                <w:rFonts w:ascii="SansLight" w:eastAsia="Calibri" w:hAnsi="SansLight" w:cs="SansLight"/>
                <w:i/>
                <w:iCs/>
                <w:sz w:val="18"/>
                <w:szCs w:val="18"/>
                <w:lang w:val="tr-TR"/>
              </w:rPr>
              <w:t>Hikaye, yapılmış olan tedaviler, medikal özgeçmiş (hastanın yakınmaları ve süresi, kullandığı ilaçlar, alerji</w:t>
            </w:r>
            <w:r w:rsidRPr="007F0078">
              <w:rPr>
                <w:rFonts w:ascii="Calibri" w:eastAsia="Calibri" w:hAnsi="Calibri" w:cs="Calibri"/>
                <w:i/>
                <w:iCs/>
                <w:szCs w:val="18"/>
                <w:lang w:val="tr-TR"/>
              </w:rPr>
              <w:t xml:space="preserve"> </w:t>
            </w:r>
            <w:r w:rsidRPr="007F0078">
              <w:rPr>
                <w:rFonts w:ascii="SansLight" w:eastAsia="Calibri" w:hAnsi="SansLight" w:cs="SansLight"/>
                <w:i/>
                <w:iCs/>
                <w:sz w:val="18"/>
                <w:szCs w:val="18"/>
                <w:lang w:val="tr-TR"/>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064F834A" w14:textId="77777777" w:rsidR="007F0078" w:rsidRPr="007F0078" w:rsidRDefault="007F0078" w:rsidP="007F0078">
            <w:pPr>
              <w:adjustRightInd w:val="0"/>
              <w:rPr>
                <w:rFonts w:ascii="Calibri" w:eastAsia="Calibri" w:hAnsi="Calibri" w:cs="Calibri"/>
                <w:color w:val="000000"/>
                <w:lang w:val="tr-TR"/>
              </w:rPr>
            </w:pPr>
          </w:p>
        </w:tc>
      </w:tr>
    </w:tbl>
    <w:p w14:paraId="5EB4E58B" w14:textId="77777777" w:rsidR="007F0078" w:rsidRPr="007F0078" w:rsidRDefault="007F0078" w:rsidP="007F0078">
      <w:pPr>
        <w:spacing w:after="101"/>
        <w:rPr>
          <w:rFonts w:ascii="Calibri" w:eastAsia="Calibri" w:hAnsi="Calibri" w:cs="Calibri"/>
          <w:color w:val="000000"/>
        </w:rPr>
      </w:pPr>
    </w:p>
    <w:p w14:paraId="5CD6E57A" w14:textId="77777777" w:rsidR="007F0078" w:rsidRPr="007F0078" w:rsidRDefault="007F0078" w:rsidP="007F0078">
      <w:pPr>
        <w:adjustRightInd w:val="0"/>
        <w:rPr>
          <w:rFonts w:ascii="Calibri" w:eastAsia="Calibri" w:hAnsi="Calibri" w:cs="Calibri"/>
          <w:b/>
          <w:bCs/>
          <w:szCs w:val="24"/>
        </w:rPr>
      </w:pPr>
      <w:r w:rsidRPr="007F0078">
        <w:rPr>
          <w:rFonts w:ascii="Calibri" w:eastAsia="Calibri" w:hAnsi="Calibri" w:cs="Calibri"/>
          <w:b/>
          <w:bCs/>
          <w:szCs w:val="24"/>
        </w:rPr>
        <w:t xml:space="preserve">Onam </w:t>
      </w:r>
      <w:proofErr w:type="spellStart"/>
      <w:r w:rsidRPr="007F0078">
        <w:rPr>
          <w:rFonts w:ascii="Calibri" w:eastAsia="Calibri" w:hAnsi="Calibri" w:cs="Calibri"/>
          <w:b/>
          <w:bCs/>
          <w:szCs w:val="24"/>
        </w:rPr>
        <w:t>Doğrulama</w:t>
      </w:r>
      <w:proofErr w:type="spellEnd"/>
      <w:r w:rsidRPr="007F0078">
        <w:rPr>
          <w:rFonts w:ascii="Calibri" w:eastAsia="Calibri" w:hAnsi="Calibri" w:cs="Calibri"/>
          <w:b/>
          <w:bCs/>
          <w:szCs w:val="24"/>
        </w:rPr>
        <w:t>:</w:t>
      </w:r>
    </w:p>
    <w:p w14:paraId="3B2E6D4F" w14:textId="77777777" w:rsidR="007F0078" w:rsidRPr="007F0078" w:rsidRDefault="007F0078" w:rsidP="007F0078">
      <w:pPr>
        <w:rPr>
          <w:rFonts w:ascii="Calibri" w:eastAsia="Calibri" w:hAnsi="Calibri" w:cs="Calibri"/>
          <w:color w:val="000000"/>
          <w:lang w:eastAsia="tr-TR"/>
        </w:rPr>
      </w:pPr>
      <w:proofErr w:type="spellStart"/>
      <w:r w:rsidRPr="007F0078">
        <w:rPr>
          <w:rFonts w:ascii="Calibri" w:eastAsia="Calibri" w:hAnsi="Calibri" w:cs="Calibri"/>
          <w:szCs w:val="24"/>
        </w:rPr>
        <w:t>Ameliyata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Danışmanlık</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eden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Öğretim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Üyesi</w:t>
      </w:r>
      <w:proofErr w:type="spellEnd"/>
      <w:r w:rsidRPr="007F0078">
        <w:rPr>
          <w:rFonts w:ascii="Calibri" w:eastAsia="Calibri" w:hAnsi="Calibri" w:cs="Calibri"/>
          <w:szCs w:val="24"/>
        </w:rPr>
        <w:t xml:space="preserve"> ______________________________________</w:t>
      </w:r>
      <w:proofErr w:type="spellStart"/>
      <w:r w:rsidRPr="007F0078">
        <w:rPr>
          <w:rFonts w:ascii="Calibri" w:eastAsia="Calibri" w:hAnsi="Calibri" w:cs="Calibri"/>
          <w:szCs w:val="24"/>
        </w:rPr>
        <w:t>ve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Cerrahi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Ekibin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Başı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Sorumlu</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Uzman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Doktor</w:t>
      </w:r>
      <w:proofErr w:type="spellEnd"/>
      <w:r w:rsidRPr="007F0078">
        <w:rPr>
          <w:rFonts w:ascii="Calibri" w:eastAsia="Calibri" w:hAnsi="Calibri" w:cs="Calibri"/>
        </w:rPr>
        <w:t xml:space="preserve"> </w:t>
      </w:r>
      <w:r w:rsidRPr="007F0078">
        <w:rPr>
          <w:rFonts w:ascii="Calibri" w:eastAsia="Calibri" w:hAnsi="Calibri" w:cs="Calibri"/>
          <w:szCs w:val="24"/>
        </w:rPr>
        <w:t xml:space="preserve">Dr. ___________________________________ </w:t>
      </w:r>
      <w:proofErr w:type="spellStart"/>
      <w:r w:rsidRPr="007F0078">
        <w:rPr>
          <w:rFonts w:ascii="Calibri" w:eastAsia="Calibri" w:hAnsi="Calibri" w:cs="Calibri"/>
          <w:szCs w:val="24"/>
        </w:rPr>
        <w:t>ve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Ameliyatın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bir</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kısmını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önemli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bir</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kısmını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veya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tamamını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yapacak</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olan</w:t>
      </w:r>
      <w:proofErr w:type="spellEnd"/>
      <w:r w:rsidRPr="007F0078">
        <w:rPr>
          <w:rFonts w:ascii="Calibri" w:eastAsia="Calibri" w:hAnsi="Calibri" w:cs="Calibri"/>
          <w:szCs w:val="24"/>
        </w:rPr>
        <w:t xml:space="preserve"> Dr.___________________________________________________________ve </w:t>
      </w:r>
      <w:proofErr w:type="spellStart"/>
      <w:r w:rsidRPr="007F0078">
        <w:rPr>
          <w:rFonts w:ascii="Calibri" w:eastAsia="Calibri" w:hAnsi="Calibri" w:cs="Calibri"/>
          <w:szCs w:val="24"/>
        </w:rPr>
        <w:t>yardımcılarını</w:t>
      </w:r>
      <w:proofErr w:type="spellEnd"/>
      <w:r w:rsidRPr="007F0078">
        <w:rPr>
          <w:rFonts w:ascii="Calibri" w:eastAsia="Calibri" w:hAnsi="Calibri" w:cs="Calibri"/>
          <w:szCs w:val="24"/>
        </w:rPr>
        <w:t xml:space="preserve"> _____________________________</w:t>
      </w:r>
      <w:proofErr w:type="spellStart"/>
      <w:r w:rsidRPr="007F0078">
        <w:rPr>
          <w:rFonts w:ascii="Calibri" w:eastAsia="Calibri" w:hAnsi="Calibri" w:cs="Calibri"/>
          <w:szCs w:val="24"/>
        </w:rPr>
        <w:t>Ameliyatımı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yapmaları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için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yetkilendiriyorum</w:t>
      </w:r>
      <w:proofErr w:type="spellEnd"/>
      <w:r w:rsidRPr="007F0078">
        <w:rPr>
          <w:rFonts w:ascii="Calibri" w:eastAsia="Calibri" w:hAnsi="Calibri" w:cs="Calibri"/>
          <w:szCs w:val="24"/>
        </w:rPr>
        <w:t xml:space="preserve">. Bu </w:t>
      </w:r>
      <w:proofErr w:type="spellStart"/>
      <w:r w:rsidRPr="007F0078">
        <w:rPr>
          <w:rFonts w:ascii="Calibri" w:eastAsia="Calibri" w:hAnsi="Calibri" w:cs="Calibri"/>
          <w:szCs w:val="24"/>
        </w:rPr>
        <w:t>girişimin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yakınmalarımın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ortadan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kalkmasına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yönelik</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sinir</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sisteminin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işlevini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koruma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ya</w:t>
      </w:r>
      <w:proofErr w:type="spellEnd"/>
      <w:r w:rsidRPr="007F0078">
        <w:rPr>
          <w:rFonts w:ascii="Calibri" w:eastAsia="Calibri" w:hAnsi="Calibri" w:cs="Calibri"/>
          <w:szCs w:val="24"/>
        </w:rPr>
        <w:t xml:space="preserve"> da </w:t>
      </w:r>
      <w:proofErr w:type="spellStart"/>
      <w:r w:rsidRPr="007F0078">
        <w:rPr>
          <w:rFonts w:ascii="Calibri" w:eastAsia="Calibri" w:hAnsi="Calibri" w:cs="Calibri"/>
          <w:szCs w:val="24"/>
        </w:rPr>
        <w:t>iyileştirme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niyetiyle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yapıldığını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anlıyorum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Doktorumun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yukarıdaki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tüm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bilgileri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açıkladığını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bu</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bilgileri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anladığımı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bu</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girişimle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ilgili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tüm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sorularımın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yanıtlandığını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doğruluyorum</w:t>
      </w:r>
      <w:proofErr w:type="spellEnd"/>
      <w:r w:rsidRPr="007F0078">
        <w:rPr>
          <w:rFonts w:ascii="Calibri" w:eastAsia="Calibri" w:hAnsi="Calibri" w:cs="Calibri"/>
          <w:szCs w:val="24"/>
        </w:rPr>
        <w:t xml:space="preserve">. Bu </w:t>
      </w:r>
      <w:proofErr w:type="spellStart"/>
      <w:r w:rsidRPr="007F0078">
        <w:rPr>
          <w:rFonts w:ascii="Calibri" w:eastAsia="Calibri" w:hAnsi="Calibri" w:cs="Calibri"/>
          <w:szCs w:val="24"/>
        </w:rPr>
        <w:t>tedavi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anlaşmasını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anladığımı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aldığım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açıklamalardan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memnun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olduğumu</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belgeliyorum</w:t>
      </w:r>
      <w:proofErr w:type="spellEnd"/>
      <w:r w:rsidRPr="007F0078">
        <w:rPr>
          <w:rFonts w:ascii="Calibri" w:eastAsia="Calibri" w:hAnsi="Calibri" w:cs="Calibri"/>
          <w:szCs w:val="24"/>
        </w:rPr>
        <w:t xml:space="preserve">. Bu </w:t>
      </w:r>
      <w:proofErr w:type="spellStart"/>
      <w:r w:rsidRPr="007F0078">
        <w:rPr>
          <w:rFonts w:ascii="Calibri" w:eastAsia="Calibri" w:hAnsi="Calibri" w:cs="Calibri"/>
          <w:szCs w:val="24"/>
        </w:rPr>
        <w:t>nedenle</w:t>
      </w:r>
      <w:proofErr w:type="spellEnd"/>
      <w:r w:rsidRPr="007F0078">
        <w:rPr>
          <w:rFonts w:ascii="Calibri" w:eastAsia="Calibri" w:hAnsi="Calibri" w:cs="Calibri"/>
          <w:szCs w:val="24"/>
        </w:rPr>
        <w:t xml:space="preserve"> ___________________________ </w:t>
      </w:r>
      <w:proofErr w:type="spellStart"/>
      <w:r w:rsidRPr="007F0078">
        <w:rPr>
          <w:rFonts w:ascii="Calibri" w:eastAsia="Calibri" w:hAnsi="Calibri" w:cs="Calibri"/>
          <w:szCs w:val="24"/>
        </w:rPr>
        <w:t>Ameliyatı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için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doktorumun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gerekli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gördüğü</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farklı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ya</w:t>
      </w:r>
      <w:proofErr w:type="spellEnd"/>
      <w:r w:rsidRPr="007F0078">
        <w:rPr>
          <w:rFonts w:ascii="Calibri" w:eastAsia="Calibri" w:hAnsi="Calibri" w:cs="Calibri"/>
          <w:szCs w:val="24"/>
        </w:rPr>
        <w:t xml:space="preserve"> da </w:t>
      </w:r>
      <w:proofErr w:type="spellStart"/>
      <w:r w:rsidRPr="007F0078">
        <w:rPr>
          <w:rFonts w:ascii="Calibri" w:eastAsia="Calibri" w:hAnsi="Calibri" w:cs="Calibri"/>
          <w:szCs w:val="24"/>
        </w:rPr>
        <w:t>ilave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tüm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ameliyat</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ek</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tedavi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girişimlerine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onam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veriyorum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Aydınlatılmış</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onam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formunun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içeriğini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okudum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anladım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Doktorum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tüm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sorularımı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cevapladı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Kendi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özgür</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irademle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karar</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veriyorum</w:t>
      </w:r>
      <w:proofErr w:type="spellEnd"/>
      <w:r w:rsidRPr="007F0078">
        <w:rPr>
          <w:rFonts w:ascii="Calibri" w:eastAsia="Calibri" w:hAnsi="Calibri" w:cs="Calibri"/>
          <w:szCs w:val="24"/>
        </w:rPr>
        <w:t xml:space="preserve">. Bu </w:t>
      </w:r>
      <w:proofErr w:type="spellStart"/>
      <w:r w:rsidRPr="007F0078">
        <w:rPr>
          <w:rFonts w:ascii="Calibri" w:eastAsia="Calibri" w:hAnsi="Calibri" w:cs="Calibri"/>
          <w:szCs w:val="24"/>
        </w:rPr>
        <w:t>önerilen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müdahaleyi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kabul</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etmeme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ya</w:t>
      </w:r>
      <w:proofErr w:type="spellEnd"/>
      <w:r w:rsidRPr="007F0078">
        <w:rPr>
          <w:rFonts w:ascii="Calibri" w:eastAsia="Calibri" w:hAnsi="Calibri" w:cs="Calibri"/>
          <w:szCs w:val="24"/>
        </w:rPr>
        <w:t xml:space="preserve"> da </w:t>
      </w:r>
      <w:proofErr w:type="spellStart"/>
      <w:r w:rsidRPr="007F0078">
        <w:rPr>
          <w:rFonts w:ascii="Calibri" w:eastAsia="Calibri" w:hAnsi="Calibri" w:cs="Calibri"/>
          <w:szCs w:val="24"/>
        </w:rPr>
        <w:t>istediğim</w:t>
      </w:r>
      <w:proofErr w:type="spellEnd"/>
      <w:r w:rsidRPr="007F0078">
        <w:rPr>
          <w:rFonts w:ascii="Calibri" w:eastAsia="Calibri" w:hAnsi="Calibri" w:cs="Calibri"/>
          <w:szCs w:val="24"/>
        </w:rPr>
        <w:t xml:space="preserve"> zaman </w:t>
      </w:r>
      <w:proofErr w:type="spellStart"/>
      <w:r w:rsidRPr="007F0078">
        <w:rPr>
          <w:rFonts w:ascii="Calibri" w:eastAsia="Calibri" w:hAnsi="Calibri" w:cs="Calibri"/>
          <w:szCs w:val="24"/>
        </w:rPr>
        <w:t>vazgeçme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hakkımın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olduğunu</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biliyorum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Girişim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başladıktan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sonra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onamımın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geri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alınması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ancak</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tıbbi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yönden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sakınca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bulunmaması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şartına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bağlı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olduğunu</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biliyorum</w:t>
      </w:r>
      <w:proofErr w:type="spellEnd"/>
      <w:r w:rsidRPr="007F0078">
        <w:rPr>
          <w:rFonts w:ascii="Calibri" w:eastAsia="Calibri" w:hAnsi="Calibri" w:cs="Calibri"/>
          <w:szCs w:val="24"/>
        </w:rPr>
        <w:t>.</w:t>
      </w:r>
    </w:p>
    <w:p w14:paraId="7F24506E" w14:textId="77777777" w:rsidR="007F0078" w:rsidRPr="007F0078" w:rsidRDefault="007F0078" w:rsidP="007F0078">
      <w:pPr>
        <w:adjustRightInd w:val="0"/>
        <w:rPr>
          <w:rFonts w:ascii="Calibri" w:eastAsia="Calibri" w:hAnsi="Calibri" w:cs="Calibri"/>
          <w:szCs w:val="24"/>
        </w:rPr>
      </w:pPr>
    </w:p>
    <w:p w14:paraId="2F2E78E8" w14:textId="77777777" w:rsidR="007F0078" w:rsidRPr="007F0078" w:rsidRDefault="007F0078" w:rsidP="007F0078">
      <w:pPr>
        <w:adjustRightInd w:val="0"/>
        <w:rPr>
          <w:rFonts w:ascii="Calibri" w:eastAsia="Calibri" w:hAnsi="Calibri" w:cs="Calibri"/>
          <w:szCs w:val="24"/>
        </w:rPr>
      </w:pPr>
      <w:proofErr w:type="spellStart"/>
      <w:r w:rsidRPr="007F0078">
        <w:rPr>
          <w:rFonts w:ascii="Calibri" w:eastAsia="Calibri" w:hAnsi="Calibri" w:cs="Calibri"/>
          <w:szCs w:val="24"/>
        </w:rPr>
        <w:t>Dokunun</w:t>
      </w:r>
      <w:proofErr w:type="spellEnd"/>
      <w:r w:rsidRPr="007F0078">
        <w:rPr>
          <w:rFonts w:ascii="Calibri" w:eastAsia="Calibri" w:hAnsi="Calibri" w:cs="Calibri"/>
          <w:szCs w:val="24"/>
        </w:rPr>
        <w:t xml:space="preserve"> </w:t>
      </w:r>
      <w:proofErr w:type="spellStart"/>
      <w:proofErr w:type="gramStart"/>
      <w:r w:rsidRPr="007F0078">
        <w:rPr>
          <w:rFonts w:ascii="Calibri" w:eastAsia="Calibri" w:hAnsi="Calibri" w:cs="Calibri"/>
          <w:szCs w:val="24"/>
        </w:rPr>
        <w:t>kullanımı</w:t>
      </w:r>
      <w:proofErr w:type="spellEnd"/>
      <w:r w:rsidRPr="007F0078">
        <w:rPr>
          <w:rFonts w:ascii="Calibri" w:eastAsia="Calibri" w:hAnsi="Calibri" w:cs="Calibri"/>
          <w:szCs w:val="24"/>
        </w:rPr>
        <w:t xml:space="preserve"> :</w:t>
      </w:r>
      <w:proofErr w:type="gramEnd"/>
      <w:r w:rsidRPr="007F0078">
        <w:rPr>
          <w:rFonts w:ascii="Calibri" w:eastAsia="Calibri" w:hAnsi="Calibri" w:cs="Calibri"/>
          <w:szCs w:val="24"/>
        </w:rPr>
        <w:t xml:space="preserve"> </w:t>
      </w:r>
      <w:proofErr w:type="spellStart"/>
      <w:r w:rsidRPr="007F0078">
        <w:rPr>
          <w:rFonts w:ascii="Calibri" w:eastAsia="Calibri" w:hAnsi="Calibri" w:cs="Calibri"/>
          <w:szCs w:val="24"/>
        </w:rPr>
        <w:t>Benim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durumumu</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tedavi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etmek</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için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tıbbi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tanıda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gerekli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olmayan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herhangi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bir</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doku</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etik</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kurallar</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çerçevesinde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etik</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komite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tarafından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incelenmiş</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araştırma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onaylanmış</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olmak</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şartıyla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tıbbi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araştırma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için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kullanılabilir</w:t>
      </w:r>
      <w:proofErr w:type="spellEnd"/>
      <w:r w:rsidRPr="007F0078">
        <w:rPr>
          <w:rFonts w:ascii="Calibri" w:eastAsia="Calibri" w:hAnsi="Calibri" w:cs="Calibri"/>
          <w:szCs w:val="24"/>
        </w:rPr>
        <w:t>.</w:t>
      </w:r>
    </w:p>
    <w:p w14:paraId="24E13A51" w14:textId="77777777" w:rsidR="007F0078" w:rsidRPr="007F0078" w:rsidRDefault="007F0078" w:rsidP="007F0078">
      <w:pPr>
        <w:adjustRightInd w:val="0"/>
        <w:rPr>
          <w:rFonts w:ascii="Calibri" w:eastAsia="Calibri" w:hAnsi="Calibri" w:cs="Calibri"/>
          <w:szCs w:val="24"/>
        </w:rPr>
      </w:pPr>
      <w:proofErr w:type="spellStart"/>
      <w:r w:rsidRPr="007F0078">
        <w:rPr>
          <w:rFonts w:ascii="Calibri" w:eastAsia="Calibri" w:hAnsi="Calibri" w:cs="Calibri"/>
          <w:szCs w:val="24"/>
        </w:rPr>
        <w:t>Araştırma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sonuçlarının</w:t>
      </w:r>
      <w:proofErr w:type="spellEnd"/>
      <w:r w:rsidRPr="007F0078">
        <w:rPr>
          <w:rFonts w:ascii="Calibri" w:eastAsia="Calibri" w:hAnsi="Calibri" w:cs="Calibri"/>
          <w:szCs w:val="24"/>
        </w:rPr>
        <w:t xml:space="preserve"> hasta </w:t>
      </w:r>
      <w:proofErr w:type="spellStart"/>
      <w:r w:rsidRPr="007F0078">
        <w:rPr>
          <w:rFonts w:ascii="Calibri" w:eastAsia="Calibri" w:hAnsi="Calibri" w:cs="Calibri"/>
          <w:szCs w:val="24"/>
        </w:rPr>
        <w:t>kimliğinin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saklandığı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sürece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medikal</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literatürde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yayınlanmasına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onam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veriyorum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Böyle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bir</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çalışmaya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katılmayı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reddedebileceğimi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bu</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reddin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herhangi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bir</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şekilde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benim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tedavimi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etkilemeyeceğinin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bilincindeyim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Cerrahi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işlem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sırasında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çıkarılmış</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olabilen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herhangi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bir</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doku</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tıbbi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aygıt</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ya</w:t>
      </w:r>
      <w:proofErr w:type="spellEnd"/>
      <w:r w:rsidRPr="007F0078">
        <w:rPr>
          <w:rFonts w:ascii="Calibri" w:eastAsia="Calibri" w:hAnsi="Calibri" w:cs="Calibri"/>
          <w:szCs w:val="24"/>
        </w:rPr>
        <w:t xml:space="preserve"> da </w:t>
      </w:r>
      <w:proofErr w:type="spellStart"/>
      <w:r w:rsidRPr="007F0078">
        <w:rPr>
          <w:rFonts w:ascii="Calibri" w:eastAsia="Calibri" w:hAnsi="Calibri" w:cs="Calibri"/>
          <w:szCs w:val="24"/>
        </w:rPr>
        <w:t>vücut</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kısımlarının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kullanımına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onam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veriyorum</w:t>
      </w:r>
      <w:proofErr w:type="spellEnd"/>
      <w:r w:rsidRPr="007F0078">
        <w:rPr>
          <w:rFonts w:ascii="Calibri" w:eastAsia="Calibri" w:hAnsi="Calibri" w:cs="Calibri"/>
          <w:szCs w:val="24"/>
        </w:rPr>
        <w:t>.</w:t>
      </w:r>
    </w:p>
    <w:p w14:paraId="6F870DB0" w14:textId="77777777" w:rsidR="007F0078" w:rsidRPr="007F0078" w:rsidRDefault="007F0078" w:rsidP="007F0078">
      <w:pPr>
        <w:adjustRightInd w:val="0"/>
        <w:rPr>
          <w:rFonts w:ascii="Calibri" w:eastAsia="Calibri" w:hAnsi="Calibri" w:cs="Calibri"/>
          <w:szCs w:val="24"/>
        </w:rPr>
      </w:pPr>
      <w:proofErr w:type="spellStart"/>
      <w:r w:rsidRPr="007F0078">
        <w:rPr>
          <w:rFonts w:ascii="Calibri" w:eastAsia="Calibri" w:hAnsi="Calibri" w:cs="Calibri"/>
          <w:szCs w:val="24"/>
        </w:rPr>
        <w:t>Tıbbi</w:t>
      </w:r>
      <w:proofErr w:type="spellEnd"/>
      <w:r w:rsidRPr="007F0078">
        <w:rPr>
          <w:rFonts w:ascii="Calibri" w:eastAsia="Calibri" w:hAnsi="Calibri" w:cs="Calibri"/>
          <w:szCs w:val="24"/>
        </w:rPr>
        <w:t xml:space="preserve"> </w:t>
      </w:r>
      <w:proofErr w:type="spellStart"/>
      <w:proofErr w:type="gramStart"/>
      <w:r w:rsidRPr="007F0078">
        <w:rPr>
          <w:rFonts w:ascii="Calibri" w:eastAsia="Calibri" w:hAnsi="Calibri" w:cs="Calibri"/>
          <w:szCs w:val="24"/>
        </w:rPr>
        <w:t>araştırma</w:t>
      </w:r>
      <w:proofErr w:type="spellEnd"/>
      <w:r w:rsidRPr="007F0078">
        <w:rPr>
          <w:rFonts w:ascii="Calibri" w:eastAsia="Calibri" w:hAnsi="Calibri" w:cs="Calibri"/>
          <w:szCs w:val="24"/>
        </w:rPr>
        <w:t xml:space="preserve"> :</w:t>
      </w:r>
      <w:proofErr w:type="gramEnd"/>
      <w:r w:rsidRPr="007F0078">
        <w:rPr>
          <w:rFonts w:ascii="Calibri" w:eastAsia="Calibri" w:hAnsi="Calibri" w:cs="Calibri"/>
          <w:szCs w:val="24"/>
        </w:rPr>
        <w:t xml:space="preserve"> </w:t>
      </w:r>
      <w:proofErr w:type="spellStart"/>
      <w:r w:rsidRPr="007F0078">
        <w:rPr>
          <w:rFonts w:ascii="Calibri" w:eastAsia="Calibri" w:hAnsi="Calibri" w:cs="Calibri"/>
          <w:szCs w:val="24"/>
        </w:rPr>
        <w:t>Tıbbi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çalışma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tıbbi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araştırma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doktor</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eğitiminin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ilerletilmesi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için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medikal</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kayıtlarımdan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klinik</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bilgilerin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gözden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geçirilmesine</w:t>
      </w:r>
      <w:proofErr w:type="spellEnd"/>
      <w:r w:rsidRPr="007F0078">
        <w:rPr>
          <w:rFonts w:ascii="Calibri" w:eastAsia="Calibri" w:hAnsi="Calibri" w:cs="Calibri"/>
          <w:szCs w:val="24"/>
        </w:rPr>
        <w:t xml:space="preserve">; hasta </w:t>
      </w:r>
      <w:proofErr w:type="spellStart"/>
      <w:r w:rsidRPr="007F0078">
        <w:rPr>
          <w:rFonts w:ascii="Calibri" w:eastAsia="Calibri" w:hAnsi="Calibri" w:cs="Calibri"/>
          <w:szCs w:val="24"/>
        </w:rPr>
        <w:t>hakları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yönetmeliğindeki</w:t>
      </w:r>
      <w:proofErr w:type="spellEnd"/>
      <w:r w:rsidRPr="007F0078">
        <w:rPr>
          <w:rFonts w:ascii="Calibri" w:eastAsia="Calibri" w:hAnsi="Calibri" w:cs="Calibri"/>
          <w:szCs w:val="24"/>
        </w:rPr>
        <w:t xml:space="preserve"> hasta </w:t>
      </w:r>
      <w:proofErr w:type="spellStart"/>
      <w:r w:rsidRPr="007F0078">
        <w:rPr>
          <w:rFonts w:ascii="Calibri" w:eastAsia="Calibri" w:hAnsi="Calibri" w:cs="Calibri"/>
          <w:szCs w:val="24"/>
        </w:rPr>
        <w:t>gizliliği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kurallarına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bağlı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kalınması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şartıyla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onam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veriyorum</w:t>
      </w:r>
      <w:proofErr w:type="spellEnd"/>
      <w:r w:rsidRPr="007F0078">
        <w:rPr>
          <w:rFonts w:ascii="Calibri" w:eastAsia="Calibri" w:hAnsi="Calibri" w:cs="Calibri"/>
          <w:szCs w:val="24"/>
        </w:rPr>
        <w:t xml:space="preserve">. </w:t>
      </w:r>
    </w:p>
    <w:p w14:paraId="2B251818" w14:textId="77777777" w:rsidR="007F0078" w:rsidRPr="007F0078" w:rsidRDefault="007F0078" w:rsidP="007F0078">
      <w:pPr>
        <w:adjustRightInd w:val="0"/>
        <w:rPr>
          <w:rFonts w:ascii="Calibri" w:eastAsia="Calibri" w:hAnsi="Calibri" w:cs="Calibri"/>
          <w:szCs w:val="24"/>
        </w:rPr>
      </w:pPr>
      <w:proofErr w:type="spellStart"/>
      <w:r w:rsidRPr="007F0078">
        <w:rPr>
          <w:rFonts w:ascii="Calibri" w:eastAsia="Calibri" w:hAnsi="Calibri" w:cs="Calibri"/>
          <w:szCs w:val="24"/>
        </w:rPr>
        <w:t>Fotoğraf</w:t>
      </w:r>
      <w:proofErr w:type="spellEnd"/>
      <w:r w:rsidRPr="007F0078">
        <w:rPr>
          <w:rFonts w:ascii="Calibri" w:eastAsia="Calibri" w:hAnsi="Calibri" w:cs="Calibri"/>
          <w:szCs w:val="24"/>
        </w:rPr>
        <w:t>/</w:t>
      </w:r>
      <w:proofErr w:type="spellStart"/>
      <w:proofErr w:type="gramStart"/>
      <w:r w:rsidRPr="007F0078">
        <w:rPr>
          <w:rFonts w:ascii="Calibri" w:eastAsia="Calibri" w:hAnsi="Calibri" w:cs="Calibri"/>
          <w:szCs w:val="24"/>
        </w:rPr>
        <w:t>İzleyiciler</w:t>
      </w:r>
      <w:proofErr w:type="spellEnd"/>
      <w:r w:rsidRPr="007F0078">
        <w:rPr>
          <w:rFonts w:ascii="Calibri" w:eastAsia="Calibri" w:hAnsi="Calibri" w:cs="Calibri"/>
          <w:szCs w:val="24"/>
        </w:rPr>
        <w:t xml:space="preserve"> :</w:t>
      </w:r>
      <w:proofErr w:type="gramEnd"/>
      <w:r w:rsidRPr="007F0078">
        <w:rPr>
          <w:rFonts w:ascii="Calibri" w:eastAsia="Calibri" w:hAnsi="Calibri" w:cs="Calibri"/>
          <w:szCs w:val="24"/>
        </w:rPr>
        <w:t xml:space="preserve"> </w:t>
      </w:r>
      <w:proofErr w:type="spellStart"/>
      <w:r w:rsidRPr="007F0078">
        <w:rPr>
          <w:rFonts w:ascii="Calibri" w:eastAsia="Calibri" w:hAnsi="Calibri" w:cs="Calibri"/>
          <w:szCs w:val="24"/>
        </w:rPr>
        <w:t>Yapılacak</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ameliyatın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vücudumun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uygun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kısımları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dahil</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olmak</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üzere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bilimsel</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tıbbi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ya</w:t>
      </w:r>
      <w:proofErr w:type="spellEnd"/>
      <w:r w:rsidRPr="007F0078">
        <w:rPr>
          <w:rFonts w:ascii="Calibri" w:eastAsia="Calibri" w:hAnsi="Calibri" w:cs="Calibri"/>
          <w:szCs w:val="24"/>
        </w:rPr>
        <w:t xml:space="preserve"> da </w:t>
      </w:r>
      <w:proofErr w:type="spellStart"/>
      <w:r w:rsidRPr="007F0078">
        <w:rPr>
          <w:rFonts w:ascii="Calibri" w:eastAsia="Calibri" w:hAnsi="Calibri" w:cs="Calibri"/>
          <w:szCs w:val="24"/>
        </w:rPr>
        <w:t>eğitim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amacıyla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fotoğraflanmasına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ya</w:t>
      </w:r>
      <w:proofErr w:type="spellEnd"/>
      <w:r w:rsidRPr="007F0078">
        <w:rPr>
          <w:rFonts w:ascii="Calibri" w:eastAsia="Calibri" w:hAnsi="Calibri" w:cs="Calibri"/>
          <w:szCs w:val="24"/>
        </w:rPr>
        <w:t xml:space="preserve"> da </w:t>
      </w:r>
      <w:proofErr w:type="spellStart"/>
      <w:r w:rsidRPr="007F0078">
        <w:rPr>
          <w:rFonts w:ascii="Calibri" w:eastAsia="Calibri" w:hAnsi="Calibri" w:cs="Calibri"/>
          <w:szCs w:val="24"/>
        </w:rPr>
        <w:t>videoya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kaydına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resimlerin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kimliğimi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ortaya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koymaması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şartıyla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onam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veriyorum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Aynı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zamanda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tıbbi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eğitimi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geliştirmek</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yararına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ameliyat</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esnasında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ameliyat</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odasına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nitelikli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gözlemcilerin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alınmasını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onaylıyorum</w:t>
      </w:r>
      <w:proofErr w:type="spellEnd"/>
      <w:r w:rsidRPr="007F0078">
        <w:rPr>
          <w:rFonts w:ascii="Calibri" w:eastAsia="Calibri" w:hAnsi="Calibri" w:cs="Calibri"/>
          <w:szCs w:val="24"/>
        </w:rPr>
        <w:t>.</w:t>
      </w:r>
    </w:p>
    <w:p w14:paraId="491A0DA3" w14:textId="77777777" w:rsidR="007F0078" w:rsidRPr="007F0078" w:rsidRDefault="007F0078" w:rsidP="007F0078">
      <w:pPr>
        <w:adjustRightInd w:val="0"/>
        <w:rPr>
          <w:rFonts w:ascii="Calibri" w:eastAsia="Calibri" w:hAnsi="Calibri" w:cs="Calibri"/>
          <w:szCs w:val="24"/>
        </w:rPr>
      </w:pPr>
    </w:p>
    <w:p w14:paraId="0789F38B" w14:textId="77777777" w:rsidR="007F0078" w:rsidRPr="007F0078" w:rsidRDefault="007F0078" w:rsidP="007F0078">
      <w:pPr>
        <w:adjustRightInd w:val="0"/>
        <w:rPr>
          <w:rFonts w:ascii="Calibri" w:eastAsia="Calibri" w:hAnsi="Calibri" w:cs="Calibri"/>
          <w:szCs w:val="24"/>
        </w:rPr>
      </w:pPr>
    </w:p>
    <w:p w14:paraId="5250E05B" w14:textId="77777777" w:rsidR="007F0078" w:rsidRPr="007F0078" w:rsidRDefault="007F0078" w:rsidP="007F0078">
      <w:pPr>
        <w:widowControl/>
        <w:numPr>
          <w:ilvl w:val="0"/>
          <w:numId w:val="3"/>
        </w:numPr>
        <w:adjustRightInd w:val="0"/>
        <w:contextualSpacing/>
        <w:rPr>
          <w:rFonts w:ascii="Calibri" w:eastAsia="Calibri" w:hAnsi="Calibri" w:cs="Calibri"/>
          <w:szCs w:val="24"/>
        </w:rPr>
      </w:pPr>
      <w:proofErr w:type="spellStart"/>
      <w:r w:rsidRPr="007F0078">
        <w:rPr>
          <w:rFonts w:ascii="Calibri" w:eastAsia="Calibri" w:hAnsi="Calibri" w:cs="Calibri"/>
          <w:szCs w:val="24"/>
        </w:rPr>
        <w:t>Alternatif</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tedavi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yöntemlerini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bunların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riskini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biliyorum</w:t>
      </w:r>
      <w:proofErr w:type="spellEnd"/>
      <w:r w:rsidRPr="007F0078">
        <w:rPr>
          <w:rFonts w:ascii="Calibri" w:eastAsia="Calibri" w:hAnsi="Calibri" w:cs="Calibri"/>
          <w:szCs w:val="24"/>
        </w:rPr>
        <w:t>.</w:t>
      </w:r>
    </w:p>
    <w:p w14:paraId="03BBDA21" w14:textId="77777777" w:rsidR="007F0078" w:rsidRPr="007F0078" w:rsidRDefault="007F0078" w:rsidP="007F0078">
      <w:pPr>
        <w:widowControl/>
        <w:numPr>
          <w:ilvl w:val="0"/>
          <w:numId w:val="3"/>
        </w:numPr>
        <w:adjustRightInd w:val="0"/>
        <w:contextualSpacing/>
        <w:rPr>
          <w:rFonts w:ascii="Calibri" w:eastAsia="Calibri" w:hAnsi="Calibri" w:cs="Calibri"/>
          <w:szCs w:val="24"/>
        </w:rPr>
      </w:pPr>
      <w:proofErr w:type="spellStart"/>
      <w:r w:rsidRPr="007F0078">
        <w:rPr>
          <w:rFonts w:ascii="Calibri" w:eastAsia="Calibri" w:hAnsi="Calibri" w:cs="Calibri"/>
          <w:szCs w:val="24"/>
        </w:rPr>
        <w:t>Müdahalenin</w:t>
      </w:r>
      <w:proofErr w:type="spellEnd"/>
      <w:r w:rsidRPr="007F0078">
        <w:rPr>
          <w:rFonts w:ascii="Calibri" w:eastAsia="Calibri" w:hAnsi="Calibri" w:cs="Calibri"/>
          <w:szCs w:val="24"/>
        </w:rPr>
        <w:t xml:space="preserve"> risk </w:t>
      </w:r>
      <w:proofErr w:type="spellStart"/>
      <w:r w:rsidRPr="007F0078">
        <w:rPr>
          <w:rFonts w:ascii="Calibri" w:eastAsia="Calibri" w:hAnsi="Calibri" w:cs="Calibri"/>
          <w:szCs w:val="24"/>
        </w:rPr>
        <w:t>ve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yan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etkilerini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biliyorum</w:t>
      </w:r>
      <w:proofErr w:type="spellEnd"/>
      <w:r w:rsidRPr="007F0078">
        <w:rPr>
          <w:rFonts w:ascii="Calibri" w:eastAsia="Calibri" w:hAnsi="Calibri" w:cs="Calibri"/>
          <w:szCs w:val="24"/>
        </w:rPr>
        <w:t>.</w:t>
      </w:r>
    </w:p>
    <w:p w14:paraId="58ABDA03" w14:textId="77777777" w:rsidR="007F0078" w:rsidRPr="007F0078" w:rsidRDefault="007F0078" w:rsidP="007F0078">
      <w:pPr>
        <w:widowControl/>
        <w:numPr>
          <w:ilvl w:val="0"/>
          <w:numId w:val="3"/>
        </w:numPr>
        <w:adjustRightInd w:val="0"/>
        <w:contextualSpacing/>
        <w:rPr>
          <w:rFonts w:ascii="Calibri" w:eastAsia="Calibri" w:hAnsi="Calibri" w:cs="Calibri"/>
          <w:szCs w:val="24"/>
        </w:rPr>
      </w:pPr>
      <w:proofErr w:type="spellStart"/>
      <w:r w:rsidRPr="007F0078">
        <w:rPr>
          <w:rFonts w:ascii="Calibri" w:eastAsia="Calibri" w:hAnsi="Calibri" w:cs="Calibri"/>
          <w:szCs w:val="24"/>
        </w:rPr>
        <w:t>Başarı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olasılığını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biliyorum</w:t>
      </w:r>
      <w:proofErr w:type="spellEnd"/>
      <w:r w:rsidRPr="007F0078">
        <w:rPr>
          <w:rFonts w:ascii="Calibri" w:eastAsia="Calibri" w:hAnsi="Calibri" w:cs="Calibri"/>
          <w:szCs w:val="24"/>
        </w:rPr>
        <w:t>.</w:t>
      </w:r>
    </w:p>
    <w:p w14:paraId="53D77D81" w14:textId="77777777" w:rsidR="007F0078" w:rsidRPr="007F0078" w:rsidRDefault="007F0078" w:rsidP="007F0078">
      <w:pPr>
        <w:widowControl/>
        <w:numPr>
          <w:ilvl w:val="0"/>
          <w:numId w:val="3"/>
        </w:numPr>
        <w:adjustRightInd w:val="0"/>
        <w:contextualSpacing/>
        <w:rPr>
          <w:rFonts w:ascii="Calibri" w:eastAsia="Calibri" w:hAnsi="Calibri" w:cs="Calibri"/>
          <w:szCs w:val="24"/>
        </w:rPr>
      </w:pPr>
      <w:proofErr w:type="spellStart"/>
      <w:r w:rsidRPr="007F0078">
        <w:rPr>
          <w:rFonts w:ascii="Calibri" w:eastAsia="Calibri" w:hAnsi="Calibri" w:cs="Calibri"/>
          <w:szCs w:val="24"/>
        </w:rPr>
        <w:t>Tedavi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olmadığımda</w:t>
      </w:r>
      <w:proofErr w:type="spellEnd"/>
      <w:r w:rsidRPr="007F0078">
        <w:rPr>
          <w:rFonts w:ascii="Calibri" w:eastAsia="Calibri" w:hAnsi="Calibri" w:cs="Calibri"/>
          <w:szCs w:val="24"/>
        </w:rPr>
        <w:t xml:space="preserve"> ne </w:t>
      </w:r>
      <w:proofErr w:type="spellStart"/>
      <w:r w:rsidRPr="007F0078">
        <w:rPr>
          <w:rFonts w:ascii="Calibri" w:eastAsia="Calibri" w:hAnsi="Calibri" w:cs="Calibri"/>
          <w:szCs w:val="24"/>
        </w:rPr>
        <w:t>olabileceğini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biliyorum</w:t>
      </w:r>
      <w:proofErr w:type="spellEnd"/>
      <w:r w:rsidRPr="007F0078">
        <w:rPr>
          <w:rFonts w:ascii="Calibri" w:eastAsia="Calibri" w:hAnsi="Calibri" w:cs="Calibri"/>
          <w:szCs w:val="24"/>
        </w:rPr>
        <w:t>.</w:t>
      </w:r>
    </w:p>
    <w:p w14:paraId="0CF6A498" w14:textId="77777777" w:rsidR="007F0078" w:rsidRPr="007F0078" w:rsidRDefault="007F0078" w:rsidP="007F0078">
      <w:pPr>
        <w:widowControl/>
        <w:numPr>
          <w:ilvl w:val="0"/>
          <w:numId w:val="3"/>
        </w:numPr>
        <w:adjustRightInd w:val="0"/>
        <w:contextualSpacing/>
        <w:rPr>
          <w:rFonts w:ascii="Calibri" w:eastAsia="Calibri" w:hAnsi="Calibri" w:cs="Calibri"/>
          <w:szCs w:val="24"/>
        </w:rPr>
      </w:pPr>
      <w:proofErr w:type="spellStart"/>
      <w:r w:rsidRPr="007F0078">
        <w:rPr>
          <w:rFonts w:ascii="Calibri" w:eastAsia="Calibri" w:hAnsi="Calibri" w:cs="Calibri"/>
          <w:szCs w:val="24"/>
        </w:rPr>
        <w:lastRenderedPageBreak/>
        <w:t>Yapılacak</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işlemin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iyileştirme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garantisi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olmayabileceğini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anlıyorum</w:t>
      </w:r>
      <w:proofErr w:type="spellEnd"/>
      <w:r w:rsidRPr="007F0078">
        <w:rPr>
          <w:rFonts w:ascii="Calibri" w:eastAsia="Calibri" w:hAnsi="Calibri" w:cs="Calibri"/>
          <w:szCs w:val="24"/>
        </w:rPr>
        <w:t>.</w:t>
      </w:r>
    </w:p>
    <w:p w14:paraId="6D150FD1" w14:textId="77777777" w:rsidR="007F0078" w:rsidRPr="007F0078" w:rsidRDefault="007F0078" w:rsidP="007F0078">
      <w:pPr>
        <w:widowControl/>
        <w:numPr>
          <w:ilvl w:val="0"/>
          <w:numId w:val="3"/>
        </w:numPr>
        <w:adjustRightInd w:val="0"/>
        <w:contextualSpacing/>
        <w:rPr>
          <w:rFonts w:ascii="Calibri" w:eastAsia="Calibri" w:hAnsi="Calibri" w:cs="Calibri"/>
          <w:szCs w:val="24"/>
        </w:rPr>
      </w:pPr>
      <w:r w:rsidRPr="007F0078">
        <w:rPr>
          <w:rFonts w:ascii="Calibri" w:eastAsia="Calibri" w:hAnsi="Calibri" w:cs="Calibri"/>
          <w:szCs w:val="24"/>
        </w:rPr>
        <w:t xml:space="preserve">Bana </w:t>
      </w:r>
      <w:proofErr w:type="spellStart"/>
      <w:r w:rsidRPr="007F0078">
        <w:rPr>
          <w:rFonts w:ascii="Calibri" w:eastAsia="Calibri" w:hAnsi="Calibri" w:cs="Calibri"/>
          <w:szCs w:val="24"/>
        </w:rPr>
        <w:t>söylenenlerin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tümünü</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anladım</w:t>
      </w:r>
      <w:proofErr w:type="spellEnd"/>
      <w:r w:rsidRPr="007F0078">
        <w:rPr>
          <w:rFonts w:ascii="Calibri" w:eastAsia="Calibri" w:hAnsi="Calibri" w:cs="Calibri"/>
          <w:szCs w:val="24"/>
        </w:rPr>
        <w:t>.</w:t>
      </w:r>
    </w:p>
    <w:p w14:paraId="5C0CB265" w14:textId="77777777" w:rsidR="007F0078" w:rsidRPr="007F0078" w:rsidRDefault="007F0078" w:rsidP="007F0078">
      <w:pPr>
        <w:widowControl/>
        <w:numPr>
          <w:ilvl w:val="0"/>
          <w:numId w:val="3"/>
        </w:numPr>
        <w:adjustRightInd w:val="0"/>
        <w:contextualSpacing/>
        <w:rPr>
          <w:rFonts w:ascii="Calibri" w:eastAsia="Calibri" w:hAnsi="Calibri" w:cs="Calibri"/>
          <w:szCs w:val="24"/>
        </w:rPr>
      </w:pPr>
      <w:proofErr w:type="spellStart"/>
      <w:r w:rsidRPr="007F0078">
        <w:rPr>
          <w:rFonts w:ascii="Calibri" w:eastAsia="Calibri" w:hAnsi="Calibri" w:cs="Calibri"/>
          <w:szCs w:val="24"/>
        </w:rPr>
        <w:t>Doktorum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tüm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sorularımı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cevapladı</w:t>
      </w:r>
      <w:proofErr w:type="spellEnd"/>
      <w:r w:rsidRPr="007F0078">
        <w:rPr>
          <w:rFonts w:ascii="Calibri" w:eastAsia="Calibri" w:hAnsi="Calibri" w:cs="Calibri"/>
          <w:szCs w:val="24"/>
        </w:rPr>
        <w:t>.</w:t>
      </w:r>
    </w:p>
    <w:p w14:paraId="6E24B510" w14:textId="77777777" w:rsidR="007F0078" w:rsidRPr="007F0078" w:rsidRDefault="007F0078" w:rsidP="007F0078">
      <w:pPr>
        <w:widowControl/>
        <w:numPr>
          <w:ilvl w:val="0"/>
          <w:numId w:val="3"/>
        </w:numPr>
        <w:adjustRightInd w:val="0"/>
        <w:contextualSpacing/>
        <w:rPr>
          <w:rFonts w:ascii="Calibri" w:eastAsia="Calibri" w:hAnsi="Calibri" w:cs="Calibri"/>
          <w:szCs w:val="24"/>
        </w:rPr>
      </w:pPr>
      <w:proofErr w:type="spellStart"/>
      <w:r w:rsidRPr="007F0078">
        <w:rPr>
          <w:rFonts w:ascii="Calibri" w:eastAsia="Calibri" w:hAnsi="Calibri" w:cs="Calibri"/>
          <w:szCs w:val="24"/>
        </w:rPr>
        <w:t>Doktorum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burada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yazılanları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teker</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teker</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benim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anlayabileceğim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şekilde</w:t>
      </w:r>
      <w:proofErr w:type="spellEnd"/>
      <w:r w:rsidRPr="007F0078">
        <w:rPr>
          <w:rFonts w:ascii="Calibri" w:eastAsia="Calibri" w:hAnsi="Calibri" w:cs="Calibri"/>
          <w:szCs w:val="24"/>
        </w:rPr>
        <w:t xml:space="preserve"> net </w:t>
      </w:r>
      <w:proofErr w:type="spellStart"/>
      <w:r w:rsidRPr="007F0078">
        <w:rPr>
          <w:rFonts w:ascii="Calibri" w:eastAsia="Calibri" w:hAnsi="Calibri" w:cs="Calibri"/>
          <w:szCs w:val="24"/>
        </w:rPr>
        <w:t>anlaşılır</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açıklayıcı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biçimde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bana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anlattı</w:t>
      </w:r>
      <w:proofErr w:type="spellEnd"/>
      <w:r w:rsidRPr="007F0078">
        <w:rPr>
          <w:rFonts w:ascii="Calibri" w:eastAsia="Calibri" w:hAnsi="Calibri" w:cs="Calibri"/>
          <w:szCs w:val="24"/>
        </w:rPr>
        <w:t>.</w:t>
      </w:r>
    </w:p>
    <w:p w14:paraId="114327FE" w14:textId="77777777" w:rsidR="007F0078" w:rsidRPr="007F0078" w:rsidRDefault="007F0078" w:rsidP="007F0078">
      <w:pPr>
        <w:widowControl/>
        <w:numPr>
          <w:ilvl w:val="0"/>
          <w:numId w:val="3"/>
        </w:numPr>
        <w:adjustRightInd w:val="0"/>
        <w:contextualSpacing/>
        <w:rPr>
          <w:rFonts w:ascii="Calibri" w:eastAsia="Calibri" w:hAnsi="Calibri" w:cs="Calibri"/>
          <w:szCs w:val="24"/>
        </w:rPr>
      </w:pPr>
      <w:proofErr w:type="spellStart"/>
      <w:r w:rsidRPr="007F0078">
        <w:rPr>
          <w:rFonts w:ascii="Calibri" w:eastAsia="Calibri" w:hAnsi="Calibri" w:cs="Calibri"/>
          <w:szCs w:val="24"/>
        </w:rPr>
        <w:t>Ameliyatıma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dahil</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olacak</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cerrahimi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gerçekleştirecek</w:t>
      </w:r>
      <w:proofErr w:type="spellEnd"/>
      <w:r w:rsidRPr="007F0078">
        <w:rPr>
          <w:rFonts w:ascii="Calibri" w:eastAsia="Calibri" w:hAnsi="Calibri" w:cs="Calibri"/>
          <w:szCs w:val="24"/>
        </w:rPr>
        <w:t xml:space="preserve"> , </w:t>
      </w:r>
      <w:proofErr w:type="spellStart"/>
      <w:r w:rsidRPr="007F0078">
        <w:rPr>
          <w:rFonts w:ascii="Calibri" w:eastAsia="Calibri" w:hAnsi="Calibri" w:cs="Calibri"/>
          <w:szCs w:val="24"/>
        </w:rPr>
        <w:t>cerrahime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danışmanlık</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eden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gereği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halinde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ameliyata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icabet</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edecek</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ameliyatın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bir</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kısmını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önemli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bir</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kısmını-aşamasını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veya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gereği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halinde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tamamını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gerçekleştirmek</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veya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gerçekleştirilmesine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yardımcı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olabilmek</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için</w:t>
      </w:r>
      <w:proofErr w:type="spellEnd"/>
      <w:r w:rsidRPr="007F0078">
        <w:rPr>
          <w:rFonts w:ascii="Calibri" w:eastAsia="Calibri" w:hAnsi="Calibri" w:cs="Calibri"/>
          <w:szCs w:val="24"/>
        </w:rPr>
        <w:t xml:space="preserve"> organize </w:t>
      </w:r>
      <w:proofErr w:type="spellStart"/>
      <w:r w:rsidRPr="007F0078">
        <w:rPr>
          <w:rFonts w:ascii="Calibri" w:eastAsia="Calibri" w:hAnsi="Calibri" w:cs="Calibri"/>
          <w:szCs w:val="24"/>
        </w:rPr>
        <w:t>olmuş</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ihtiyaç</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halinde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gerekebilecek</w:t>
      </w:r>
      <w:proofErr w:type="spellEnd"/>
      <w:r w:rsidRPr="007F0078">
        <w:rPr>
          <w:rFonts w:ascii="Calibri" w:eastAsia="Calibri" w:hAnsi="Calibri" w:cs="Calibri"/>
          <w:szCs w:val="24"/>
        </w:rPr>
        <w:t xml:space="preserve"> her </w:t>
      </w:r>
      <w:proofErr w:type="spellStart"/>
      <w:r w:rsidRPr="007F0078">
        <w:rPr>
          <w:rFonts w:ascii="Calibri" w:eastAsia="Calibri" w:hAnsi="Calibri" w:cs="Calibri"/>
          <w:szCs w:val="24"/>
        </w:rPr>
        <w:t>türlü</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müdahale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için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hazır</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bulunan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ameliyatımın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sorumluluğunu</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almış</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ameliyatımla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ilgili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karar</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süreçlerine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dahil</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olmuş</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ameliyatımın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başarılı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geçmesi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için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uğraşan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tüm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hekimleri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biliyorum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bu</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hekim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ekibini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ameliyatımın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sorumluluğunu</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alması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için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yetkilendiriyorum</w:t>
      </w:r>
      <w:proofErr w:type="spellEnd"/>
      <w:r w:rsidRPr="007F0078">
        <w:rPr>
          <w:rFonts w:ascii="Calibri" w:eastAsia="Calibri" w:hAnsi="Calibri" w:cs="Calibri"/>
          <w:szCs w:val="24"/>
        </w:rPr>
        <w:t>.</w:t>
      </w:r>
      <w:r w:rsidRPr="007F0078">
        <w:rPr>
          <w:rFonts w:ascii="Calibri" w:eastAsia="Calibri" w:hAnsi="Calibri" w:cs="Calibri"/>
        </w:rPr>
        <w:t xml:space="preserve"> </w:t>
      </w:r>
    </w:p>
    <w:p w14:paraId="5861F471" w14:textId="77777777" w:rsidR="007F0078" w:rsidRPr="007F0078" w:rsidRDefault="007F0078" w:rsidP="007F0078">
      <w:pPr>
        <w:widowControl/>
        <w:numPr>
          <w:ilvl w:val="0"/>
          <w:numId w:val="3"/>
        </w:numPr>
        <w:adjustRightInd w:val="0"/>
        <w:contextualSpacing/>
        <w:rPr>
          <w:rFonts w:ascii="Calibri" w:eastAsia="Calibri" w:hAnsi="Calibri" w:cs="Calibri"/>
          <w:szCs w:val="24"/>
        </w:rPr>
      </w:pPr>
      <w:proofErr w:type="spellStart"/>
      <w:r w:rsidRPr="007F0078">
        <w:rPr>
          <w:rFonts w:ascii="Calibri" w:eastAsia="Calibri" w:hAnsi="Calibri" w:cs="Calibri"/>
          <w:szCs w:val="24"/>
        </w:rPr>
        <w:t>Cerrahi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Ekibin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Başı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Sorumlu</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Uzman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Doktorun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yetkisi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bilgisi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planlaması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sorumluluğu</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gözlemi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gözetimi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yönetimi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altında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cerrahi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planlama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görev</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paylaşımı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sonucunda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kurumumuzun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bir</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eğitim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hastanesi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olması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nedeniyle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ameliyatın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bir</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kısmını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önemli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bir</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kısmını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veya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tamamını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yapacak</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olan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asistan</w:t>
      </w:r>
      <w:proofErr w:type="spellEnd"/>
      <w:r w:rsidRPr="007F0078">
        <w:rPr>
          <w:rFonts w:ascii="Calibri" w:eastAsia="Calibri" w:hAnsi="Calibri" w:cs="Calibri"/>
          <w:szCs w:val="24"/>
        </w:rPr>
        <w:t>/</w:t>
      </w:r>
      <w:proofErr w:type="spellStart"/>
      <w:r w:rsidRPr="007F0078">
        <w:rPr>
          <w:rFonts w:ascii="Calibri" w:eastAsia="Calibri" w:hAnsi="Calibri" w:cs="Calibri"/>
          <w:szCs w:val="24"/>
        </w:rPr>
        <w:t>araştırma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görevlisi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hekimin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kim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olduğunu</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biliyorum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w:t>
      </w:r>
      <w:proofErr w:type="spellEnd"/>
      <w:r w:rsidRPr="007F0078">
        <w:rPr>
          <w:rFonts w:ascii="Calibri" w:eastAsia="Calibri" w:hAnsi="Calibri" w:cs="Calibri"/>
          <w:szCs w:val="24"/>
        </w:rPr>
        <w:t xml:space="preserve"> her </w:t>
      </w:r>
      <w:proofErr w:type="spellStart"/>
      <w:r w:rsidRPr="007F0078">
        <w:rPr>
          <w:rFonts w:ascii="Calibri" w:eastAsia="Calibri" w:hAnsi="Calibri" w:cs="Calibri"/>
          <w:szCs w:val="24"/>
        </w:rPr>
        <w:t>koşulda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girişimi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gerçekleştirecek</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kişinin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yeterli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deneyimde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olacağını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anlıyorum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kabul</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ediyorum</w:t>
      </w:r>
      <w:proofErr w:type="spellEnd"/>
      <w:r w:rsidRPr="007F0078">
        <w:rPr>
          <w:rFonts w:ascii="Calibri" w:eastAsia="Calibri" w:hAnsi="Calibri" w:cs="Calibri"/>
          <w:szCs w:val="24"/>
        </w:rPr>
        <w:t xml:space="preserve">. </w:t>
      </w:r>
    </w:p>
    <w:p w14:paraId="40EB8398" w14:textId="77777777" w:rsidR="007F0078" w:rsidRPr="007F0078" w:rsidRDefault="007F0078" w:rsidP="007F0078">
      <w:pPr>
        <w:widowControl/>
        <w:numPr>
          <w:ilvl w:val="0"/>
          <w:numId w:val="3"/>
        </w:numPr>
        <w:adjustRightInd w:val="0"/>
        <w:contextualSpacing/>
        <w:rPr>
          <w:rFonts w:ascii="Calibri" w:eastAsia="Calibri" w:hAnsi="Calibri" w:cs="Calibri"/>
          <w:szCs w:val="24"/>
        </w:rPr>
      </w:pPr>
      <w:proofErr w:type="spellStart"/>
      <w:r w:rsidRPr="007F0078">
        <w:rPr>
          <w:rFonts w:ascii="Calibri" w:eastAsia="Calibri" w:hAnsi="Calibri" w:cs="Calibri"/>
          <w:szCs w:val="24"/>
        </w:rPr>
        <w:t>Aydınlatılmış</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onam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formunun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anlamını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biliyorum</w:t>
      </w:r>
      <w:proofErr w:type="spellEnd"/>
      <w:r w:rsidRPr="007F0078">
        <w:rPr>
          <w:rFonts w:ascii="Calibri" w:eastAsia="Calibri" w:hAnsi="Calibri" w:cs="Calibri"/>
          <w:szCs w:val="24"/>
        </w:rPr>
        <w:t>.</w:t>
      </w:r>
    </w:p>
    <w:p w14:paraId="26243151" w14:textId="77777777" w:rsidR="007F0078" w:rsidRPr="007F0078" w:rsidRDefault="007F0078" w:rsidP="007F0078">
      <w:pPr>
        <w:widowControl/>
        <w:numPr>
          <w:ilvl w:val="0"/>
          <w:numId w:val="3"/>
        </w:numPr>
        <w:adjustRightInd w:val="0"/>
        <w:contextualSpacing/>
        <w:rPr>
          <w:rFonts w:ascii="Calibri" w:eastAsia="Calibri" w:hAnsi="Calibri" w:cs="Calibri"/>
          <w:szCs w:val="24"/>
        </w:rPr>
      </w:pPr>
      <w:proofErr w:type="spellStart"/>
      <w:r w:rsidRPr="007F0078">
        <w:rPr>
          <w:rFonts w:ascii="Calibri" w:eastAsia="Calibri" w:hAnsi="Calibri" w:cs="Calibri"/>
          <w:szCs w:val="24"/>
        </w:rPr>
        <w:t>Tedavinin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yaklaşık</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maliyeti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konusunda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bilgilendirildim</w:t>
      </w:r>
      <w:proofErr w:type="spellEnd"/>
      <w:r w:rsidRPr="007F0078">
        <w:rPr>
          <w:rFonts w:ascii="Calibri" w:eastAsia="Calibri" w:hAnsi="Calibri" w:cs="Calibri"/>
          <w:szCs w:val="24"/>
        </w:rPr>
        <w:t>.</w:t>
      </w:r>
    </w:p>
    <w:p w14:paraId="5584B4C2" w14:textId="77777777" w:rsidR="007F0078" w:rsidRPr="007F0078" w:rsidRDefault="007F0078" w:rsidP="007F0078">
      <w:pPr>
        <w:widowControl/>
        <w:numPr>
          <w:ilvl w:val="0"/>
          <w:numId w:val="3"/>
        </w:numPr>
        <w:adjustRightInd w:val="0"/>
        <w:contextualSpacing/>
        <w:rPr>
          <w:rFonts w:ascii="Calibri" w:eastAsia="Calibri" w:hAnsi="Calibri" w:cs="Calibri"/>
          <w:szCs w:val="24"/>
        </w:rPr>
      </w:pPr>
      <w:r w:rsidRPr="007F0078">
        <w:rPr>
          <w:rFonts w:ascii="Calibri" w:eastAsia="Calibri" w:hAnsi="Calibri" w:cs="Calibri"/>
          <w:szCs w:val="24"/>
        </w:rPr>
        <w:t xml:space="preserve">Bana </w:t>
      </w:r>
      <w:proofErr w:type="spellStart"/>
      <w:r w:rsidRPr="007F0078">
        <w:rPr>
          <w:rFonts w:ascii="Calibri" w:eastAsia="Calibri" w:hAnsi="Calibri" w:cs="Calibri"/>
          <w:szCs w:val="24"/>
        </w:rPr>
        <w:t>müdahale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yapacak</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kişileri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müdahale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yapması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ihtimali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olan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kişileri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biliyorum</w:t>
      </w:r>
      <w:proofErr w:type="spellEnd"/>
      <w:r w:rsidRPr="007F0078">
        <w:rPr>
          <w:rFonts w:ascii="Calibri" w:eastAsia="Calibri" w:hAnsi="Calibri" w:cs="Calibri"/>
          <w:szCs w:val="24"/>
        </w:rPr>
        <w:t>.</w:t>
      </w:r>
    </w:p>
    <w:p w14:paraId="5F17697D" w14:textId="77777777" w:rsidR="007F0078" w:rsidRPr="007F0078" w:rsidRDefault="007F0078" w:rsidP="007F0078">
      <w:pPr>
        <w:widowControl/>
        <w:numPr>
          <w:ilvl w:val="0"/>
          <w:numId w:val="3"/>
        </w:numPr>
        <w:adjustRightInd w:val="0"/>
        <w:contextualSpacing/>
        <w:rPr>
          <w:rFonts w:ascii="Calibri" w:eastAsia="Calibri" w:hAnsi="Calibri" w:cs="Calibri"/>
          <w:szCs w:val="24"/>
        </w:rPr>
      </w:pPr>
      <w:proofErr w:type="spellStart"/>
      <w:r w:rsidRPr="007F0078">
        <w:rPr>
          <w:rFonts w:ascii="Calibri" w:eastAsia="Calibri" w:hAnsi="Calibri" w:cs="Calibri"/>
          <w:szCs w:val="24"/>
        </w:rPr>
        <w:t>Kendi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özgür</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irademle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karar</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veriyorum</w:t>
      </w:r>
      <w:proofErr w:type="spellEnd"/>
      <w:r w:rsidRPr="007F0078">
        <w:rPr>
          <w:rFonts w:ascii="Calibri" w:eastAsia="Calibri" w:hAnsi="Calibri" w:cs="Calibri"/>
          <w:szCs w:val="24"/>
        </w:rPr>
        <w:t>.</w:t>
      </w:r>
    </w:p>
    <w:p w14:paraId="2036D9A5" w14:textId="77777777" w:rsidR="007F0078" w:rsidRPr="007F0078" w:rsidRDefault="007F0078" w:rsidP="007F0078">
      <w:pPr>
        <w:widowControl/>
        <w:numPr>
          <w:ilvl w:val="0"/>
          <w:numId w:val="3"/>
        </w:numPr>
        <w:adjustRightInd w:val="0"/>
        <w:contextualSpacing/>
        <w:rPr>
          <w:rFonts w:ascii="Calibri" w:eastAsia="Calibri" w:hAnsi="Calibri" w:cs="Calibri"/>
          <w:szCs w:val="24"/>
        </w:rPr>
      </w:pPr>
      <w:proofErr w:type="spellStart"/>
      <w:r w:rsidRPr="007F0078">
        <w:rPr>
          <w:rFonts w:ascii="Calibri" w:eastAsia="Calibri" w:hAnsi="Calibri" w:cs="Calibri"/>
        </w:rPr>
        <w:t>Müdahaleden</w:t>
      </w:r>
      <w:proofErr w:type="spellEnd"/>
      <w:r w:rsidRPr="007F0078">
        <w:rPr>
          <w:rFonts w:ascii="Calibri" w:eastAsia="Calibri" w:hAnsi="Calibri" w:cs="Calibri"/>
        </w:rPr>
        <w:t xml:space="preserve"> </w:t>
      </w:r>
      <w:proofErr w:type="spellStart"/>
      <w:r w:rsidRPr="007F0078">
        <w:rPr>
          <w:rFonts w:ascii="Calibri" w:eastAsia="Calibri" w:hAnsi="Calibri" w:cs="Calibri"/>
        </w:rPr>
        <w:t>makul</w:t>
      </w:r>
      <w:proofErr w:type="spellEnd"/>
      <w:r w:rsidRPr="007F0078">
        <w:rPr>
          <w:rFonts w:ascii="Calibri" w:eastAsia="Calibri" w:hAnsi="Calibri" w:cs="Calibri"/>
        </w:rPr>
        <w:t xml:space="preserve"> </w:t>
      </w:r>
      <w:proofErr w:type="spellStart"/>
      <w:r w:rsidRPr="007F0078">
        <w:rPr>
          <w:rFonts w:ascii="Calibri" w:eastAsia="Calibri" w:hAnsi="Calibri" w:cs="Calibri"/>
        </w:rPr>
        <w:t>süre</w:t>
      </w:r>
      <w:proofErr w:type="spellEnd"/>
      <w:r w:rsidRPr="007F0078">
        <w:rPr>
          <w:rFonts w:ascii="Calibri" w:eastAsia="Calibri" w:hAnsi="Calibri" w:cs="Calibri"/>
        </w:rPr>
        <w:t xml:space="preserve"> </w:t>
      </w:r>
      <w:proofErr w:type="spellStart"/>
      <w:r w:rsidRPr="007F0078">
        <w:rPr>
          <w:rFonts w:ascii="Calibri" w:eastAsia="Calibri" w:hAnsi="Calibri" w:cs="Calibri"/>
        </w:rPr>
        <w:t>önce</w:t>
      </w:r>
      <w:proofErr w:type="spellEnd"/>
      <w:r w:rsidRPr="007F0078">
        <w:rPr>
          <w:rFonts w:ascii="Calibri" w:eastAsia="Calibri" w:hAnsi="Calibri" w:cs="Calibri"/>
        </w:rPr>
        <w:t xml:space="preserve"> </w:t>
      </w:r>
      <w:proofErr w:type="spellStart"/>
      <w:r w:rsidRPr="007F0078">
        <w:rPr>
          <w:rFonts w:ascii="Calibri" w:eastAsia="Calibri" w:hAnsi="Calibri" w:cs="Calibri"/>
        </w:rPr>
        <w:t>ikinci</w:t>
      </w:r>
      <w:proofErr w:type="spellEnd"/>
      <w:r w:rsidRPr="007F0078">
        <w:rPr>
          <w:rFonts w:ascii="Calibri" w:eastAsia="Calibri" w:hAnsi="Calibri" w:cs="Calibri"/>
        </w:rPr>
        <w:t xml:space="preserve"> </w:t>
      </w:r>
      <w:proofErr w:type="spellStart"/>
      <w:r w:rsidRPr="007F0078">
        <w:rPr>
          <w:rFonts w:ascii="Calibri" w:eastAsia="Calibri" w:hAnsi="Calibri" w:cs="Calibri"/>
        </w:rPr>
        <w:t>bir</w:t>
      </w:r>
      <w:proofErr w:type="spellEnd"/>
      <w:r w:rsidRPr="007F0078">
        <w:rPr>
          <w:rFonts w:ascii="Calibri" w:eastAsia="Calibri" w:hAnsi="Calibri" w:cs="Calibri"/>
        </w:rPr>
        <w:t xml:space="preserve"> </w:t>
      </w:r>
      <w:proofErr w:type="spellStart"/>
      <w:r w:rsidRPr="007F0078">
        <w:rPr>
          <w:rFonts w:ascii="Calibri" w:eastAsia="Calibri" w:hAnsi="Calibri" w:cs="Calibri"/>
        </w:rPr>
        <w:t>görüş</w:t>
      </w:r>
      <w:proofErr w:type="spellEnd"/>
      <w:r w:rsidRPr="007F0078">
        <w:rPr>
          <w:rFonts w:ascii="Calibri" w:eastAsia="Calibri" w:hAnsi="Calibri" w:cs="Calibri"/>
        </w:rPr>
        <w:t xml:space="preserve"> </w:t>
      </w:r>
      <w:proofErr w:type="spellStart"/>
      <w:r w:rsidRPr="007F0078">
        <w:rPr>
          <w:rFonts w:ascii="Calibri" w:eastAsia="Calibri" w:hAnsi="Calibri" w:cs="Calibri"/>
        </w:rPr>
        <w:t>almaya</w:t>
      </w:r>
      <w:proofErr w:type="spellEnd"/>
      <w:r w:rsidRPr="007F0078">
        <w:rPr>
          <w:rFonts w:ascii="Calibri" w:eastAsia="Calibri" w:hAnsi="Calibri" w:cs="Calibri"/>
        </w:rPr>
        <w:t xml:space="preserve"> </w:t>
      </w:r>
      <w:proofErr w:type="spellStart"/>
      <w:r w:rsidRPr="007F0078">
        <w:rPr>
          <w:rFonts w:ascii="Calibri" w:eastAsia="Calibri" w:hAnsi="Calibri" w:cs="Calibri"/>
        </w:rPr>
        <w:t>yetecek</w:t>
      </w:r>
      <w:proofErr w:type="spellEnd"/>
      <w:r w:rsidRPr="007F0078">
        <w:rPr>
          <w:rFonts w:ascii="Calibri" w:eastAsia="Calibri" w:hAnsi="Calibri" w:cs="Calibri"/>
        </w:rPr>
        <w:t xml:space="preserve"> </w:t>
      </w:r>
      <w:proofErr w:type="spellStart"/>
      <w:r w:rsidRPr="007F0078">
        <w:rPr>
          <w:rFonts w:ascii="Calibri" w:eastAsia="Calibri" w:hAnsi="Calibri" w:cs="Calibri"/>
        </w:rPr>
        <w:t>kadar</w:t>
      </w:r>
      <w:proofErr w:type="spellEnd"/>
      <w:r w:rsidRPr="007F0078">
        <w:rPr>
          <w:rFonts w:ascii="Calibri" w:eastAsia="Calibri" w:hAnsi="Calibri" w:cs="Calibri"/>
        </w:rPr>
        <w:t xml:space="preserve"> </w:t>
      </w:r>
      <w:proofErr w:type="spellStart"/>
      <w:r w:rsidRPr="007F0078">
        <w:rPr>
          <w:rFonts w:ascii="Calibri" w:eastAsia="Calibri" w:hAnsi="Calibri" w:cs="Calibri"/>
        </w:rPr>
        <w:t>ve</w:t>
      </w:r>
      <w:proofErr w:type="spellEnd"/>
      <w:r w:rsidRPr="007F0078">
        <w:rPr>
          <w:rFonts w:ascii="Calibri" w:eastAsia="Calibri" w:hAnsi="Calibri" w:cs="Calibri"/>
        </w:rPr>
        <w:t xml:space="preserve"> </w:t>
      </w:r>
      <w:proofErr w:type="spellStart"/>
      <w:r w:rsidRPr="007F0078">
        <w:rPr>
          <w:rFonts w:ascii="Calibri" w:eastAsia="Calibri" w:hAnsi="Calibri" w:cs="Calibri"/>
        </w:rPr>
        <w:t>burada</w:t>
      </w:r>
      <w:proofErr w:type="spellEnd"/>
      <w:r w:rsidRPr="007F0078">
        <w:rPr>
          <w:rFonts w:ascii="Calibri" w:eastAsia="Calibri" w:hAnsi="Calibri" w:cs="Calibri"/>
        </w:rPr>
        <w:t xml:space="preserve"> </w:t>
      </w:r>
      <w:proofErr w:type="spellStart"/>
      <w:r w:rsidRPr="007F0078">
        <w:rPr>
          <w:rFonts w:ascii="Calibri" w:eastAsia="Calibri" w:hAnsi="Calibri" w:cs="Calibri"/>
        </w:rPr>
        <w:t>yazılanları</w:t>
      </w:r>
      <w:proofErr w:type="spellEnd"/>
      <w:r w:rsidRPr="007F0078">
        <w:rPr>
          <w:rFonts w:ascii="Calibri" w:eastAsia="Calibri" w:hAnsi="Calibri" w:cs="Calibri"/>
        </w:rPr>
        <w:t xml:space="preserve"> </w:t>
      </w:r>
      <w:proofErr w:type="spellStart"/>
      <w:r w:rsidRPr="007F0078">
        <w:rPr>
          <w:rFonts w:ascii="Calibri" w:eastAsia="Calibri" w:hAnsi="Calibri" w:cs="Calibri"/>
        </w:rPr>
        <w:t>sakince</w:t>
      </w:r>
      <w:proofErr w:type="spellEnd"/>
      <w:r w:rsidRPr="007F0078">
        <w:rPr>
          <w:rFonts w:ascii="Calibri" w:eastAsia="Calibri" w:hAnsi="Calibri" w:cs="Calibri"/>
        </w:rPr>
        <w:t xml:space="preserve">, </w:t>
      </w:r>
      <w:proofErr w:type="spellStart"/>
      <w:r w:rsidRPr="007F0078">
        <w:rPr>
          <w:rFonts w:ascii="Calibri" w:eastAsia="Calibri" w:hAnsi="Calibri" w:cs="Calibri"/>
        </w:rPr>
        <w:t>avantaj</w:t>
      </w:r>
      <w:proofErr w:type="spellEnd"/>
      <w:r w:rsidRPr="007F0078">
        <w:rPr>
          <w:rFonts w:ascii="Calibri" w:eastAsia="Calibri" w:hAnsi="Calibri" w:cs="Calibri"/>
        </w:rPr>
        <w:t xml:space="preserve"> </w:t>
      </w:r>
      <w:proofErr w:type="spellStart"/>
      <w:r w:rsidRPr="007F0078">
        <w:rPr>
          <w:rFonts w:ascii="Calibri" w:eastAsia="Calibri" w:hAnsi="Calibri" w:cs="Calibri"/>
        </w:rPr>
        <w:t>ve</w:t>
      </w:r>
      <w:proofErr w:type="spellEnd"/>
      <w:r w:rsidRPr="007F0078">
        <w:rPr>
          <w:rFonts w:ascii="Calibri" w:eastAsia="Calibri" w:hAnsi="Calibri" w:cs="Calibri"/>
        </w:rPr>
        <w:t xml:space="preserve"> </w:t>
      </w:r>
      <w:proofErr w:type="spellStart"/>
      <w:r w:rsidRPr="007F0078">
        <w:rPr>
          <w:rFonts w:ascii="Calibri" w:eastAsia="Calibri" w:hAnsi="Calibri" w:cs="Calibri"/>
        </w:rPr>
        <w:t>dezavantajları</w:t>
      </w:r>
      <w:proofErr w:type="spellEnd"/>
      <w:r w:rsidRPr="007F0078">
        <w:rPr>
          <w:rFonts w:ascii="Calibri" w:eastAsia="Calibri" w:hAnsi="Calibri" w:cs="Calibri"/>
        </w:rPr>
        <w:t xml:space="preserve"> </w:t>
      </w:r>
      <w:proofErr w:type="spellStart"/>
      <w:r w:rsidRPr="007F0078">
        <w:rPr>
          <w:rFonts w:ascii="Calibri" w:eastAsia="Calibri" w:hAnsi="Calibri" w:cs="Calibri"/>
        </w:rPr>
        <w:t>düşünecek</w:t>
      </w:r>
      <w:proofErr w:type="spellEnd"/>
      <w:r w:rsidRPr="007F0078">
        <w:rPr>
          <w:rFonts w:ascii="Calibri" w:eastAsia="Calibri" w:hAnsi="Calibri" w:cs="Calibri"/>
        </w:rPr>
        <w:t xml:space="preserve"> </w:t>
      </w:r>
      <w:proofErr w:type="spellStart"/>
      <w:r w:rsidRPr="007F0078">
        <w:rPr>
          <w:rFonts w:ascii="Calibri" w:eastAsia="Calibri" w:hAnsi="Calibri" w:cs="Calibri"/>
        </w:rPr>
        <w:t>kadar</w:t>
      </w:r>
      <w:proofErr w:type="spellEnd"/>
      <w:r w:rsidRPr="007F0078">
        <w:rPr>
          <w:rFonts w:ascii="Calibri" w:eastAsia="Calibri" w:hAnsi="Calibri" w:cs="Calibri"/>
        </w:rPr>
        <w:t xml:space="preserve"> </w:t>
      </w:r>
      <w:proofErr w:type="spellStart"/>
      <w:r w:rsidRPr="007F0078">
        <w:rPr>
          <w:rFonts w:ascii="Calibri" w:eastAsia="Calibri" w:hAnsi="Calibri" w:cs="Calibri"/>
        </w:rPr>
        <w:t>zamanım</w:t>
      </w:r>
      <w:proofErr w:type="spellEnd"/>
      <w:r w:rsidRPr="007F0078">
        <w:rPr>
          <w:rFonts w:ascii="Calibri" w:eastAsia="Calibri" w:hAnsi="Calibri" w:cs="Calibri"/>
        </w:rPr>
        <w:t xml:space="preserve"> </w:t>
      </w:r>
      <w:proofErr w:type="spellStart"/>
      <w:r w:rsidRPr="007F0078">
        <w:rPr>
          <w:rFonts w:ascii="Calibri" w:eastAsia="Calibri" w:hAnsi="Calibri" w:cs="Calibri"/>
        </w:rPr>
        <w:t>oldu</w:t>
      </w:r>
      <w:proofErr w:type="spellEnd"/>
      <w:r w:rsidRPr="007F0078">
        <w:rPr>
          <w:rFonts w:ascii="Calibri" w:eastAsia="Calibri" w:hAnsi="Calibri" w:cs="Calibri"/>
        </w:rPr>
        <w:t>.</w:t>
      </w:r>
    </w:p>
    <w:p w14:paraId="734864BB" w14:textId="77777777" w:rsidR="007F0078" w:rsidRPr="007F0078" w:rsidRDefault="007F0078" w:rsidP="007F0078">
      <w:pPr>
        <w:widowControl/>
        <w:numPr>
          <w:ilvl w:val="0"/>
          <w:numId w:val="3"/>
        </w:numPr>
        <w:adjustRightInd w:val="0"/>
        <w:contextualSpacing/>
        <w:rPr>
          <w:rFonts w:ascii="Calibri" w:eastAsia="Calibri" w:hAnsi="Calibri" w:cs="Calibri"/>
          <w:szCs w:val="24"/>
        </w:rPr>
      </w:pPr>
      <w:proofErr w:type="spellStart"/>
      <w:r w:rsidRPr="007F0078">
        <w:rPr>
          <w:rFonts w:ascii="Calibri" w:eastAsia="Calibri" w:hAnsi="Calibri" w:cs="Calibri"/>
          <w:szCs w:val="24"/>
        </w:rPr>
        <w:t>Aydınlatılmış</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onam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formunun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içeriğini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okudum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anladım</w:t>
      </w:r>
      <w:proofErr w:type="spellEnd"/>
      <w:r w:rsidRPr="007F0078">
        <w:rPr>
          <w:rFonts w:ascii="Calibri" w:eastAsia="Calibri" w:hAnsi="Calibri" w:cs="Calibri"/>
          <w:szCs w:val="24"/>
        </w:rPr>
        <w:t>.</w:t>
      </w:r>
    </w:p>
    <w:p w14:paraId="3B4D5950" w14:textId="77777777" w:rsidR="007F0078" w:rsidRPr="007F0078" w:rsidRDefault="007F0078" w:rsidP="007F0078">
      <w:pPr>
        <w:widowControl/>
        <w:numPr>
          <w:ilvl w:val="0"/>
          <w:numId w:val="3"/>
        </w:numPr>
        <w:adjustRightInd w:val="0"/>
        <w:contextualSpacing/>
        <w:rPr>
          <w:rFonts w:ascii="Calibri" w:eastAsia="Calibri" w:hAnsi="Calibri" w:cs="Calibri"/>
          <w:szCs w:val="24"/>
        </w:rPr>
      </w:pPr>
      <w:r w:rsidRPr="007F0078">
        <w:rPr>
          <w:rFonts w:ascii="Calibri" w:eastAsia="Calibri" w:hAnsi="Calibri" w:cs="Calibri"/>
          <w:szCs w:val="24"/>
        </w:rPr>
        <w:t xml:space="preserve">Bu </w:t>
      </w:r>
      <w:proofErr w:type="spellStart"/>
      <w:r w:rsidRPr="007F0078">
        <w:rPr>
          <w:rFonts w:ascii="Calibri" w:eastAsia="Calibri" w:hAnsi="Calibri" w:cs="Calibri"/>
          <w:szCs w:val="24"/>
        </w:rPr>
        <w:t>formda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tanımlananlar</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dışında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yapılacak</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herhangi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bir</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ilave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girişimin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yalnızca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sağlığıma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yönelik</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ciddi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zararların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önlenmesi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yaşamımın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kurtarılması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için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uygulanabileceğini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anlıyor</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kabul</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ediyorum</w:t>
      </w:r>
      <w:proofErr w:type="spellEnd"/>
      <w:r w:rsidRPr="007F0078">
        <w:rPr>
          <w:rFonts w:ascii="Calibri" w:eastAsia="Calibri" w:hAnsi="Calibri" w:cs="Calibri"/>
          <w:szCs w:val="24"/>
        </w:rPr>
        <w:t>.</w:t>
      </w:r>
    </w:p>
    <w:p w14:paraId="216823D0" w14:textId="77777777" w:rsidR="007F0078" w:rsidRPr="007F0078" w:rsidRDefault="007F0078" w:rsidP="007F0078">
      <w:pPr>
        <w:widowControl/>
        <w:numPr>
          <w:ilvl w:val="0"/>
          <w:numId w:val="3"/>
        </w:numPr>
        <w:adjustRightInd w:val="0"/>
        <w:contextualSpacing/>
        <w:rPr>
          <w:rFonts w:ascii="Calibri" w:eastAsia="Calibri" w:hAnsi="Calibri" w:cs="Calibri"/>
          <w:szCs w:val="24"/>
        </w:rPr>
      </w:pPr>
      <w:r w:rsidRPr="007F0078">
        <w:rPr>
          <w:rFonts w:ascii="Calibri" w:eastAsia="Calibri" w:hAnsi="Calibri" w:cs="Calibri"/>
          <w:szCs w:val="24"/>
        </w:rPr>
        <w:t xml:space="preserve">Bu </w:t>
      </w:r>
      <w:proofErr w:type="spellStart"/>
      <w:r w:rsidRPr="007F0078">
        <w:rPr>
          <w:rFonts w:ascii="Calibri" w:eastAsia="Calibri" w:hAnsi="Calibri" w:cs="Calibri"/>
          <w:szCs w:val="24"/>
        </w:rPr>
        <w:t>formda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hedeflenen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girişim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veya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girişimlerin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bir</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kısmının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veya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tamamının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sağlığıma</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yönelik</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ciddi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zararların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önlenmesi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yaşamımın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kurtarılması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için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gerçekleştirilememe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ihtimali</w:t>
      </w:r>
      <w:proofErr w:type="spellEnd"/>
      <w:r w:rsidRPr="007F0078">
        <w:rPr>
          <w:rFonts w:ascii="Calibri" w:eastAsia="Calibri" w:hAnsi="Calibri" w:cs="Calibri"/>
          <w:szCs w:val="24"/>
        </w:rPr>
        <w:t xml:space="preserve"> de </w:t>
      </w:r>
      <w:proofErr w:type="spellStart"/>
      <w:r w:rsidRPr="007F0078">
        <w:rPr>
          <w:rFonts w:ascii="Calibri" w:eastAsia="Calibri" w:hAnsi="Calibri" w:cs="Calibri"/>
          <w:szCs w:val="24"/>
        </w:rPr>
        <w:t>olduğunu</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anlıyor</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kabul</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ediyorum</w:t>
      </w:r>
      <w:proofErr w:type="spellEnd"/>
      <w:r w:rsidRPr="007F0078">
        <w:rPr>
          <w:rFonts w:ascii="Calibri" w:eastAsia="Calibri" w:hAnsi="Calibri" w:cs="Calibri"/>
          <w:szCs w:val="24"/>
        </w:rPr>
        <w:t>.</w:t>
      </w:r>
    </w:p>
    <w:p w14:paraId="33329C8F" w14:textId="77777777" w:rsidR="007F0078" w:rsidRPr="007F0078" w:rsidRDefault="007F0078" w:rsidP="007F0078">
      <w:pPr>
        <w:widowControl/>
        <w:numPr>
          <w:ilvl w:val="0"/>
          <w:numId w:val="3"/>
        </w:numPr>
        <w:adjustRightInd w:val="0"/>
        <w:contextualSpacing/>
        <w:rPr>
          <w:rFonts w:ascii="Calibri" w:eastAsia="Calibri" w:hAnsi="Calibri" w:cs="Calibri"/>
          <w:szCs w:val="24"/>
        </w:rPr>
      </w:pPr>
      <w:r w:rsidRPr="007F0078">
        <w:rPr>
          <w:rFonts w:ascii="Calibri" w:eastAsia="Calibri" w:hAnsi="Calibri" w:cs="Calibri"/>
          <w:szCs w:val="24"/>
        </w:rPr>
        <w:t xml:space="preserve">Bu </w:t>
      </w:r>
      <w:proofErr w:type="spellStart"/>
      <w:r w:rsidRPr="007F0078">
        <w:rPr>
          <w:rFonts w:ascii="Calibri" w:eastAsia="Calibri" w:hAnsi="Calibri" w:cs="Calibri"/>
          <w:szCs w:val="24"/>
        </w:rPr>
        <w:t>formdaki</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tüm</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boşluklar</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imzalamamdan</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önce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dolduruldu</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ve</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bir</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kopyasını</w:t>
      </w:r>
      <w:proofErr w:type="spellEnd"/>
      <w:r w:rsidRPr="007F0078">
        <w:rPr>
          <w:rFonts w:ascii="Calibri" w:eastAsia="Calibri" w:hAnsi="Calibri" w:cs="Calibri"/>
          <w:szCs w:val="24"/>
        </w:rPr>
        <w:t xml:space="preserve"> </w:t>
      </w:r>
      <w:proofErr w:type="spellStart"/>
      <w:r w:rsidRPr="007F0078">
        <w:rPr>
          <w:rFonts w:ascii="Calibri" w:eastAsia="Calibri" w:hAnsi="Calibri" w:cs="Calibri"/>
          <w:szCs w:val="24"/>
        </w:rPr>
        <w:t>aldım</w:t>
      </w:r>
      <w:proofErr w:type="spellEnd"/>
      <w:r w:rsidRPr="007F0078">
        <w:rPr>
          <w:rFonts w:ascii="Calibri" w:eastAsia="Calibri" w:hAnsi="Calibri" w:cs="Calibri"/>
          <w:szCs w:val="24"/>
        </w:rPr>
        <w:t xml:space="preserve">. </w:t>
      </w:r>
    </w:p>
    <w:p w14:paraId="37ACE40E" w14:textId="77777777" w:rsidR="007F0078" w:rsidRPr="007F0078" w:rsidRDefault="007F0078" w:rsidP="007F0078">
      <w:pPr>
        <w:spacing w:after="101"/>
        <w:rPr>
          <w:rFonts w:ascii="Calibri" w:eastAsia="Calibri" w:hAnsi="Calibri" w:cs="Calibri"/>
          <w:color w:val="000000"/>
          <w:lang w:eastAsia="tr-TR"/>
        </w:rPr>
      </w:pPr>
    </w:p>
    <w:p w14:paraId="7EB5B936" w14:textId="77777777" w:rsidR="007F0078" w:rsidRPr="007F0078" w:rsidRDefault="007F0078" w:rsidP="007F0078">
      <w:pPr>
        <w:spacing w:after="101"/>
        <w:rPr>
          <w:rFonts w:ascii="Calibri" w:eastAsia="Calibri" w:hAnsi="Calibri" w:cs="Calibri"/>
        </w:rPr>
      </w:pPr>
    </w:p>
    <w:p w14:paraId="1C8F3B70" w14:textId="77777777" w:rsidR="007F0078" w:rsidRPr="007F0078" w:rsidRDefault="007F0078" w:rsidP="007F0078">
      <w:pPr>
        <w:spacing w:after="101"/>
        <w:rPr>
          <w:rFonts w:ascii="Calibri" w:eastAsia="Calibri" w:hAnsi="Calibri" w:cs="Calibri"/>
        </w:rPr>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7F0078" w:rsidRPr="007F0078" w14:paraId="62EE47D3" w14:textId="77777777" w:rsidTr="007F0078">
        <w:trPr>
          <w:trHeight w:val="941"/>
        </w:trPr>
        <w:tc>
          <w:tcPr>
            <w:tcW w:w="5073" w:type="dxa"/>
            <w:tcBorders>
              <w:top w:val="single" w:sz="2" w:space="0" w:color="000000"/>
              <w:left w:val="single" w:sz="2" w:space="0" w:color="000000"/>
              <w:bottom w:val="single" w:sz="2" w:space="0" w:color="000000"/>
              <w:right w:val="nil"/>
            </w:tcBorders>
            <w:hideMark/>
          </w:tcPr>
          <w:p w14:paraId="3DE8040A" w14:textId="77777777" w:rsidR="007F0078" w:rsidRPr="007F0078" w:rsidRDefault="007F0078" w:rsidP="007F0078">
            <w:pPr>
              <w:ind w:left="125"/>
              <w:rPr>
                <w:rFonts w:ascii="Calibri" w:eastAsia="Calibri" w:hAnsi="Calibri" w:cs="Calibri"/>
                <w:lang w:val="tr-TR"/>
              </w:rPr>
            </w:pPr>
            <w:proofErr w:type="gramStart"/>
            <w:r w:rsidRPr="007F0078">
              <w:rPr>
                <w:rFonts w:ascii="Calibri" w:eastAsia="Calibri" w:hAnsi="Calibri" w:cs="Calibri"/>
                <w:sz w:val="28"/>
                <w:lang w:val="tr-TR"/>
              </w:rPr>
              <w:t>Hasta(</w:t>
            </w:r>
            <w:proofErr w:type="gramEnd"/>
            <w:r w:rsidRPr="007F0078">
              <w:rPr>
                <w:rFonts w:ascii="Calibri" w:eastAsia="Calibri" w:hAnsi="Calibri" w:cs="Calibri"/>
                <w:sz w:val="28"/>
                <w:lang w:val="tr-TR"/>
              </w:rPr>
              <w:t>mutlaka kendisi imzalamalıdır.)</w:t>
            </w:r>
          </w:p>
          <w:p w14:paraId="08EFD0FF" w14:textId="77777777" w:rsidR="007F0078" w:rsidRPr="007F0078" w:rsidRDefault="007F0078" w:rsidP="007F0078">
            <w:pPr>
              <w:ind w:left="106"/>
              <w:rPr>
                <w:rFonts w:ascii="Calibri" w:eastAsia="Calibri" w:hAnsi="Calibri" w:cs="Calibri"/>
                <w:lang w:val="tr-TR"/>
              </w:rPr>
            </w:pPr>
            <w:r w:rsidRPr="007F0078">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7331868C" w14:textId="77777777" w:rsidR="007F0078" w:rsidRPr="007F0078" w:rsidRDefault="007F0078" w:rsidP="007F0078">
            <w:pPr>
              <w:rPr>
                <w:rFonts w:ascii="Calibri" w:eastAsia="Calibri" w:hAnsi="Calibri" w:cs="Calibri"/>
                <w:lang w:val="tr-TR"/>
              </w:rPr>
            </w:pPr>
            <w:proofErr w:type="gramStart"/>
            <w:r w:rsidRPr="007F0078">
              <w:rPr>
                <w:rFonts w:ascii="Calibri" w:eastAsia="Calibri" w:hAnsi="Calibri" w:cs="Calibri"/>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4E03A6BD" w14:textId="77777777" w:rsidR="007F0078" w:rsidRPr="007F0078" w:rsidRDefault="007F0078" w:rsidP="007F0078">
            <w:pPr>
              <w:rPr>
                <w:rFonts w:ascii="Calibri" w:eastAsia="Calibri" w:hAnsi="Calibri" w:cs="Calibri"/>
                <w:lang w:val="tr-TR"/>
              </w:rPr>
            </w:pPr>
            <w:r w:rsidRPr="007F0078">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7D20807D" w14:textId="77777777" w:rsidR="007F0078" w:rsidRPr="007F0078" w:rsidRDefault="007F0078" w:rsidP="007F0078">
            <w:pPr>
              <w:rPr>
                <w:rFonts w:ascii="Calibri" w:eastAsia="Calibri" w:hAnsi="Calibri" w:cs="Calibri"/>
                <w:lang w:val="tr-TR"/>
              </w:rPr>
            </w:pPr>
            <w:r w:rsidRPr="007F0078">
              <w:rPr>
                <w:rFonts w:ascii="Calibri" w:eastAsia="Calibri" w:hAnsi="Calibri" w:cs="Calibri"/>
                <w:lang w:val="tr-TR"/>
              </w:rPr>
              <w:t>Saat:</w:t>
            </w:r>
          </w:p>
        </w:tc>
      </w:tr>
      <w:tr w:rsidR="007F0078" w:rsidRPr="007F0078" w14:paraId="025A483D" w14:textId="77777777" w:rsidTr="007F0078">
        <w:trPr>
          <w:trHeight w:val="941"/>
        </w:trPr>
        <w:tc>
          <w:tcPr>
            <w:tcW w:w="5073" w:type="dxa"/>
            <w:tcBorders>
              <w:top w:val="single" w:sz="2" w:space="0" w:color="000000"/>
              <w:left w:val="single" w:sz="2" w:space="0" w:color="000000"/>
              <w:bottom w:val="single" w:sz="2" w:space="0" w:color="000000"/>
              <w:right w:val="nil"/>
            </w:tcBorders>
            <w:hideMark/>
          </w:tcPr>
          <w:p w14:paraId="6A4652C6" w14:textId="77777777" w:rsidR="007F0078" w:rsidRPr="007F0078" w:rsidRDefault="007F0078" w:rsidP="007F0078">
            <w:pPr>
              <w:ind w:left="125"/>
              <w:rPr>
                <w:rFonts w:ascii="Calibri" w:eastAsia="Calibri" w:hAnsi="Calibri" w:cs="Calibri"/>
                <w:sz w:val="28"/>
                <w:lang w:val="tr-TR"/>
              </w:rPr>
            </w:pPr>
            <w:r w:rsidRPr="007F0078">
              <w:rPr>
                <w:rFonts w:ascii="Calibri" w:eastAsia="Calibri" w:hAnsi="Calibri" w:cs="Calibri"/>
                <w:sz w:val="28"/>
                <w:lang w:val="tr-TR"/>
              </w:rPr>
              <w:t xml:space="preserve">Hastanın Yasal Temsilcisi  </w:t>
            </w:r>
          </w:p>
          <w:p w14:paraId="26E27011" w14:textId="77777777" w:rsidR="007F0078" w:rsidRPr="007F0078" w:rsidRDefault="007F0078" w:rsidP="007F0078">
            <w:pPr>
              <w:ind w:left="125"/>
              <w:rPr>
                <w:rFonts w:ascii="Calibri" w:eastAsia="Calibri" w:hAnsi="Calibri" w:cs="Calibri"/>
                <w:sz w:val="24"/>
                <w:lang w:val="tr-TR"/>
              </w:rPr>
            </w:pPr>
            <w:r w:rsidRPr="007F0078">
              <w:rPr>
                <w:rFonts w:ascii="Calibri" w:eastAsia="Calibri" w:hAnsi="Calibri" w:cs="Calibri"/>
                <w:lang w:val="tr-TR"/>
              </w:rPr>
              <w:t>Adı soyadı:</w:t>
            </w:r>
          </w:p>
          <w:p w14:paraId="57F1F27F" w14:textId="77777777" w:rsidR="007F0078" w:rsidRPr="007F0078" w:rsidRDefault="007F0078" w:rsidP="007F0078">
            <w:pPr>
              <w:ind w:left="106"/>
              <w:rPr>
                <w:rFonts w:ascii="Calibri" w:eastAsia="Calibri" w:hAnsi="Calibri" w:cs="Calibri"/>
                <w:lang w:val="tr-TR"/>
              </w:rPr>
            </w:pPr>
            <w:r w:rsidRPr="007F0078">
              <w:rPr>
                <w:rFonts w:ascii="Calibri" w:eastAsia="Calibri" w:hAnsi="Calibri" w:cs="Calibri"/>
                <w:lang w:val="tr-TR"/>
              </w:rPr>
              <w:t>Yakınlık derecesi:</w:t>
            </w:r>
          </w:p>
          <w:p w14:paraId="77F0E66C" w14:textId="77777777" w:rsidR="007F0078" w:rsidRPr="007F0078" w:rsidRDefault="007F0078" w:rsidP="007F0078">
            <w:pPr>
              <w:spacing w:after="23"/>
              <w:ind w:left="125"/>
              <w:rPr>
                <w:rFonts w:ascii="Calibri" w:eastAsia="Calibri" w:hAnsi="Calibri" w:cs="Calibri"/>
                <w:lang w:val="tr-TR"/>
              </w:rPr>
            </w:pPr>
            <w:r w:rsidRPr="007F0078">
              <w:rPr>
                <w:rFonts w:ascii="Calibri" w:eastAsia="Calibri" w:hAnsi="Calibri" w:cs="Calibri"/>
                <w:lang w:val="tr-TR"/>
              </w:rPr>
              <w:t>Hastanın yasal temsilcisinden onam alınma nedeni:</w:t>
            </w:r>
          </w:p>
          <w:p w14:paraId="6FC4B9D6" w14:textId="77777777" w:rsidR="007F0078" w:rsidRPr="007F0078" w:rsidRDefault="007F0078" w:rsidP="007F0078">
            <w:pPr>
              <w:numPr>
                <w:ilvl w:val="0"/>
                <w:numId w:val="3"/>
              </w:numPr>
              <w:ind w:right="1517"/>
              <w:contextualSpacing/>
              <w:jc w:val="both"/>
              <w:rPr>
                <w:rFonts w:ascii="Calibri" w:eastAsia="Calibri" w:hAnsi="Calibri" w:cs="Calibri"/>
                <w:lang w:val="tr-TR"/>
              </w:rPr>
            </w:pPr>
            <w:r w:rsidRPr="007F0078">
              <w:rPr>
                <w:rFonts w:ascii="Calibri" w:eastAsia="Calibri" w:hAnsi="Calibri" w:cs="Calibri"/>
                <w:lang w:val="tr-TR"/>
              </w:rPr>
              <w:t xml:space="preserve">Hastanın bilinci kapalı </w:t>
            </w:r>
          </w:p>
          <w:p w14:paraId="691A49A4" w14:textId="77777777" w:rsidR="007F0078" w:rsidRPr="007F0078" w:rsidRDefault="007F0078" w:rsidP="007F0078">
            <w:pPr>
              <w:numPr>
                <w:ilvl w:val="0"/>
                <w:numId w:val="3"/>
              </w:numPr>
              <w:contextualSpacing/>
              <w:rPr>
                <w:rFonts w:ascii="Calibri" w:eastAsia="Calibri" w:hAnsi="Calibri" w:cs="Calibri"/>
                <w:lang w:val="tr-TR"/>
              </w:rPr>
            </w:pPr>
            <w:r w:rsidRPr="007F0078">
              <w:rPr>
                <w:rFonts w:ascii="Calibri" w:eastAsia="Calibri" w:hAnsi="Calibri" w:cs="Calibri"/>
                <w:lang w:val="tr-TR"/>
              </w:rPr>
              <w:t>Hastanın karar verme yetisi yok</w:t>
            </w:r>
          </w:p>
          <w:p w14:paraId="3087FF02" w14:textId="77777777" w:rsidR="007F0078" w:rsidRPr="007F0078" w:rsidRDefault="007F0078" w:rsidP="007F0078">
            <w:pPr>
              <w:numPr>
                <w:ilvl w:val="0"/>
                <w:numId w:val="3"/>
              </w:numPr>
              <w:contextualSpacing/>
              <w:rPr>
                <w:rFonts w:ascii="Calibri" w:eastAsia="Calibri" w:hAnsi="Calibri" w:cs="Calibri"/>
                <w:lang w:val="tr-TR"/>
              </w:rPr>
            </w:pPr>
            <w:r w:rsidRPr="007F0078">
              <w:rPr>
                <w:rFonts w:ascii="Calibri" w:eastAsia="Calibri" w:hAnsi="Calibri" w:cs="Calibri"/>
                <w:lang w:val="tr-TR"/>
              </w:rPr>
              <w:t xml:space="preserve">Hasta 18 yaşından küçük      </w:t>
            </w:r>
          </w:p>
          <w:p w14:paraId="6C4EAED0" w14:textId="77777777" w:rsidR="007F0078" w:rsidRPr="007F0078" w:rsidRDefault="007F0078" w:rsidP="007F0078">
            <w:pPr>
              <w:numPr>
                <w:ilvl w:val="0"/>
                <w:numId w:val="3"/>
              </w:numPr>
              <w:contextualSpacing/>
              <w:rPr>
                <w:rFonts w:ascii="Calibri" w:eastAsia="Calibri" w:hAnsi="Calibri" w:cs="Calibri"/>
                <w:lang w:val="tr-TR"/>
              </w:rPr>
            </w:pPr>
            <w:r w:rsidRPr="007F0078">
              <w:rPr>
                <w:rFonts w:ascii="Calibri" w:eastAsia="Calibri" w:hAnsi="Calibri" w:cs="Calibri"/>
                <w:lang w:val="tr-TR"/>
              </w:rPr>
              <w:t>Acil</w:t>
            </w:r>
          </w:p>
        </w:tc>
        <w:tc>
          <w:tcPr>
            <w:tcW w:w="1691" w:type="dxa"/>
            <w:gridSpan w:val="2"/>
            <w:tcBorders>
              <w:top w:val="single" w:sz="2" w:space="0" w:color="000000"/>
              <w:left w:val="nil"/>
              <w:bottom w:val="single" w:sz="2" w:space="0" w:color="000000"/>
              <w:right w:val="nil"/>
            </w:tcBorders>
            <w:vAlign w:val="center"/>
            <w:hideMark/>
          </w:tcPr>
          <w:p w14:paraId="21955F85" w14:textId="77777777" w:rsidR="007F0078" w:rsidRPr="007F0078" w:rsidRDefault="007F0078" w:rsidP="007F0078">
            <w:pPr>
              <w:rPr>
                <w:rFonts w:ascii="Calibri" w:eastAsia="Calibri" w:hAnsi="Calibri" w:cs="Calibri"/>
                <w:sz w:val="26"/>
                <w:lang w:val="tr-TR"/>
              </w:rPr>
            </w:pPr>
            <w:proofErr w:type="gramStart"/>
            <w:r w:rsidRPr="007F0078">
              <w:rPr>
                <w:rFonts w:ascii="Calibri" w:eastAsia="Calibri" w:hAnsi="Calibri" w:cs="Calibri"/>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7A7E31D4" w14:textId="77777777" w:rsidR="007F0078" w:rsidRPr="007F0078" w:rsidRDefault="007F0078" w:rsidP="007F0078">
            <w:pPr>
              <w:rPr>
                <w:rFonts w:ascii="Calibri" w:eastAsia="Calibri" w:hAnsi="Calibri" w:cs="Calibri"/>
                <w:sz w:val="24"/>
                <w:lang w:val="tr-TR"/>
              </w:rPr>
            </w:pPr>
            <w:r w:rsidRPr="007F0078">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564A7AEA" w14:textId="77777777" w:rsidR="007F0078" w:rsidRPr="007F0078" w:rsidRDefault="007F0078" w:rsidP="007F0078">
            <w:pPr>
              <w:rPr>
                <w:rFonts w:ascii="Calibri" w:eastAsia="Calibri" w:hAnsi="Calibri" w:cs="Calibri"/>
                <w:lang w:val="tr-TR"/>
              </w:rPr>
            </w:pPr>
            <w:r w:rsidRPr="007F0078">
              <w:rPr>
                <w:rFonts w:ascii="Calibri" w:eastAsia="Calibri" w:hAnsi="Calibri" w:cs="Calibri"/>
                <w:lang w:val="tr-TR"/>
              </w:rPr>
              <w:t>Saat:</w:t>
            </w:r>
          </w:p>
        </w:tc>
      </w:tr>
      <w:tr w:rsidR="007F0078" w:rsidRPr="007F0078" w14:paraId="49A68F2A" w14:textId="77777777" w:rsidTr="007F0078">
        <w:trPr>
          <w:trHeight w:val="941"/>
        </w:trPr>
        <w:tc>
          <w:tcPr>
            <w:tcW w:w="5073" w:type="dxa"/>
            <w:tcBorders>
              <w:top w:val="single" w:sz="2" w:space="0" w:color="000000"/>
              <w:left w:val="single" w:sz="2" w:space="0" w:color="000000"/>
              <w:bottom w:val="single" w:sz="2" w:space="0" w:color="000000"/>
              <w:right w:val="nil"/>
            </w:tcBorders>
            <w:hideMark/>
          </w:tcPr>
          <w:p w14:paraId="5C920ED8" w14:textId="77777777" w:rsidR="007F0078" w:rsidRPr="007F0078" w:rsidRDefault="007F0078" w:rsidP="007F0078">
            <w:pPr>
              <w:ind w:left="115"/>
              <w:rPr>
                <w:rFonts w:ascii="Calibri" w:eastAsia="Calibri" w:hAnsi="Calibri" w:cs="Calibri"/>
                <w:lang w:val="tr-TR"/>
              </w:rPr>
            </w:pPr>
            <w:r w:rsidRPr="007F0078">
              <w:rPr>
                <w:rFonts w:ascii="Calibri" w:eastAsia="Calibri" w:hAnsi="Calibri" w:cs="Calibri"/>
                <w:sz w:val="28"/>
                <w:lang w:val="tr-TR"/>
              </w:rPr>
              <w:t>Şahit</w:t>
            </w:r>
          </w:p>
          <w:p w14:paraId="6A5067A2" w14:textId="77777777" w:rsidR="007F0078" w:rsidRPr="007F0078" w:rsidRDefault="007F0078" w:rsidP="007F0078">
            <w:pPr>
              <w:ind w:left="125"/>
              <w:rPr>
                <w:rFonts w:ascii="Calibri" w:eastAsia="Calibri" w:hAnsi="Calibri" w:cs="Calibri"/>
                <w:sz w:val="28"/>
                <w:lang w:val="tr-TR"/>
              </w:rPr>
            </w:pPr>
            <w:r w:rsidRPr="007F0078">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29A4A9AA" w14:textId="77777777" w:rsidR="007F0078" w:rsidRPr="007F0078" w:rsidRDefault="007F0078" w:rsidP="007F0078">
            <w:pPr>
              <w:rPr>
                <w:rFonts w:ascii="Calibri" w:eastAsia="Calibri" w:hAnsi="Calibri" w:cs="Calibri"/>
                <w:sz w:val="26"/>
                <w:lang w:val="tr-TR"/>
              </w:rPr>
            </w:pPr>
            <w:proofErr w:type="gramStart"/>
            <w:r w:rsidRPr="007F0078">
              <w:rPr>
                <w:rFonts w:ascii="Calibri" w:eastAsia="Calibri" w:hAnsi="Calibri" w:cs="Calibri"/>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2D0DA33E" w14:textId="77777777" w:rsidR="007F0078" w:rsidRPr="007F0078" w:rsidRDefault="007F0078" w:rsidP="007F0078">
            <w:pPr>
              <w:rPr>
                <w:rFonts w:ascii="Calibri" w:eastAsia="Calibri" w:hAnsi="Calibri" w:cs="Calibri"/>
                <w:sz w:val="24"/>
                <w:lang w:val="tr-TR"/>
              </w:rPr>
            </w:pPr>
            <w:r w:rsidRPr="007F0078">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7F3C5C1C" w14:textId="77777777" w:rsidR="007F0078" w:rsidRPr="007F0078" w:rsidRDefault="007F0078" w:rsidP="007F0078">
            <w:pPr>
              <w:rPr>
                <w:rFonts w:ascii="Calibri" w:eastAsia="Calibri" w:hAnsi="Calibri" w:cs="Calibri"/>
                <w:lang w:val="tr-TR"/>
              </w:rPr>
            </w:pPr>
            <w:r w:rsidRPr="007F0078">
              <w:rPr>
                <w:rFonts w:ascii="Calibri" w:eastAsia="Calibri" w:hAnsi="Calibri" w:cs="Calibri"/>
                <w:lang w:val="tr-TR"/>
              </w:rPr>
              <w:t>Saat:</w:t>
            </w:r>
          </w:p>
        </w:tc>
      </w:tr>
      <w:tr w:rsidR="007F0078" w:rsidRPr="007F0078" w14:paraId="332B25EB" w14:textId="77777777" w:rsidTr="007F0078">
        <w:trPr>
          <w:trHeight w:val="941"/>
        </w:trPr>
        <w:tc>
          <w:tcPr>
            <w:tcW w:w="6475" w:type="dxa"/>
            <w:gridSpan w:val="2"/>
            <w:tcBorders>
              <w:top w:val="single" w:sz="2" w:space="0" w:color="000000"/>
              <w:left w:val="single" w:sz="2" w:space="0" w:color="000000"/>
              <w:bottom w:val="single" w:sz="2" w:space="0" w:color="000000"/>
              <w:right w:val="nil"/>
            </w:tcBorders>
            <w:hideMark/>
          </w:tcPr>
          <w:p w14:paraId="15CF14CE" w14:textId="77777777" w:rsidR="007F0078" w:rsidRPr="007F0078" w:rsidRDefault="007F0078" w:rsidP="007F0078">
            <w:pPr>
              <w:rPr>
                <w:rFonts w:ascii="Calibri" w:eastAsia="Calibri" w:hAnsi="Calibri" w:cs="Calibri"/>
                <w:szCs w:val="24"/>
                <w:lang w:val="tr-TR"/>
              </w:rPr>
            </w:pPr>
            <w:r w:rsidRPr="007F0078">
              <w:rPr>
                <w:rFonts w:ascii="Calibri" w:eastAsia="Calibri" w:hAnsi="Calibri" w:cs="Calibri"/>
                <w:szCs w:val="24"/>
                <w:lang w:val="tr-TR"/>
              </w:rPr>
              <w:lastRenderedPageBreak/>
              <w:t xml:space="preserve"> Ameliyata Danışmanlık eden Öğretim Üyesi              </w:t>
            </w:r>
            <w:proofErr w:type="gramStart"/>
            <w:r w:rsidRPr="007F0078">
              <w:rPr>
                <w:rFonts w:ascii="Calibri" w:eastAsia="Calibri" w:hAnsi="Calibri" w:cs="Calibri"/>
                <w:szCs w:val="24"/>
                <w:lang w:val="tr-TR"/>
              </w:rPr>
              <w:t xml:space="preserve">  :</w:t>
            </w:r>
            <w:proofErr w:type="gramEnd"/>
            <w:r w:rsidRPr="007F0078">
              <w:rPr>
                <w:rFonts w:ascii="Calibri" w:eastAsia="Calibri" w:hAnsi="Calibri" w:cs="Calibri"/>
                <w:szCs w:val="24"/>
                <w:lang w:val="tr-TR"/>
              </w:rPr>
              <w:t xml:space="preserve"> </w:t>
            </w:r>
          </w:p>
          <w:p w14:paraId="445DCE72" w14:textId="77777777" w:rsidR="007F0078" w:rsidRPr="007F0078" w:rsidRDefault="007F0078" w:rsidP="007F0078">
            <w:pPr>
              <w:rPr>
                <w:rFonts w:ascii="Calibri" w:eastAsia="Calibri" w:hAnsi="Calibri" w:cs="Calibri"/>
                <w:szCs w:val="24"/>
                <w:lang w:val="tr-TR"/>
              </w:rPr>
            </w:pPr>
            <w:r w:rsidRPr="007F0078">
              <w:rPr>
                <w:rFonts w:ascii="Calibri" w:eastAsia="Calibri" w:hAnsi="Calibri" w:cs="Calibri"/>
                <w:szCs w:val="24"/>
                <w:lang w:val="tr-TR"/>
              </w:rPr>
              <w:t xml:space="preserve"> Cerrahi Ekibin Başı Sorumlu Uzman Doktor               </w:t>
            </w:r>
            <w:proofErr w:type="gramStart"/>
            <w:r w:rsidRPr="007F0078">
              <w:rPr>
                <w:rFonts w:ascii="Calibri" w:eastAsia="Calibri" w:hAnsi="Calibri" w:cs="Calibri"/>
                <w:szCs w:val="24"/>
                <w:lang w:val="tr-TR"/>
              </w:rPr>
              <w:t xml:space="preserve">  :</w:t>
            </w:r>
            <w:proofErr w:type="gramEnd"/>
          </w:p>
          <w:p w14:paraId="5DC5BA50" w14:textId="77777777" w:rsidR="007F0078" w:rsidRPr="007F0078" w:rsidRDefault="007F0078" w:rsidP="007F0078">
            <w:pPr>
              <w:rPr>
                <w:rFonts w:ascii="Calibri" w:eastAsia="Calibri" w:hAnsi="Calibri" w:cs="Calibri"/>
                <w:szCs w:val="24"/>
                <w:lang w:val="tr-TR"/>
              </w:rPr>
            </w:pPr>
            <w:r w:rsidRPr="007F0078">
              <w:rPr>
                <w:rFonts w:ascii="Calibri" w:eastAsia="Calibri" w:hAnsi="Calibri" w:cs="Calibri"/>
                <w:szCs w:val="24"/>
                <w:lang w:val="tr-TR"/>
              </w:rPr>
              <w:t xml:space="preserve"> Ameliyat Ekibine dahil Sorumlu Başasistan                </w:t>
            </w:r>
            <w:proofErr w:type="gramStart"/>
            <w:r w:rsidRPr="007F0078">
              <w:rPr>
                <w:rFonts w:ascii="Calibri" w:eastAsia="Calibri" w:hAnsi="Calibri" w:cs="Calibri"/>
                <w:szCs w:val="24"/>
                <w:lang w:val="tr-TR"/>
              </w:rPr>
              <w:t xml:space="preserve">  :</w:t>
            </w:r>
            <w:proofErr w:type="gramEnd"/>
            <w:r w:rsidRPr="007F0078">
              <w:rPr>
                <w:rFonts w:ascii="Calibri" w:eastAsia="Calibri" w:hAnsi="Calibri" w:cs="Calibri"/>
                <w:szCs w:val="24"/>
                <w:lang w:val="tr-TR"/>
              </w:rPr>
              <w:t xml:space="preserve"> </w:t>
            </w:r>
          </w:p>
          <w:p w14:paraId="0589732C" w14:textId="77777777" w:rsidR="007F0078" w:rsidRPr="007F0078" w:rsidRDefault="007F0078" w:rsidP="007F0078">
            <w:pPr>
              <w:rPr>
                <w:rFonts w:ascii="Calibri" w:eastAsia="Calibri" w:hAnsi="Calibri" w:cs="Calibri"/>
                <w:sz w:val="28"/>
                <w:lang w:val="tr-TR"/>
              </w:rPr>
            </w:pPr>
            <w:r w:rsidRPr="007F0078">
              <w:rPr>
                <w:rFonts w:ascii="Calibri" w:eastAsia="Calibri" w:hAnsi="Calibri" w:cs="Calibri"/>
                <w:szCs w:val="24"/>
                <w:lang w:val="tr-TR"/>
              </w:rPr>
              <w:t xml:space="preserve"> Ameliyat Ekibine dahil olan diğer Doktorlar               </w:t>
            </w:r>
            <w:proofErr w:type="gramStart"/>
            <w:r w:rsidRPr="007F0078">
              <w:rPr>
                <w:rFonts w:ascii="Calibri" w:eastAsia="Calibri" w:hAnsi="Calibri" w:cs="Calibri"/>
                <w:szCs w:val="24"/>
                <w:lang w:val="tr-TR"/>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051405E0" w14:textId="77777777" w:rsidR="007F0078" w:rsidRPr="007F0078" w:rsidRDefault="007F0078" w:rsidP="007F0078">
            <w:pPr>
              <w:rPr>
                <w:rFonts w:ascii="Calibri" w:eastAsia="Calibri" w:hAnsi="Calibri" w:cs="Calibri"/>
                <w:sz w:val="26"/>
                <w:lang w:val="tr-TR"/>
              </w:rPr>
            </w:pPr>
          </w:p>
        </w:tc>
        <w:tc>
          <w:tcPr>
            <w:tcW w:w="289" w:type="dxa"/>
            <w:tcBorders>
              <w:top w:val="single" w:sz="2" w:space="0" w:color="000000"/>
              <w:left w:val="nil"/>
              <w:bottom w:val="single" w:sz="2" w:space="0" w:color="000000"/>
              <w:right w:val="nil"/>
            </w:tcBorders>
            <w:vAlign w:val="center"/>
          </w:tcPr>
          <w:p w14:paraId="6C322043" w14:textId="77777777" w:rsidR="007F0078" w:rsidRPr="007F0078" w:rsidRDefault="007F0078" w:rsidP="007F0078">
            <w:pPr>
              <w:rPr>
                <w:rFonts w:ascii="Calibri" w:eastAsia="Calibri" w:hAnsi="Calibri" w:cs="Calibri"/>
                <w:sz w:val="24"/>
                <w:lang w:val="tr-TR"/>
              </w:rPr>
            </w:pPr>
          </w:p>
        </w:tc>
        <w:tc>
          <w:tcPr>
            <w:tcW w:w="1594" w:type="dxa"/>
            <w:tcBorders>
              <w:top w:val="single" w:sz="2" w:space="0" w:color="000000"/>
              <w:left w:val="nil"/>
              <w:bottom w:val="single" w:sz="2" w:space="0" w:color="000000"/>
              <w:right w:val="single" w:sz="2" w:space="0" w:color="000000"/>
            </w:tcBorders>
            <w:vAlign w:val="center"/>
          </w:tcPr>
          <w:p w14:paraId="5A0CABE4" w14:textId="77777777" w:rsidR="007F0078" w:rsidRPr="007F0078" w:rsidRDefault="007F0078" w:rsidP="007F0078">
            <w:pPr>
              <w:rPr>
                <w:rFonts w:ascii="Calibri" w:eastAsia="Calibri" w:hAnsi="Calibri" w:cs="Calibri"/>
                <w:lang w:val="tr-TR"/>
              </w:rPr>
            </w:pPr>
          </w:p>
        </w:tc>
      </w:tr>
      <w:tr w:rsidR="007F0078" w:rsidRPr="007F0078" w14:paraId="7049F893" w14:textId="77777777" w:rsidTr="007F0078">
        <w:trPr>
          <w:trHeight w:val="984"/>
        </w:trPr>
        <w:tc>
          <w:tcPr>
            <w:tcW w:w="5073" w:type="dxa"/>
            <w:tcBorders>
              <w:top w:val="single" w:sz="2" w:space="0" w:color="000000"/>
              <w:left w:val="single" w:sz="2" w:space="0" w:color="000000"/>
              <w:bottom w:val="single" w:sz="2" w:space="0" w:color="000000"/>
              <w:right w:val="nil"/>
            </w:tcBorders>
            <w:hideMark/>
          </w:tcPr>
          <w:p w14:paraId="195A64EA" w14:textId="77777777" w:rsidR="007F0078" w:rsidRPr="007F0078" w:rsidRDefault="007F0078" w:rsidP="007F0078">
            <w:pPr>
              <w:rPr>
                <w:rFonts w:ascii="Calibri" w:eastAsia="Calibri" w:hAnsi="Calibri" w:cs="Calibri"/>
                <w:lang w:val="tr-TR"/>
              </w:rPr>
            </w:pPr>
            <w:r w:rsidRPr="007F0078">
              <w:rPr>
                <w:rFonts w:ascii="Calibri" w:eastAsia="Calibri" w:hAnsi="Calibri" w:cs="Calibri"/>
                <w:sz w:val="26"/>
                <w:lang w:val="tr-TR"/>
              </w:rPr>
              <w:t xml:space="preserve"> Bilgilendirmeyi yapan hekim</w:t>
            </w:r>
          </w:p>
          <w:p w14:paraId="3BDE35DB" w14:textId="77777777" w:rsidR="007F0078" w:rsidRPr="007F0078" w:rsidRDefault="007F0078" w:rsidP="007F0078">
            <w:pPr>
              <w:ind w:left="106"/>
              <w:rPr>
                <w:rFonts w:ascii="Calibri" w:eastAsia="Calibri" w:hAnsi="Calibri" w:cs="Calibri"/>
                <w:lang w:val="tr-TR"/>
              </w:rPr>
            </w:pPr>
            <w:r w:rsidRPr="007F0078">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56C4EC06" w14:textId="77777777" w:rsidR="007F0078" w:rsidRPr="007F0078" w:rsidRDefault="007F0078" w:rsidP="007F0078">
            <w:pPr>
              <w:rPr>
                <w:rFonts w:ascii="Calibri" w:eastAsia="Calibri" w:hAnsi="Calibri" w:cs="Calibri"/>
                <w:lang w:val="tr-TR"/>
              </w:rPr>
            </w:pPr>
            <w:proofErr w:type="gramStart"/>
            <w:r w:rsidRPr="007F0078">
              <w:rPr>
                <w:rFonts w:ascii="Calibri" w:eastAsia="Calibri" w:hAnsi="Calibri" w:cs="Calibri"/>
                <w:sz w:val="26"/>
                <w:lang w:val="tr-TR"/>
              </w:rPr>
              <w:t>imza</w:t>
            </w:r>
            <w:proofErr w:type="gramEnd"/>
            <w:r w:rsidRPr="007F0078">
              <w:rPr>
                <w:rFonts w:ascii="Calibri" w:eastAsia="Calibri" w:hAnsi="Calibri" w:cs="Calibri"/>
                <w:sz w:val="26"/>
                <w:lang w:val="tr-TR"/>
              </w:rPr>
              <w:t>:</w:t>
            </w:r>
          </w:p>
        </w:tc>
        <w:tc>
          <w:tcPr>
            <w:tcW w:w="1560" w:type="dxa"/>
            <w:gridSpan w:val="2"/>
            <w:tcBorders>
              <w:top w:val="single" w:sz="2" w:space="0" w:color="000000"/>
              <w:left w:val="nil"/>
              <w:bottom w:val="single" w:sz="2" w:space="0" w:color="000000"/>
              <w:right w:val="nil"/>
            </w:tcBorders>
            <w:hideMark/>
          </w:tcPr>
          <w:p w14:paraId="5B9F775F" w14:textId="77777777" w:rsidR="007F0078" w:rsidRPr="007F0078" w:rsidRDefault="007F0078" w:rsidP="007F0078">
            <w:pPr>
              <w:rPr>
                <w:rFonts w:ascii="Calibri" w:eastAsia="Calibri" w:hAnsi="Calibri" w:cs="Calibri"/>
                <w:lang w:val="tr-TR"/>
              </w:rPr>
            </w:pPr>
            <w:r w:rsidRPr="007F0078">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0FB36582" w14:textId="77777777" w:rsidR="007F0078" w:rsidRPr="007F0078" w:rsidRDefault="007F0078" w:rsidP="007F0078">
            <w:pPr>
              <w:rPr>
                <w:rFonts w:ascii="Calibri" w:eastAsia="Calibri" w:hAnsi="Calibri" w:cs="Calibri"/>
                <w:lang w:val="tr-TR"/>
              </w:rPr>
            </w:pPr>
            <w:r w:rsidRPr="007F0078">
              <w:rPr>
                <w:rFonts w:ascii="Calibri" w:eastAsia="Calibri" w:hAnsi="Calibri" w:cs="Calibri"/>
                <w:lang w:val="tr-TR"/>
              </w:rPr>
              <w:t>Saat:</w:t>
            </w:r>
          </w:p>
        </w:tc>
      </w:tr>
      <w:tr w:rsidR="007F0078" w:rsidRPr="007F0078" w14:paraId="5A07D69F" w14:textId="77777777" w:rsidTr="007F0078">
        <w:trPr>
          <w:trHeight w:val="984"/>
        </w:trPr>
        <w:tc>
          <w:tcPr>
            <w:tcW w:w="5073" w:type="dxa"/>
            <w:tcBorders>
              <w:top w:val="single" w:sz="2" w:space="0" w:color="000000"/>
              <w:left w:val="single" w:sz="2" w:space="0" w:color="000000"/>
              <w:bottom w:val="single" w:sz="2" w:space="0" w:color="000000"/>
              <w:right w:val="nil"/>
            </w:tcBorders>
            <w:hideMark/>
          </w:tcPr>
          <w:p w14:paraId="60D22320" w14:textId="77777777" w:rsidR="007F0078" w:rsidRPr="007F0078" w:rsidRDefault="007F0078" w:rsidP="007F0078">
            <w:pPr>
              <w:ind w:left="125"/>
              <w:rPr>
                <w:rFonts w:ascii="Calibri" w:eastAsia="Calibri" w:hAnsi="Calibri" w:cs="Calibri"/>
                <w:lang w:val="tr-TR"/>
              </w:rPr>
            </w:pPr>
            <w:r w:rsidRPr="007F0078">
              <w:rPr>
                <w:rFonts w:ascii="Calibri" w:eastAsia="Calibri" w:hAnsi="Calibri" w:cs="Calibri"/>
                <w:sz w:val="26"/>
                <w:lang w:val="tr-TR"/>
              </w:rPr>
              <w:t>Ameliyatın bir kısmını, önemli bir kısmını veya tamamını yapacak olan hekim</w:t>
            </w:r>
          </w:p>
          <w:p w14:paraId="789A690D" w14:textId="77777777" w:rsidR="007F0078" w:rsidRPr="007F0078" w:rsidRDefault="007F0078" w:rsidP="007F0078">
            <w:pPr>
              <w:ind w:left="125"/>
              <w:rPr>
                <w:rFonts w:ascii="Calibri" w:eastAsia="Calibri" w:hAnsi="Calibri" w:cs="Calibri"/>
                <w:sz w:val="26"/>
                <w:lang w:val="tr-TR"/>
              </w:rPr>
            </w:pPr>
            <w:r w:rsidRPr="007F0078">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56BCFD2D" w14:textId="77777777" w:rsidR="007F0078" w:rsidRPr="007F0078" w:rsidRDefault="007F0078" w:rsidP="007F0078">
            <w:pPr>
              <w:rPr>
                <w:rFonts w:ascii="Calibri" w:eastAsia="Calibri" w:hAnsi="Calibri" w:cs="Calibri"/>
                <w:sz w:val="26"/>
                <w:lang w:val="tr-TR"/>
              </w:rPr>
            </w:pPr>
            <w:proofErr w:type="gramStart"/>
            <w:r w:rsidRPr="007F0078">
              <w:rPr>
                <w:rFonts w:ascii="Calibri" w:eastAsia="Calibri" w:hAnsi="Calibri" w:cs="Calibri"/>
                <w:sz w:val="26"/>
                <w:lang w:val="tr-TR"/>
              </w:rPr>
              <w:t>imza</w:t>
            </w:r>
            <w:proofErr w:type="gramEnd"/>
            <w:r w:rsidRPr="007F0078">
              <w:rPr>
                <w:rFonts w:ascii="Calibri" w:eastAsia="Calibri" w:hAnsi="Calibri" w:cs="Calibri"/>
                <w:sz w:val="26"/>
                <w:lang w:val="tr-TR"/>
              </w:rPr>
              <w:t>:</w:t>
            </w:r>
          </w:p>
        </w:tc>
        <w:tc>
          <w:tcPr>
            <w:tcW w:w="1560" w:type="dxa"/>
            <w:gridSpan w:val="2"/>
            <w:tcBorders>
              <w:top w:val="single" w:sz="2" w:space="0" w:color="000000"/>
              <w:left w:val="nil"/>
              <w:bottom w:val="single" w:sz="2" w:space="0" w:color="000000"/>
              <w:right w:val="nil"/>
            </w:tcBorders>
            <w:hideMark/>
          </w:tcPr>
          <w:p w14:paraId="2B497F17" w14:textId="77777777" w:rsidR="007F0078" w:rsidRPr="007F0078" w:rsidRDefault="007F0078" w:rsidP="007F0078">
            <w:pPr>
              <w:rPr>
                <w:rFonts w:ascii="Calibri" w:eastAsia="Calibri" w:hAnsi="Calibri" w:cs="Calibri"/>
                <w:sz w:val="24"/>
                <w:lang w:val="tr-TR"/>
              </w:rPr>
            </w:pPr>
            <w:r w:rsidRPr="007F0078">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3D9D63BB" w14:textId="77777777" w:rsidR="007F0078" w:rsidRPr="007F0078" w:rsidRDefault="007F0078" w:rsidP="007F0078">
            <w:pPr>
              <w:rPr>
                <w:rFonts w:ascii="Calibri" w:eastAsia="Calibri" w:hAnsi="Calibri" w:cs="Calibri"/>
                <w:lang w:val="tr-TR"/>
              </w:rPr>
            </w:pPr>
            <w:r w:rsidRPr="007F0078">
              <w:rPr>
                <w:rFonts w:ascii="Calibri" w:eastAsia="Calibri" w:hAnsi="Calibri" w:cs="Calibri"/>
                <w:lang w:val="tr-TR"/>
              </w:rPr>
              <w:t>Saat:</w:t>
            </w:r>
          </w:p>
        </w:tc>
      </w:tr>
      <w:tr w:rsidR="007F0078" w:rsidRPr="007F0078" w14:paraId="3F1E7138" w14:textId="77777777" w:rsidTr="007F0078">
        <w:trPr>
          <w:trHeight w:val="984"/>
        </w:trPr>
        <w:tc>
          <w:tcPr>
            <w:tcW w:w="5073" w:type="dxa"/>
            <w:tcBorders>
              <w:top w:val="single" w:sz="2" w:space="0" w:color="000000"/>
              <w:left w:val="single" w:sz="2" w:space="0" w:color="000000"/>
              <w:bottom w:val="single" w:sz="2" w:space="0" w:color="000000"/>
              <w:right w:val="nil"/>
            </w:tcBorders>
            <w:hideMark/>
          </w:tcPr>
          <w:p w14:paraId="79C17BDB" w14:textId="77777777" w:rsidR="007F0078" w:rsidRPr="007F0078" w:rsidRDefault="007F0078" w:rsidP="007F0078">
            <w:pPr>
              <w:ind w:left="125"/>
              <w:rPr>
                <w:rFonts w:ascii="Calibri" w:eastAsia="Calibri" w:hAnsi="Calibri" w:cs="Calibri"/>
                <w:lang w:val="tr-TR"/>
              </w:rPr>
            </w:pPr>
            <w:r w:rsidRPr="007F0078">
              <w:rPr>
                <w:rFonts w:ascii="Calibri" w:eastAsia="Calibri" w:hAnsi="Calibri" w:cs="Calibri"/>
                <w:szCs w:val="24"/>
                <w:lang w:val="tr-TR"/>
              </w:rPr>
              <w:t>Cerrahi Ekibin Başı Sorumlu Uzman Doktor</w:t>
            </w:r>
            <w:r w:rsidRPr="007F0078">
              <w:rPr>
                <w:rFonts w:ascii="Calibri" w:eastAsia="Calibri" w:hAnsi="Calibri" w:cs="Calibri"/>
                <w:lang w:val="tr-TR"/>
              </w:rPr>
              <w:t xml:space="preserve"> </w:t>
            </w:r>
          </w:p>
          <w:p w14:paraId="0EB9888F" w14:textId="77777777" w:rsidR="007F0078" w:rsidRPr="007F0078" w:rsidRDefault="007F0078" w:rsidP="007F0078">
            <w:pPr>
              <w:ind w:left="125"/>
              <w:rPr>
                <w:rFonts w:ascii="Calibri" w:eastAsia="Calibri" w:hAnsi="Calibri" w:cs="Calibri"/>
                <w:sz w:val="26"/>
                <w:lang w:val="tr-TR"/>
              </w:rPr>
            </w:pPr>
            <w:r w:rsidRPr="007F0078">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7EB87D22" w14:textId="77777777" w:rsidR="007F0078" w:rsidRPr="007F0078" w:rsidRDefault="007F0078" w:rsidP="007F0078">
            <w:pPr>
              <w:rPr>
                <w:rFonts w:ascii="Calibri" w:eastAsia="Calibri" w:hAnsi="Calibri" w:cs="Calibri"/>
                <w:sz w:val="26"/>
                <w:lang w:val="tr-TR"/>
              </w:rPr>
            </w:pPr>
            <w:proofErr w:type="gramStart"/>
            <w:r w:rsidRPr="007F0078">
              <w:rPr>
                <w:rFonts w:ascii="Calibri" w:eastAsia="Calibri" w:hAnsi="Calibri" w:cs="Calibri"/>
                <w:sz w:val="26"/>
                <w:lang w:val="tr-TR"/>
              </w:rPr>
              <w:t>imza</w:t>
            </w:r>
            <w:proofErr w:type="gramEnd"/>
            <w:r w:rsidRPr="007F0078">
              <w:rPr>
                <w:rFonts w:ascii="Calibri" w:eastAsia="Calibri" w:hAnsi="Calibri" w:cs="Calibri"/>
                <w:sz w:val="26"/>
                <w:lang w:val="tr-TR"/>
              </w:rPr>
              <w:t>:</w:t>
            </w:r>
          </w:p>
        </w:tc>
        <w:tc>
          <w:tcPr>
            <w:tcW w:w="1560" w:type="dxa"/>
            <w:gridSpan w:val="2"/>
            <w:tcBorders>
              <w:top w:val="single" w:sz="2" w:space="0" w:color="000000"/>
              <w:left w:val="nil"/>
              <w:bottom w:val="single" w:sz="2" w:space="0" w:color="000000"/>
              <w:right w:val="nil"/>
            </w:tcBorders>
            <w:hideMark/>
          </w:tcPr>
          <w:p w14:paraId="06A5817C" w14:textId="77777777" w:rsidR="007F0078" w:rsidRPr="007F0078" w:rsidRDefault="007F0078" w:rsidP="007F0078">
            <w:pPr>
              <w:rPr>
                <w:rFonts w:ascii="Calibri" w:eastAsia="Calibri" w:hAnsi="Calibri" w:cs="Calibri"/>
                <w:sz w:val="24"/>
                <w:lang w:val="tr-TR"/>
              </w:rPr>
            </w:pPr>
            <w:r w:rsidRPr="007F0078">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1665168A" w14:textId="77777777" w:rsidR="007F0078" w:rsidRPr="007F0078" w:rsidRDefault="007F0078" w:rsidP="007F0078">
            <w:pPr>
              <w:rPr>
                <w:rFonts w:ascii="Calibri" w:eastAsia="Calibri" w:hAnsi="Calibri" w:cs="Calibri"/>
                <w:lang w:val="tr-TR"/>
              </w:rPr>
            </w:pPr>
            <w:r w:rsidRPr="007F0078">
              <w:rPr>
                <w:rFonts w:ascii="Calibri" w:eastAsia="Calibri" w:hAnsi="Calibri" w:cs="Calibri"/>
                <w:lang w:val="tr-TR"/>
              </w:rPr>
              <w:t>Saat:</w:t>
            </w:r>
          </w:p>
        </w:tc>
      </w:tr>
      <w:tr w:rsidR="007F0078" w:rsidRPr="007F0078" w14:paraId="289B5363" w14:textId="77777777" w:rsidTr="007F0078">
        <w:trPr>
          <w:trHeight w:val="984"/>
        </w:trPr>
        <w:tc>
          <w:tcPr>
            <w:tcW w:w="5073" w:type="dxa"/>
            <w:tcBorders>
              <w:top w:val="single" w:sz="2" w:space="0" w:color="000000"/>
              <w:left w:val="single" w:sz="2" w:space="0" w:color="000000"/>
              <w:bottom w:val="single" w:sz="2" w:space="0" w:color="000000"/>
              <w:right w:val="nil"/>
            </w:tcBorders>
            <w:hideMark/>
          </w:tcPr>
          <w:p w14:paraId="0DEA36F5" w14:textId="77777777" w:rsidR="007F0078" w:rsidRPr="007F0078" w:rsidRDefault="007F0078" w:rsidP="007F0078">
            <w:pPr>
              <w:ind w:left="106" w:right="1824"/>
              <w:rPr>
                <w:rFonts w:ascii="Calibri" w:eastAsia="Calibri" w:hAnsi="Calibri" w:cs="Calibri"/>
                <w:lang w:val="tr-TR"/>
              </w:rPr>
            </w:pPr>
            <w:r w:rsidRPr="007F0078">
              <w:rPr>
                <w:rFonts w:ascii="Calibri" w:eastAsia="Calibri" w:hAnsi="Calibri" w:cs="Calibri"/>
                <w:lang w:val="tr-TR"/>
              </w:rPr>
              <w:t>Tercüman (ihtiyaç halinde) Adı soyadı:</w:t>
            </w:r>
          </w:p>
        </w:tc>
        <w:tc>
          <w:tcPr>
            <w:tcW w:w="1691" w:type="dxa"/>
            <w:gridSpan w:val="2"/>
            <w:tcBorders>
              <w:top w:val="single" w:sz="2" w:space="0" w:color="000000"/>
              <w:left w:val="nil"/>
              <w:bottom w:val="single" w:sz="2" w:space="0" w:color="000000"/>
              <w:right w:val="nil"/>
            </w:tcBorders>
            <w:hideMark/>
          </w:tcPr>
          <w:p w14:paraId="6D4AFEA9" w14:textId="77777777" w:rsidR="007F0078" w:rsidRPr="007F0078" w:rsidRDefault="007F0078" w:rsidP="007F0078">
            <w:pPr>
              <w:rPr>
                <w:rFonts w:ascii="Calibri" w:eastAsia="Calibri" w:hAnsi="Calibri" w:cs="Calibri"/>
                <w:lang w:val="tr-TR"/>
              </w:rPr>
            </w:pPr>
            <w:r w:rsidRPr="007F0078">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7118994B" w14:textId="77777777" w:rsidR="007F0078" w:rsidRPr="007F0078" w:rsidRDefault="007F0078" w:rsidP="007F0078">
            <w:pPr>
              <w:rPr>
                <w:rFonts w:ascii="Calibri" w:eastAsia="Calibri" w:hAnsi="Calibri" w:cs="Calibri"/>
                <w:lang w:val="tr-TR"/>
              </w:rPr>
            </w:pPr>
            <w:r w:rsidRPr="007F0078">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57BDD4D8" w14:textId="77777777" w:rsidR="007F0078" w:rsidRPr="007F0078" w:rsidRDefault="007F0078" w:rsidP="007F0078">
            <w:pPr>
              <w:rPr>
                <w:rFonts w:ascii="Calibri" w:eastAsia="Calibri" w:hAnsi="Calibri" w:cs="Calibri"/>
                <w:lang w:val="tr-TR"/>
              </w:rPr>
            </w:pPr>
            <w:r w:rsidRPr="007F0078">
              <w:rPr>
                <w:rFonts w:ascii="Calibri" w:eastAsia="Calibri" w:hAnsi="Calibri" w:cs="Calibri"/>
                <w:lang w:val="tr-TR"/>
              </w:rPr>
              <w:t>Saat:</w:t>
            </w:r>
          </w:p>
        </w:tc>
      </w:tr>
      <w:tr w:rsidR="007F0078" w:rsidRPr="007F0078" w14:paraId="33A48D34" w14:textId="77777777" w:rsidTr="007F0078">
        <w:tc>
          <w:tcPr>
            <w:tcW w:w="5070" w:type="dxa"/>
            <w:vAlign w:val="center"/>
            <w:hideMark/>
          </w:tcPr>
          <w:p w14:paraId="69DACC89" w14:textId="77777777" w:rsidR="007F0078" w:rsidRPr="007F0078" w:rsidRDefault="007F0078" w:rsidP="007F0078">
            <w:pPr>
              <w:rPr>
                <w:rFonts w:ascii="Calibri" w:eastAsia="Calibri" w:hAnsi="Calibri" w:cs="Calibri"/>
                <w:lang w:val="tr-TR"/>
              </w:rPr>
            </w:pPr>
          </w:p>
        </w:tc>
        <w:tc>
          <w:tcPr>
            <w:tcW w:w="1395" w:type="dxa"/>
            <w:vAlign w:val="center"/>
            <w:hideMark/>
          </w:tcPr>
          <w:p w14:paraId="09E5A03B" w14:textId="77777777" w:rsidR="007F0078" w:rsidRPr="007F0078" w:rsidRDefault="007F0078" w:rsidP="007F0078">
            <w:pPr>
              <w:rPr>
                <w:rFonts w:ascii="Calibri" w:eastAsia="Calibri" w:hAnsi="Calibri" w:cs="Times New Roman"/>
                <w:sz w:val="20"/>
                <w:szCs w:val="20"/>
                <w:lang w:val="tr-TR" w:eastAsia="tr-TR"/>
              </w:rPr>
            </w:pPr>
          </w:p>
        </w:tc>
        <w:tc>
          <w:tcPr>
            <w:tcW w:w="285" w:type="dxa"/>
            <w:vAlign w:val="center"/>
            <w:hideMark/>
          </w:tcPr>
          <w:p w14:paraId="49409F98" w14:textId="77777777" w:rsidR="007F0078" w:rsidRPr="007F0078" w:rsidRDefault="007F0078" w:rsidP="007F0078">
            <w:pPr>
              <w:rPr>
                <w:rFonts w:ascii="Calibri" w:eastAsia="Calibri" w:hAnsi="Calibri" w:cs="Times New Roman"/>
                <w:sz w:val="20"/>
                <w:szCs w:val="20"/>
                <w:lang w:val="tr-TR" w:eastAsia="tr-TR"/>
              </w:rPr>
            </w:pPr>
          </w:p>
        </w:tc>
        <w:tc>
          <w:tcPr>
            <w:tcW w:w="1275" w:type="dxa"/>
            <w:vAlign w:val="center"/>
            <w:hideMark/>
          </w:tcPr>
          <w:p w14:paraId="4F3771D8" w14:textId="77777777" w:rsidR="007F0078" w:rsidRPr="007F0078" w:rsidRDefault="007F0078" w:rsidP="007F0078">
            <w:pPr>
              <w:rPr>
                <w:rFonts w:ascii="Calibri" w:eastAsia="Calibri" w:hAnsi="Calibri" w:cs="Times New Roman"/>
                <w:sz w:val="20"/>
                <w:szCs w:val="20"/>
                <w:lang w:val="tr-TR" w:eastAsia="tr-TR"/>
              </w:rPr>
            </w:pPr>
          </w:p>
        </w:tc>
        <w:tc>
          <w:tcPr>
            <w:tcW w:w="285" w:type="dxa"/>
            <w:vAlign w:val="center"/>
            <w:hideMark/>
          </w:tcPr>
          <w:p w14:paraId="1D174D54" w14:textId="77777777" w:rsidR="007F0078" w:rsidRPr="007F0078" w:rsidRDefault="007F0078" w:rsidP="007F0078">
            <w:pPr>
              <w:rPr>
                <w:rFonts w:ascii="Calibri" w:eastAsia="Calibri" w:hAnsi="Calibri" w:cs="Times New Roman"/>
                <w:sz w:val="20"/>
                <w:szCs w:val="20"/>
                <w:lang w:val="tr-TR" w:eastAsia="tr-TR"/>
              </w:rPr>
            </w:pPr>
          </w:p>
        </w:tc>
        <w:tc>
          <w:tcPr>
            <w:tcW w:w="1590" w:type="dxa"/>
            <w:vAlign w:val="center"/>
            <w:hideMark/>
          </w:tcPr>
          <w:p w14:paraId="21FE4B89" w14:textId="77777777" w:rsidR="007F0078" w:rsidRPr="007F0078" w:rsidRDefault="007F0078" w:rsidP="007F0078">
            <w:pPr>
              <w:rPr>
                <w:rFonts w:ascii="Calibri" w:eastAsia="Calibri" w:hAnsi="Calibri" w:cs="Times New Roman"/>
                <w:sz w:val="20"/>
                <w:szCs w:val="20"/>
                <w:lang w:val="tr-TR" w:eastAsia="tr-TR"/>
              </w:rPr>
            </w:pPr>
          </w:p>
        </w:tc>
      </w:tr>
    </w:tbl>
    <w:p w14:paraId="4AC9D3D7" w14:textId="77777777" w:rsidR="007F0078" w:rsidRPr="007F0078" w:rsidRDefault="007F0078" w:rsidP="007F0078">
      <w:pPr>
        <w:ind w:left="48" w:firstLine="10"/>
        <w:rPr>
          <w:rFonts w:ascii="Calibri" w:eastAsia="Calibri" w:hAnsi="Calibri" w:cs="Calibri"/>
          <w:color w:val="000000"/>
          <w:sz w:val="20"/>
          <w:lang w:eastAsia="tr-TR"/>
        </w:rPr>
      </w:pPr>
      <w:r w:rsidRPr="007F0078">
        <w:rPr>
          <w:rFonts w:ascii="Calibri" w:eastAsia="Calibri" w:hAnsi="Calibri" w:cs="Calibri"/>
          <w:sz w:val="20"/>
        </w:rPr>
        <w:t xml:space="preserve">* 18 </w:t>
      </w:r>
      <w:proofErr w:type="spellStart"/>
      <w:r w:rsidRPr="007F0078">
        <w:rPr>
          <w:rFonts w:ascii="Calibri" w:eastAsia="Calibri" w:hAnsi="Calibri" w:cs="Calibri"/>
          <w:sz w:val="20"/>
        </w:rPr>
        <w:t>yaşın</w:t>
      </w:r>
      <w:proofErr w:type="spellEnd"/>
      <w:r w:rsidRPr="007F0078">
        <w:rPr>
          <w:rFonts w:ascii="Calibri" w:eastAsia="Calibri" w:hAnsi="Calibri" w:cs="Calibri"/>
          <w:sz w:val="20"/>
        </w:rPr>
        <w:t xml:space="preserve"> </w:t>
      </w:r>
      <w:proofErr w:type="spellStart"/>
      <w:r w:rsidRPr="007F0078">
        <w:rPr>
          <w:rFonts w:ascii="Calibri" w:eastAsia="Calibri" w:hAnsi="Calibri" w:cs="Calibri"/>
          <w:sz w:val="20"/>
        </w:rPr>
        <w:t>üzerindeki</w:t>
      </w:r>
      <w:proofErr w:type="spellEnd"/>
      <w:r w:rsidRPr="007F0078">
        <w:rPr>
          <w:rFonts w:ascii="Calibri" w:eastAsia="Calibri" w:hAnsi="Calibri" w:cs="Calibri"/>
          <w:sz w:val="20"/>
        </w:rPr>
        <w:t xml:space="preserve"> </w:t>
      </w:r>
      <w:proofErr w:type="spellStart"/>
      <w:r w:rsidRPr="007F0078">
        <w:rPr>
          <w:rFonts w:ascii="Calibri" w:eastAsia="Calibri" w:hAnsi="Calibri" w:cs="Calibri"/>
          <w:sz w:val="20"/>
        </w:rPr>
        <w:t>hastanın</w:t>
      </w:r>
      <w:proofErr w:type="spellEnd"/>
      <w:r w:rsidRPr="007F0078">
        <w:rPr>
          <w:rFonts w:ascii="Calibri" w:eastAsia="Calibri" w:hAnsi="Calibri" w:cs="Calibri"/>
          <w:sz w:val="20"/>
        </w:rPr>
        <w:t xml:space="preserve"> </w:t>
      </w:r>
      <w:proofErr w:type="spellStart"/>
      <w:r w:rsidRPr="007F0078">
        <w:rPr>
          <w:rFonts w:ascii="Calibri" w:eastAsia="Calibri" w:hAnsi="Calibri" w:cs="Calibri"/>
          <w:sz w:val="20"/>
        </w:rPr>
        <w:t>kendisinden</w:t>
      </w:r>
      <w:proofErr w:type="spellEnd"/>
      <w:r w:rsidRPr="007F0078">
        <w:rPr>
          <w:rFonts w:ascii="Calibri" w:eastAsia="Calibri" w:hAnsi="Calibri" w:cs="Calibri"/>
          <w:sz w:val="20"/>
        </w:rPr>
        <w:t xml:space="preserve">; 15-18 </w:t>
      </w:r>
      <w:proofErr w:type="spellStart"/>
      <w:r w:rsidRPr="007F0078">
        <w:rPr>
          <w:rFonts w:ascii="Calibri" w:eastAsia="Calibri" w:hAnsi="Calibri" w:cs="Calibri"/>
          <w:sz w:val="20"/>
        </w:rPr>
        <w:t>yaş</w:t>
      </w:r>
      <w:proofErr w:type="spellEnd"/>
      <w:r w:rsidRPr="007F0078">
        <w:rPr>
          <w:rFonts w:ascii="Calibri" w:eastAsia="Calibri" w:hAnsi="Calibri" w:cs="Calibri"/>
          <w:sz w:val="20"/>
        </w:rPr>
        <w:t xml:space="preserve"> </w:t>
      </w:r>
      <w:proofErr w:type="spellStart"/>
      <w:r w:rsidRPr="007F0078">
        <w:rPr>
          <w:rFonts w:ascii="Calibri" w:eastAsia="Calibri" w:hAnsi="Calibri" w:cs="Calibri"/>
          <w:sz w:val="20"/>
        </w:rPr>
        <w:t>arasındaki</w:t>
      </w:r>
      <w:proofErr w:type="spellEnd"/>
      <w:r w:rsidRPr="007F0078">
        <w:rPr>
          <w:rFonts w:ascii="Calibri" w:eastAsia="Calibri" w:hAnsi="Calibri" w:cs="Calibri"/>
          <w:sz w:val="20"/>
        </w:rPr>
        <w:t xml:space="preserve"> </w:t>
      </w:r>
      <w:proofErr w:type="spellStart"/>
      <w:r w:rsidRPr="007F0078">
        <w:rPr>
          <w:rFonts w:ascii="Calibri" w:eastAsia="Calibri" w:hAnsi="Calibri" w:cs="Calibri"/>
          <w:sz w:val="20"/>
        </w:rPr>
        <w:t>hastanın</w:t>
      </w:r>
      <w:proofErr w:type="spellEnd"/>
      <w:r w:rsidRPr="007F0078">
        <w:rPr>
          <w:rFonts w:ascii="Calibri" w:eastAsia="Calibri" w:hAnsi="Calibri" w:cs="Calibri"/>
          <w:sz w:val="20"/>
        </w:rPr>
        <w:t xml:space="preserve"> </w:t>
      </w:r>
      <w:proofErr w:type="spellStart"/>
      <w:r w:rsidRPr="007F0078">
        <w:rPr>
          <w:rFonts w:ascii="Calibri" w:eastAsia="Calibri" w:hAnsi="Calibri" w:cs="Calibri"/>
          <w:sz w:val="20"/>
        </w:rPr>
        <w:t>kendisinden</w:t>
      </w:r>
      <w:proofErr w:type="spellEnd"/>
      <w:r w:rsidRPr="007F0078">
        <w:rPr>
          <w:rFonts w:ascii="Calibri" w:eastAsia="Calibri" w:hAnsi="Calibri" w:cs="Calibri"/>
          <w:sz w:val="20"/>
        </w:rPr>
        <w:t xml:space="preserve"> </w:t>
      </w:r>
      <w:proofErr w:type="spellStart"/>
      <w:r w:rsidRPr="007F0078">
        <w:rPr>
          <w:rFonts w:ascii="Calibri" w:eastAsia="Calibri" w:hAnsi="Calibri" w:cs="Calibri"/>
          <w:sz w:val="20"/>
        </w:rPr>
        <w:t>ve</w:t>
      </w:r>
      <w:proofErr w:type="spellEnd"/>
      <w:r w:rsidRPr="007F0078">
        <w:rPr>
          <w:rFonts w:ascii="Calibri" w:eastAsia="Calibri" w:hAnsi="Calibri" w:cs="Calibri"/>
          <w:sz w:val="20"/>
        </w:rPr>
        <w:t xml:space="preserve"> </w:t>
      </w:r>
      <w:proofErr w:type="spellStart"/>
      <w:r w:rsidRPr="007F0078">
        <w:rPr>
          <w:rFonts w:ascii="Calibri" w:eastAsia="Calibri" w:hAnsi="Calibri" w:cs="Calibri"/>
          <w:sz w:val="20"/>
        </w:rPr>
        <w:t>ayrıca</w:t>
      </w:r>
      <w:proofErr w:type="spellEnd"/>
      <w:r w:rsidRPr="007F0078">
        <w:rPr>
          <w:rFonts w:ascii="Calibri" w:eastAsia="Calibri" w:hAnsi="Calibri" w:cs="Calibri"/>
          <w:sz w:val="20"/>
        </w:rPr>
        <w:t xml:space="preserve"> </w:t>
      </w:r>
      <w:proofErr w:type="spellStart"/>
      <w:r w:rsidRPr="007F0078">
        <w:rPr>
          <w:rFonts w:ascii="Calibri" w:eastAsia="Calibri" w:hAnsi="Calibri" w:cs="Calibri"/>
          <w:sz w:val="20"/>
        </w:rPr>
        <w:t>yasal</w:t>
      </w:r>
      <w:proofErr w:type="spellEnd"/>
      <w:r w:rsidRPr="007F0078">
        <w:rPr>
          <w:rFonts w:ascii="Calibri" w:eastAsia="Calibri" w:hAnsi="Calibri" w:cs="Calibri"/>
          <w:sz w:val="20"/>
        </w:rPr>
        <w:t xml:space="preserve"> </w:t>
      </w:r>
      <w:proofErr w:type="spellStart"/>
      <w:r w:rsidRPr="007F0078">
        <w:rPr>
          <w:rFonts w:ascii="Calibri" w:eastAsia="Calibri" w:hAnsi="Calibri" w:cs="Calibri"/>
          <w:sz w:val="20"/>
        </w:rPr>
        <w:t>temsilcisinden</w:t>
      </w:r>
      <w:proofErr w:type="spellEnd"/>
      <w:r w:rsidRPr="007F0078">
        <w:rPr>
          <w:rFonts w:ascii="Calibri" w:eastAsia="Calibri" w:hAnsi="Calibri" w:cs="Calibri"/>
          <w:sz w:val="20"/>
        </w:rPr>
        <w:t xml:space="preserve">; </w:t>
      </w:r>
      <w:proofErr w:type="spellStart"/>
      <w:r w:rsidRPr="007F0078">
        <w:rPr>
          <w:rFonts w:ascii="Calibri" w:eastAsia="Calibri" w:hAnsi="Calibri" w:cs="Calibri"/>
          <w:sz w:val="20"/>
        </w:rPr>
        <w:t>bilinci</w:t>
      </w:r>
      <w:proofErr w:type="spellEnd"/>
      <w:r w:rsidRPr="007F0078">
        <w:rPr>
          <w:rFonts w:ascii="Calibri" w:eastAsia="Calibri" w:hAnsi="Calibri" w:cs="Calibri"/>
          <w:sz w:val="20"/>
        </w:rPr>
        <w:t xml:space="preserve"> </w:t>
      </w:r>
      <w:proofErr w:type="spellStart"/>
      <w:r w:rsidRPr="007F0078">
        <w:rPr>
          <w:rFonts w:ascii="Calibri" w:eastAsia="Calibri" w:hAnsi="Calibri" w:cs="Calibri"/>
          <w:sz w:val="20"/>
        </w:rPr>
        <w:t>kapalı</w:t>
      </w:r>
      <w:proofErr w:type="spellEnd"/>
      <w:r w:rsidRPr="007F0078">
        <w:rPr>
          <w:rFonts w:ascii="Calibri" w:eastAsia="Calibri" w:hAnsi="Calibri" w:cs="Calibri"/>
          <w:sz w:val="20"/>
        </w:rPr>
        <w:t xml:space="preserve">, 15 </w:t>
      </w:r>
      <w:proofErr w:type="spellStart"/>
      <w:r w:rsidRPr="007F0078">
        <w:rPr>
          <w:rFonts w:ascii="Calibri" w:eastAsia="Calibri" w:hAnsi="Calibri" w:cs="Calibri"/>
          <w:sz w:val="20"/>
        </w:rPr>
        <w:t>yaşın</w:t>
      </w:r>
      <w:proofErr w:type="spellEnd"/>
      <w:r w:rsidRPr="007F0078">
        <w:rPr>
          <w:rFonts w:ascii="Calibri" w:eastAsia="Calibri" w:hAnsi="Calibri" w:cs="Calibri"/>
          <w:sz w:val="20"/>
        </w:rPr>
        <w:t xml:space="preserve"> </w:t>
      </w:r>
      <w:proofErr w:type="spellStart"/>
      <w:r w:rsidRPr="007F0078">
        <w:rPr>
          <w:rFonts w:ascii="Calibri" w:eastAsia="Calibri" w:hAnsi="Calibri" w:cs="Calibri"/>
          <w:sz w:val="20"/>
        </w:rPr>
        <w:t>altında</w:t>
      </w:r>
      <w:proofErr w:type="spellEnd"/>
      <w:r w:rsidRPr="007F0078">
        <w:rPr>
          <w:rFonts w:ascii="Calibri" w:eastAsia="Calibri" w:hAnsi="Calibri" w:cs="Calibri"/>
          <w:sz w:val="20"/>
        </w:rPr>
        <w:t xml:space="preserve"> </w:t>
      </w:r>
      <w:proofErr w:type="spellStart"/>
      <w:r w:rsidRPr="007F0078">
        <w:rPr>
          <w:rFonts w:ascii="Calibri" w:eastAsia="Calibri" w:hAnsi="Calibri" w:cs="Calibri"/>
          <w:sz w:val="20"/>
        </w:rPr>
        <w:t>karar</w:t>
      </w:r>
      <w:proofErr w:type="spellEnd"/>
      <w:r w:rsidRPr="007F0078">
        <w:rPr>
          <w:rFonts w:ascii="Calibri" w:eastAsia="Calibri" w:hAnsi="Calibri" w:cs="Calibri"/>
          <w:sz w:val="20"/>
        </w:rPr>
        <w:t xml:space="preserve"> </w:t>
      </w:r>
      <w:proofErr w:type="spellStart"/>
      <w:r w:rsidRPr="007F0078">
        <w:rPr>
          <w:rFonts w:ascii="Calibri" w:eastAsia="Calibri" w:hAnsi="Calibri" w:cs="Calibri"/>
          <w:sz w:val="20"/>
        </w:rPr>
        <w:t>verme</w:t>
      </w:r>
      <w:proofErr w:type="spellEnd"/>
      <w:r w:rsidRPr="007F0078">
        <w:rPr>
          <w:rFonts w:ascii="Calibri" w:eastAsia="Calibri" w:hAnsi="Calibri" w:cs="Calibri"/>
          <w:sz w:val="20"/>
        </w:rPr>
        <w:t xml:space="preserve"> </w:t>
      </w:r>
      <w:proofErr w:type="spellStart"/>
      <w:r w:rsidRPr="007F0078">
        <w:rPr>
          <w:rFonts w:ascii="Calibri" w:eastAsia="Calibri" w:hAnsi="Calibri" w:cs="Calibri"/>
          <w:sz w:val="20"/>
        </w:rPr>
        <w:t>yetisi</w:t>
      </w:r>
      <w:proofErr w:type="spellEnd"/>
      <w:r w:rsidRPr="007F0078">
        <w:rPr>
          <w:rFonts w:ascii="Calibri" w:eastAsia="Calibri" w:hAnsi="Calibri" w:cs="Calibri"/>
          <w:sz w:val="20"/>
        </w:rPr>
        <w:t xml:space="preserve"> </w:t>
      </w:r>
      <w:proofErr w:type="spellStart"/>
      <w:r w:rsidRPr="007F0078">
        <w:rPr>
          <w:rFonts w:ascii="Calibri" w:eastAsia="Calibri" w:hAnsi="Calibri" w:cs="Calibri"/>
          <w:sz w:val="20"/>
        </w:rPr>
        <w:t>bulunmayan</w:t>
      </w:r>
      <w:proofErr w:type="spellEnd"/>
      <w:r w:rsidRPr="007F0078">
        <w:rPr>
          <w:rFonts w:ascii="Calibri" w:eastAsia="Calibri" w:hAnsi="Calibri" w:cs="Calibri"/>
          <w:sz w:val="20"/>
        </w:rPr>
        <w:t xml:space="preserve"> </w:t>
      </w:r>
      <w:proofErr w:type="spellStart"/>
      <w:r w:rsidRPr="007F0078">
        <w:rPr>
          <w:rFonts w:ascii="Calibri" w:eastAsia="Calibri" w:hAnsi="Calibri" w:cs="Calibri"/>
          <w:sz w:val="20"/>
        </w:rPr>
        <w:t>hastada</w:t>
      </w:r>
      <w:proofErr w:type="spellEnd"/>
      <w:r w:rsidRPr="007F0078">
        <w:rPr>
          <w:rFonts w:ascii="Calibri" w:eastAsia="Calibri" w:hAnsi="Calibri" w:cs="Calibri"/>
          <w:sz w:val="20"/>
        </w:rPr>
        <w:t xml:space="preserve"> </w:t>
      </w:r>
      <w:proofErr w:type="spellStart"/>
      <w:r w:rsidRPr="007F0078">
        <w:rPr>
          <w:rFonts w:ascii="Calibri" w:eastAsia="Calibri" w:hAnsi="Calibri" w:cs="Calibri"/>
          <w:sz w:val="20"/>
        </w:rPr>
        <w:t>ve</w:t>
      </w:r>
      <w:proofErr w:type="spellEnd"/>
      <w:r w:rsidRPr="007F0078">
        <w:rPr>
          <w:rFonts w:ascii="Calibri" w:eastAsia="Calibri" w:hAnsi="Calibri" w:cs="Calibri"/>
          <w:sz w:val="20"/>
        </w:rPr>
        <w:t xml:space="preserve"> </w:t>
      </w:r>
      <w:proofErr w:type="spellStart"/>
      <w:r w:rsidRPr="007F0078">
        <w:rPr>
          <w:rFonts w:ascii="Calibri" w:eastAsia="Calibri" w:hAnsi="Calibri" w:cs="Calibri"/>
          <w:sz w:val="20"/>
        </w:rPr>
        <w:t>tıbbi</w:t>
      </w:r>
      <w:proofErr w:type="spellEnd"/>
      <w:r w:rsidRPr="007F0078">
        <w:rPr>
          <w:rFonts w:ascii="Calibri" w:eastAsia="Calibri" w:hAnsi="Calibri" w:cs="Calibri"/>
          <w:sz w:val="20"/>
        </w:rPr>
        <w:t xml:space="preserve"> </w:t>
      </w:r>
      <w:proofErr w:type="spellStart"/>
      <w:r w:rsidRPr="007F0078">
        <w:rPr>
          <w:rFonts w:ascii="Calibri" w:eastAsia="Calibri" w:hAnsi="Calibri" w:cs="Calibri"/>
          <w:sz w:val="20"/>
        </w:rPr>
        <w:t>acil</w:t>
      </w:r>
      <w:proofErr w:type="spellEnd"/>
      <w:r w:rsidRPr="007F0078">
        <w:rPr>
          <w:rFonts w:ascii="Calibri" w:eastAsia="Calibri" w:hAnsi="Calibri" w:cs="Calibri"/>
          <w:sz w:val="20"/>
        </w:rPr>
        <w:t xml:space="preserve"> </w:t>
      </w:r>
      <w:proofErr w:type="spellStart"/>
      <w:r w:rsidRPr="007F0078">
        <w:rPr>
          <w:rFonts w:ascii="Calibri" w:eastAsia="Calibri" w:hAnsi="Calibri" w:cs="Calibri"/>
          <w:sz w:val="20"/>
        </w:rPr>
        <w:t>durumlarda</w:t>
      </w:r>
      <w:proofErr w:type="spellEnd"/>
      <w:r w:rsidRPr="007F0078">
        <w:rPr>
          <w:rFonts w:ascii="Calibri" w:eastAsia="Calibri" w:hAnsi="Calibri" w:cs="Calibri"/>
          <w:sz w:val="20"/>
        </w:rPr>
        <w:t xml:space="preserve"> </w:t>
      </w:r>
      <w:proofErr w:type="spellStart"/>
      <w:r w:rsidRPr="007F0078">
        <w:rPr>
          <w:rFonts w:ascii="Calibri" w:eastAsia="Calibri" w:hAnsi="Calibri" w:cs="Calibri"/>
          <w:sz w:val="20"/>
        </w:rPr>
        <w:t>yasal</w:t>
      </w:r>
      <w:proofErr w:type="spellEnd"/>
      <w:r w:rsidRPr="007F0078">
        <w:rPr>
          <w:rFonts w:ascii="Calibri" w:eastAsia="Calibri" w:hAnsi="Calibri" w:cs="Calibri"/>
          <w:sz w:val="20"/>
        </w:rPr>
        <w:t xml:space="preserve"> </w:t>
      </w:r>
      <w:proofErr w:type="spellStart"/>
      <w:r w:rsidRPr="007F0078">
        <w:rPr>
          <w:rFonts w:ascii="Calibri" w:eastAsia="Calibri" w:hAnsi="Calibri" w:cs="Calibri"/>
          <w:sz w:val="20"/>
        </w:rPr>
        <w:t>temsilciden</w:t>
      </w:r>
      <w:proofErr w:type="spellEnd"/>
      <w:r w:rsidRPr="007F0078">
        <w:rPr>
          <w:rFonts w:ascii="Calibri" w:eastAsia="Calibri" w:hAnsi="Calibri" w:cs="Calibri"/>
          <w:sz w:val="20"/>
        </w:rPr>
        <w:t xml:space="preserve"> </w:t>
      </w:r>
      <w:proofErr w:type="spellStart"/>
      <w:r w:rsidRPr="007F0078">
        <w:rPr>
          <w:rFonts w:ascii="Calibri" w:eastAsia="Calibri" w:hAnsi="Calibri" w:cs="Calibri"/>
          <w:sz w:val="20"/>
        </w:rPr>
        <w:t>onam</w:t>
      </w:r>
      <w:proofErr w:type="spellEnd"/>
      <w:r w:rsidRPr="007F0078">
        <w:rPr>
          <w:rFonts w:ascii="Calibri" w:eastAsia="Calibri" w:hAnsi="Calibri" w:cs="Calibri"/>
          <w:sz w:val="20"/>
        </w:rPr>
        <w:t xml:space="preserve"> </w:t>
      </w:r>
      <w:proofErr w:type="spellStart"/>
      <w:r w:rsidRPr="007F0078">
        <w:rPr>
          <w:rFonts w:ascii="Calibri" w:eastAsia="Calibri" w:hAnsi="Calibri" w:cs="Calibri"/>
          <w:sz w:val="20"/>
        </w:rPr>
        <w:t>alınır</w:t>
      </w:r>
      <w:proofErr w:type="spellEnd"/>
      <w:r w:rsidRPr="007F0078">
        <w:rPr>
          <w:rFonts w:ascii="Calibri" w:eastAsia="Calibri" w:hAnsi="Calibri" w:cs="Calibri"/>
          <w:sz w:val="20"/>
        </w:rPr>
        <w:t>.</w:t>
      </w:r>
    </w:p>
    <w:p w14:paraId="3BD0B1AD" w14:textId="77777777" w:rsidR="007F0078" w:rsidRPr="007F0078" w:rsidRDefault="007F0078" w:rsidP="007F0078">
      <w:pPr>
        <w:rPr>
          <w:rFonts w:ascii="Calibri" w:eastAsia="Calibri" w:hAnsi="Calibri" w:cs="Calibri"/>
          <w:sz w:val="20"/>
          <w:szCs w:val="20"/>
        </w:rPr>
      </w:pPr>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Formun</w:t>
      </w:r>
      <w:proofErr w:type="spellEnd"/>
      <w:r w:rsidRPr="007F0078">
        <w:rPr>
          <w:rFonts w:ascii="Calibri" w:eastAsia="Calibri" w:hAnsi="Calibri" w:cs="Calibri"/>
          <w:sz w:val="20"/>
          <w:szCs w:val="20"/>
        </w:rPr>
        <w:t xml:space="preserve"> son </w:t>
      </w:r>
      <w:proofErr w:type="spellStart"/>
      <w:r w:rsidRPr="007F0078">
        <w:rPr>
          <w:rFonts w:ascii="Calibri" w:eastAsia="Calibri" w:hAnsi="Calibri" w:cs="Calibri"/>
          <w:sz w:val="20"/>
          <w:szCs w:val="20"/>
        </w:rPr>
        <w:t>sayfasında</w:t>
      </w:r>
      <w:proofErr w:type="spellEnd"/>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muhatap</w:t>
      </w:r>
      <w:proofErr w:type="spellEnd"/>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tarafından</w:t>
      </w:r>
      <w:proofErr w:type="spellEnd"/>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kendi</w:t>
      </w:r>
      <w:proofErr w:type="spellEnd"/>
      <w:r w:rsidRPr="007F0078">
        <w:rPr>
          <w:rFonts w:ascii="Calibri" w:eastAsia="Calibri" w:hAnsi="Calibri" w:cs="Calibri"/>
          <w:sz w:val="20"/>
          <w:szCs w:val="20"/>
        </w:rPr>
        <w:t xml:space="preserve"> el </w:t>
      </w:r>
      <w:proofErr w:type="spellStart"/>
      <w:r w:rsidRPr="007F0078">
        <w:rPr>
          <w:rFonts w:ascii="Calibri" w:eastAsia="Calibri" w:hAnsi="Calibri" w:cs="Calibri"/>
          <w:sz w:val="20"/>
          <w:szCs w:val="20"/>
        </w:rPr>
        <w:t>yazısı</w:t>
      </w:r>
      <w:proofErr w:type="spellEnd"/>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ile</w:t>
      </w:r>
      <w:proofErr w:type="spellEnd"/>
      <w:r w:rsidRPr="007F0078">
        <w:rPr>
          <w:rFonts w:ascii="Calibri" w:eastAsia="Calibri" w:hAnsi="Calibri" w:cs="Calibri"/>
          <w:sz w:val="20"/>
          <w:szCs w:val="20"/>
        </w:rPr>
        <w:t xml:space="preserve"> ‘</w:t>
      </w:r>
      <w:r w:rsidRPr="007F0078">
        <w:rPr>
          <w:rFonts w:ascii="Calibri" w:eastAsia="Calibri" w:hAnsi="Calibri" w:cs="Calibri"/>
          <w:b/>
          <w:bCs/>
          <w:sz w:val="20"/>
          <w:szCs w:val="20"/>
        </w:rPr>
        <w:t xml:space="preserve">’ Bu </w:t>
      </w:r>
      <w:proofErr w:type="spellStart"/>
      <w:r w:rsidRPr="007F0078">
        <w:rPr>
          <w:rFonts w:ascii="Calibri" w:eastAsia="Calibri" w:hAnsi="Calibri" w:cs="Calibri"/>
          <w:b/>
          <w:bCs/>
          <w:sz w:val="20"/>
          <w:szCs w:val="20"/>
        </w:rPr>
        <w:t>Aydınlatma</w:t>
      </w:r>
      <w:proofErr w:type="spellEnd"/>
      <w:r w:rsidRPr="007F0078">
        <w:rPr>
          <w:rFonts w:ascii="Calibri" w:eastAsia="Calibri" w:hAnsi="Calibri" w:cs="Calibri"/>
          <w:b/>
          <w:bCs/>
          <w:sz w:val="20"/>
          <w:szCs w:val="20"/>
        </w:rPr>
        <w:t xml:space="preserve"> </w:t>
      </w:r>
      <w:proofErr w:type="spellStart"/>
      <w:r w:rsidRPr="007F0078">
        <w:rPr>
          <w:rFonts w:ascii="Calibri" w:eastAsia="Calibri" w:hAnsi="Calibri" w:cs="Calibri"/>
          <w:b/>
          <w:bCs/>
          <w:sz w:val="20"/>
          <w:szCs w:val="20"/>
        </w:rPr>
        <w:t>ve</w:t>
      </w:r>
      <w:proofErr w:type="spellEnd"/>
      <w:r w:rsidRPr="007F0078">
        <w:rPr>
          <w:rFonts w:ascii="Calibri" w:eastAsia="Calibri" w:hAnsi="Calibri" w:cs="Calibri"/>
          <w:b/>
          <w:bCs/>
          <w:sz w:val="20"/>
          <w:szCs w:val="20"/>
        </w:rPr>
        <w:t xml:space="preserve"> Onam </w:t>
      </w:r>
      <w:proofErr w:type="spellStart"/>
      <w:r w:rsidRPr="007F0078">
        <w:rPr>
          <w:rFonts w:ascii="Calibri" w:eastAsia="Calibri" w:hAnsi="Calibri" w:cs="Calibri"/>
          <w:b/>
          <w:bCs/>
          <w:sz w:val="20"/>
          <w:szCs w:val="20"/>
        </w:rPr>
        <w:t>formunun</w:t>
      </w:r>
      <w:proofErr w:type="spellEnd"/>
      <w:r w:rsidRPr="007F0078">
        <w:rPr>
          <w:rFonts w:ascii="Calibri" w:eastAsia="Calibri" w:hAnsi="Calibri" w:cs="Calibri"/>
          <w:b/>
          <w:bCs/>
          <w:sz w:val="20"/>
          <w:szCs w:val="20"/>
        </w:rPr>
        <w:t xml:space="preserve"> </w:t>
      </w:r>
      <w:proofErr w:type="spellStart"/>
      <w:r w:rsidRPr="007F0078">
        <w:rPr>
          <w:rFonts w:ascii="Calibri" w:eastAsia="Calibri" w:hAnsi="Calibri" w:cs="Calibri"/>
          <w:b/>
          <w:bCs/>
          <w:sz w:val="20"/>
          <w:szCs w:val="20"/>
        </w:rPr>
        <w:t>tüm</w:t>
      </w:r>
      <w:proofErr w:type="spellEnd"/>
      <w:r w:rsidRPr="007F0078">
        <w:rPr>
          <w:rFonts w:ascii="Calibri" w:eastAsia="Calibri" w:hAnsi="Calibri" w:cs="Calibri"/>
          <w:b/>
          <w:bCs/>
          <w:sz w:val="20"/>
          <w:szCs w:val="20"/>
        </w:rPr>
        <w:t xml:space="preserve"> </w:t>
      </w:r>
      <w:proofErr w:type="spellStart"/>
      <w:r w:rsidRPr="007F0078">
        <w:rPr>
          <w:rFonts w:ascii="Calibri" w:eastAsia="Calibri" w:hAnsi="Calibri" w:cs="Calibri"/>
          <w:b/>
          <w:bCs/>
          <w:sz w:val="20"/>
          <w:szCs w:val="20"/>
        </w:rPr>
        <w:t>sayfalarında</w:t>
      </w:r>
      <w:proofErr w:type="spellEnd"/>
      <w:r w:rsidRPr="007F0078">
        <w:rPr>
          <w:rFonts w:ascii="Calibri" w:eastAsia="Calibri" w:hAnsi="Calibri" w:cs="Calibri"/>
          <w:b/>
          <w:bCs/>
          <w:sz w:val="20"/>
          <w:szCs w:val="20"/>
        </w:rPr>
        <w:t xml:space="preserve"> </w:t>
      </w:r>
      <w:proofErr w:type="spellStart"/>
      <w:r w:rsidRPr="007F0078">
        <w:rPr>
          <w:rFonts w:ascii="Calibri" w:eastAsia="Calibri" w:hAnsi="Calibri" w:cs="Calibri"/>
          <w:b/>
          <w:bCs/>
          <w:sz w:val="20"/>
          <w:szCs w:val="20"/>
        </w:rPr>
        <w:t>yazılanlar</w:t>
      </w:r>
      <w:proofErr w:type="spellEnd"/>
      <w:r w:rsidRPr="007F0078">
        <w:rPr>
          <w:rFonts w:ascii="Calibri" w:eastAsia="Calibri" w:hAnsi="Calibri" w:cs="Calibri"/>
          <w:b/>
          <w:bCs/>
          <w:sz w:val="20"/>
          <w:szCs w:val="20"/>
        </w:rPr>
        <w:t xml:space="preserve"> </w:t>
      </w:r>
      <w:proofErr w:type="spellStart"/>
      <w:r w:rsidRPr="007F0078">
        <w:rPr>
          <w:rFonts w:ascii="Calibri" w:eastAsia="Calibri" w:hAnsi="Calibri" w:cs="Calibri"/>
          <w:b/>
          <w:bCs/>
          <w:sz w:val="20"/>
          <w:szCs w:val="20"/>
        </w:rPr>
        <w:t>dikkatle</w:t>
      </w:r>
      <w:proofErr w:type="spellEnd"/>
      <w:r w:rsidRPr="007F0078">
        <w:rPr>
          <w:rFonts w:ascii="Calibri" w:eastAsia="Calibri" w:hAnsi="Calibri" w:cs="Calibri"/>
          <w:b/>
          <w:bCs/>
          <w:sz w:val="20"/>
          <w:szCs w:val="20"/>
        </w:rPr>
        <w:t xml:space="preserve"> </w:t>
      </w:r>
      <w:proofErr w:type="spellStart"/>
      <w:r w:rsidRPr="007F0078">
        <w:rPr>
          <w:rFonts w:ascii="Calibri" w:eastAsia="Calibri" w:hAnsi="Calibri" w:cs="Calibri"/>
          <w:b/>
          <w:bCs/>
          <w:sz w:val="20"/>
          <w:szCs w:val="20"/>
        </w:rPr>
        <w:t>tarafımdan</w:t>
      </w:r>
      <w:proofErr w:type="spellEnd"/>
      <w:r w:rsidRPr="007F0078">
        <w:rPr>
          <w:rFonts w:ascii="Calibri" w:eastAsia="Calibri" w:hAnsi="Calibri" w:cs="Calibri"/>
          <w:b/>
          <w:bCs/>
          <w:sz w:val="20"/>
          <w:szCs w:val="20"/>
        </w:rPr>
        <w:t xml:space="preserve"> </w:t>
      </w:r>
      <w:proofErr w:type="spellStart"/>
      <w:r w:rsidRPr="007F0078">
        <w:rPr>
          <w:rFonts w:ascii="Calibri" w:eastAsia="Calibri" w:hAnsi="Calibri" w:cs="Calibri"/>
          <w:b/>
          <w:bCs/>
          <w:sz w:val="20"/>
          <w:szCs w:val="20"/>
        </w:rPr>
        <w:t>okundu</w:t>
      </w:r>
      <w:proofErr w:type="spellEnd"/>
      <w:r w:rsidRPr="007F0078">
        <w:rPr>
          <w:rFonts w:ascii="Calibri" w:eastAsia="Calibri" w:hAnsi="Calibri" w:cs="Calibri"/>
          <w:b/>
          <w:bCs/>
          <w:sz w:val="20"/>
          <w:szCs w:val="20"/>
        </w:rPr>
        <w:t xml:space="preserve">, </w:t>
      </w:r>
      <w:proofErr w:type="spellStart"/>
      <w:r w:rsidRPr="007F0078">
        <w:rPr>
          <w:rFonts w:ascii="Calibri" w:eastAsia="Calibri" w:hAnsi="Calibri" w:cs="Calibri"/>
          <w:b/>
          <w:bCs/>
          <w:sz w:val="20"/>
          <w:szCs w:val="20"/>
        </w:rPr>
        <w:t>ameliyatım</w:t>
      </w:r>
      <w:proofErr w:type="spellEnd"/>
      <w:r w:rsidRPr="007F0078">
        <w:rPr>
          <w:rFonts w:ascii="Calibri" w:eastAsia="Calibri" w:hAnsi="Calibri" w:cs="Calibri"/>
          <w:b/>
          <w:bCs/>
          <w:sz w:val="20"/>
          <w:szCs w:val="20"/>
        </w:rPr>
        <w:t xml:space="preserve"> </w:t>
      </w:r>
      <w:proofErr w:type="spellStart"/>
      <w:r w:rsidRPr="007F0078">
        <w:rPr>
          <w:rFonts w:ascii="Calibri" w:eastAsia="Calibri" w:hAnsi="Calibri" w:cs="Calibri"/>
          <w:b/>
          <w:bCs/>
          <w:sz w:val="20"/>
          <w:szCs w:val="20"/>
        </w:rPr>
        <w:t>hakkında</w:t>
      </w:r>
      <w:proofErr w:type="spellEnd"/>
      <w:r w:rsidRPr="007F0078">
        <w:rPr>
          <w:rFonts w:ascii="Calibri" w:eastAsia="Calibri" w:hAnsi="Calibri" w:cs="Calibri"/>
          <w:b/>
          <w:bCs/>
          <w:sz w:val="20"/>
          <w:szCs w:val="20"/>
        </w:rPr>
        <w:t xml:space="preserve"> </w:t>
      </w:r>
      <w:proofErr w:type="spellStart"/>
      <w:r w:rsidRPr="007F0078">
        <w:rPr>
          <w:rFonts w:ascii="Calibri" w:eastAsia="Calibri" w:hAnsi="Calibri" w:cs="Calibri"/>
          <w:b/>
          <w:bCs/>
          <w:sz w:val="20"/>
          <w:szCs w:val="20"/>
        </w:rPr>
        <w:t>bilgilendirme</w:t>
      </w:r>
      <w:proofErr w:type="spellEnd"/>
      <w:r w:rsidRPr="007F0078">
        <w:rPr>
          <w:rFonts w:ascii="Calibri" w:eastAsia="Calibri" w:hAnsi="Calibri" w:cs="Calibri"/>
          <w:b/>
          <w:bCs/>
          <w:sz w:val="20"/>
          <w:szCs w:val="20"/>
        </w:rPr>
        <w:t xml:space="preserve"> </w:t>
      </w:r>
      <w:proofErr w:type="spellStart"/>
      <w:r w:rsidRPr="007F0078">
        <w:rPr>
          <w:rFonts w:ascii="Calibri" w:eastAsia="Calibri" w:hAnsi="Calibri" w:cs="Calibri"/>
          <w:b/>
          <w:bCs/>
          <w:sz w:val="20"/>
          <w:szCs w:val="20"/>
        </w:rPr>
        <w:t>yapıldı</w:t>
      </w:r>
      <w:proofErr w:type="spellEnd"/>
      <w:r w:rsidRPr="007F0078">
        <w:rPr>
          <w:rFonts w:ascii="Calibri" w:eastAsia="Calibri" w:hAnsi="Calibri" w:cs="Calibri"/>
          <w:b/>
          <w:bCs/>
          <w:sz w:val="20"/>
          <w:szCs w:val="20"/>
        </w:rPr>
        <w:t xml:space="preserve">, </w:t>
      </w:r>
      <w:proofErr w:type="spellStart"/>
      <w:r w:rsidRPr="007F0078">
        <w:rPr>
          <w:rFonts w:ascii="Calibri" w:eastAsia="Calibri" w:hAnsi="Calibri" w:cs="Calibri"/>
          <w:b/>
          <w:bCs/>
          <w:sz w:val="20"/>
          <w:szCs w:val="20"/>
        </w:rPr>
        <w:t>tüm</w:t>
      </w:r>
      <w:proofErr w:type="spellEnd"/>
      <w:r w:rsidRPr="007F0078">
        <w:rPr>
          <w:rFonts w:ascii="Calibri" w:eastAsia="Calibri" w:hAnsi="Calibri" w:cs="Calibri"/>
          <w:b/>
          <w:bCs/>
          <w:sz w:val="20"/>
          <w:szCs w:val="20"/>
        </w:rPr>
        <w:t xml:space="preserve"> </w:t>
      </w:r>
      <w:proofErr w:type="spellStart"/>
      <w:r w:rsidRPr="007F0078">
        <w:rPr>
          <w:rFonts w:ascii="Calibri" w:eastAsia="Calibri" w:hAnsi="Calibri" w:cs="Calibri"/>
          <w:b/>
          <w:bCs/>
          <w:sz w:val="20"/>
          <w:szCs w:val="20"/>
        </w:rPr>
        <w:t>sorularım</w:t>
      </w:r>
      <w:proofErr w:type="spellEnd"/>
      <w:r w:rsidRPr="007F0078">
        <w:rPr>
          <w:rFonts w:ascii="Calibri" w:eastAsia="Calibri" w:hAnsi="Calibri" w:cs="Calibri"/>
          <w:b/>
          <w:bCs/>
          <w:sz w:val="20"/>
          <w:szCs w:val="20"/>
        </w:rPr>
        <w:t xml:space="preserve"> </w:t>
      </w:r>
      <w:proofErr w:type="spellStart"/>
      <w:r w:rsidRPr="007F0078">
        <w:rPr>
          <w:rFonts w:ascii="Calibri" w:eastAsia="Calibri" w:hAnsi="Calibri" w:cs="Calibri"/>
          <w:b/>
          <w:bCs/>
          <w:sz w:val="20"/>
          <w:szCs w:val="20"/>
        </w:rPr>
        <w:t>cevaplandı</w:t>
      </w:r>
      <w:proofErr w:type="spellEnd"/>
      <w:r w:rsidRPr="007F0078">
        <w:rPr>
          <w:rFonts w:ascii="Calibri" w:eastAsia="Calibri" w:hAnsi="Calibri" w:cs="Calibri"/>
          <w:b/>
          <w:bCs/>
          <w:sz w:val="20"/>
          <w:szCs w:val="20"/>
        </w:rPr>
        <w:t xml:space="preserve">, </w:t>
      </w:r>
      <w:proofErr w:type="spellStart"/>
      <w:r w:rsidRPr="007F0078">
        <w:rPr>
          <w:rFonts w:ascii="Calibri" w:eastAsia="Calibri" w:hAnsi="Calibri" w:cs="Calibri"/>
          <w:b/>
          <w:bCs/>
          <w:sz w:val="20"/>
          <w:szCs w:val="20"/>
        </w:rPr>
        <w:t>kendi</w:t>
      </w:r>
      <w:proofErr w:type="spellEnd"/>
      <w:r w:rsidRPr="007F0078">
        <w:rPr>
          <w:rFonts w:ascii="Calibri" w:eastAsia="Calibri" w:hAnsi="Calibri" w:cs="Calibri"/>
          <w:b/>
          <w:bCs/>
          <w:sz w:val="20"/>
          <w:szCs w:val="20"/>
        </w:rPr>
        <w:t xml:space="preserve"> </w:t>
      </w:r>
      <w:proofErr w:type="spellStart"/>
      <w:r w:rsidRPr="007F0078">
        <w:rPr>
          <w:rFonts w:ascii="Calibri" w:eastAsia="Calibri" w:hAnsi="Calibri" w:cs="Calibri"/>
          <w:b/>
          <w:bCs/>
          <w:sz w:val="20"/>
          <w:szCs w:val="20"/>
        </w:rPr>
        <w:t>rızamla</w:t>
      </w:r>
      <w:proofErr w:type="spellEnd"/>
      <w:r w:rsidRPr="007F0078">
        <w:rPr>
          <w:rFonts w:ascii="Calibri" w:eastAsia="Calibri" w:hAnsi="Calibri" w:cs="Calibri"/>
          <w:b/>
          <w:bCs/>
          <w:sz w:val="20"/>
          <w:szCs w:val="20"/>
        </w:rPr>
        <w:t xml:space="preserve"> ------------ </w:t>
      </w:r>
      <w:proofErr w:type="spellStart"/>
      <w:r w:rsidRPr="007F0078">
        <w:rPr>
          <w:rFonts w:ascii="Calibri" w:eastAsia="Calibri" w:hAnsi="Calibri" w:cs="Calibri"/>
          <w:b/>
          <w:bCs/>
          <w:sz w:val="20"/>
          <w:szCs w:val="20"/>
        </w:rPr>
        <w:t>işleminin</w:t>
      </w:r>
      <w:proofErr w:type="spellEnd"/>
      <w:r w:rsidRPr="007F0078">
        <w:rPr>
          <w:rFonts w:ascii="Calibri" w:eastAsia="Calibri" w:hAnsi="Calibri" w:cs="Calibri"/>
          <w:b/>
          <w:bCs/>
          <w:sz w:val="20"/>
          <w:szCs w:val="20"/>
        </w:rPr>
        <w:t xml:space="preserve"> </w:t>
      </w:r>
      <w:proofErr w:type="spellStart"/>
      <w:r w:rsidRPr="007F0078">
        <w:rPr>
          <w:rFonts w:ascii="Calibri" w:eastAsia="Calibri" w:hAnsi="Calibri" w:cs="Calibri"/>
          <w:b/>
          <w:bCs/>
          <w:sz w:val="20"/>
          <w:szCs w:val="20"/>
        </w:rPr>
        <w:t>yapılmasına</w:t>
      </w:r>
      <w:proofErr w:type="spellEnd"/>
      <w:r w:rsidRPr="007F0078">
        <w:rPr>
          <w:rFonts w:ascii="Calibri" w:eastAsia="Calibri" w:hAnsi="Calibri" w:cs="Calibri"/>
          <w:b/>
          <w:bCs/>
          <w:sz w:val="20"/>
          <w:szCs w:val="20"/>
        </w:rPr>
        <w:t xml:space="preserve"> </w:t>
      </w:r>
      <w:proofErr w:type="spellStart"/>
      <w:r w:rsidRPr="007F0078">
        <w:rPr>
          <w:rFonts w:ascii="Calibri" w:eastAsia="Calibri" w:hAnsi="Calibri" w:cs="Calibri"/>
          <w:b/>
          <w:bCs/>
          <w:sz w:val="20"/>
          <w:szCs w:val="20"/>
        </w:rPr>
        <w:t>izin</w:t>
      </w:r>
      <w:proofErr w:type="spellEnd"/>
      <w:r w:rsidRPr="007F0078">
        <w:rPr>
          <w:rFonts w:ascii="Calibri" w:eastAsia="Calibri" w:hAnsi="Calibri" w:cs="Calibri"/>
          <w:b/>
          <w:bCs/>
          <w:sz w:val="20"/>
          <w:szCs w:val="20"/>
        </w:rPr>
        <w:t xml:space="preserve"> </w:t>
      </w:r>
      <w:proofErr w:type="spellStart"/>
      <w:r w:rsidRPr="007F0078">
        <w:rPr>
          <w:rFonts w:ascii="Calibri" w:eastAsia="Calibri" w:hAnsi="Calibri" w:cs="Calibri"/>
          <w:b/>
          <w:bCs/>
          <w:sz w:val="20"/>
          <w:szCs w:val="20"/>
        </w:rPr>
        <w:t>veriyorum</w:t>
      </w:r>
      <w:proofErr w:type="spellEnd"/>
      <w:r w:rsidRPr="007F0078">
        <w:rPr>
          <w:rFonts w:ascii="Calibri" w:eastAsia="Calibri" w:hAnsi="Calibri" w:cs="Calibri"/>
          <w:b/>
          <w:bCs/>
          <w:sz w:val="20"/>
          <w:szCs w:val="20"/>
        </w:rPr>
        <w:t>.’’</w:t>
      </w:r>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şeklinde</w:t>
      </w:r>
      <w:proofErr w:type="spellEnd"/>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yazılıp</w:t>
      </w:r>
      <w:proofErr w:type="spellEnd"/>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imzalanması</w:t>
      </w:r>
      <w:proofErr w:type="spellEnd"/>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gerekir</w:t>
      </w:r>
      <w:proofErr w:type="spellEnd"/>
      <w:r w:rsidRPr="007F0078">
        <w:rPr>
          <w:rFonts w:ascii="Calibri" w:eastAsia="Calibri" w:hAnsi="Calibri" w:cs="Calibri"/>
          <w:sz w:val="20"/>
          <w:szCs w:val="20"/>
        </w:rPr>
        <w:t>.</w:t>
      </w:r>
    </w:p>
    <w:p w14:paraId="503D1A21" w14:textId="77777777" w:rsidR="007F0078" w:rsidRPr="007F0078" w:rsidRDefault="007F0078" w:rsidP="007F0078">
      <w:pPr>
        <w:rPr>
          <w:rFonts w:ascii="Calibri" w:eastAsia="Calibri" w:hAnsi="Calibri" w:cs="Calibri"/>
          <w:sz w:val="20"/>
          <w:szCs w:val="20"/>
        </w:rPr>
      </w:pPr>
      <w:r w:rsidRPr="007F0078">
        <w:rPr>
          <w:rFonts w:ascii="Calibri" w:eastAsia="Calibri" w:hAnsi="Calibri" w:cs="Calibri"/>
          <w:sz w:val="20"/>
          <w:szCs w:val="20"/>
        </w:rPr>
        <w:t>*</w:t>
      </w:r>
      <w:proofErr w:type="spellStart"/>
      <w:r w:rsidRPr="007F0078">
        <w:rPr>
          <w:rFonts w:ascii="Calibri" w:eastAsia="Calibri" w:hAnsi="Calibri" w:cs="Calibri"/>
          <w:sz w:val="20"/>
          <w:szCs w:val="20"/>
        </w:rPr>
        <w:t>Aydınlatma</w:t>
      </w:r>
      <w:proofErr w:type="spellEnd"/>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ve</w:t>
      </w:r>
      <w:proofErr w:type="spellEnd"/>
      <w:r w:rsidRPr="007F0078">
        <w:rPr>
          <w:rFonts w:ascii="Calibri" w:eastAsia="Calibri" w:hAnsi="Calibri" w:cs="Calibri"/>
          <w:sz w:val="20"/>
          <w:szCs w:val="20"/>
        </w:rPr>
        <w:t xml:space="preserve"> Onam </w:t>
      </w:r>
      <w:proofErr w:type="spellStart"/>
      <w:r w:rsidRPr="007F0078">
        <w:rPr>
          <w:rFonts w:ascii="Calibri" w:eastAsia="Calibri" w:hAnsi="Calibri" w:cs="Calibri"/>
          <w:sz w:val="20"/>
          <w:szCs w:val="20"/>
        </w:rPr>
        <w:t>formunun</w:t>
      </w:r>
      <w:proofErr w:type="spellEnd"/>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tüm</w:t>
      </w:r>
      <w:proofErr w:type="spellEnd"/>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sayfaları</w:t>
      </w:r>
      <w:proofErr w:type="spellEnd"/>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muhatap</w:t>
      </w:r>
      <w:proofErr w:type="spellEnd"/>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tarafından</w:t>
      </w:r>
      <w:proofErr w:type="spellEnd"/>
      <w:r w:rsidRPr="007F0078">
        <w:rPr>
          <w:rFonts w:ascii="Calibri" w:eastAsia="Calibri" w:hAnsi="Calibri" w:cs="Calibri"/>
          <w:sz w:val="20"/>
          <w:szCs w:val="20"/>
        </w:rPr>
        <w:t xml:space="preserve"> ‘’</w:t>
      </w:r>
      <w:proofErr w:type="spellStart"/>
      <w:r w:rsidRPr="007F0078">
        <w:rPr>
          <w:rFonts w:ascii="Calibri" w:eastAsia="Calibri" w:hAnsi="Calibri" w:cs="Calibri"/>
          <w:b/>
          <w:bCs/>
          <w:sz w:val="20"/>
          <w:szCs w:val="20"/>
        </w:rPr>
        <w:t>okudum</w:t>
      </w:r>
      <w:proofErr w:type="spellEnd"/>
      <w:r w:rsidRPr="007F0078">
        <w:rPr>
          <w:rFonts w:ascii="Calibri" w:eastAsia="Calibri" w:hAnsi="Calibri" w:cs="Calibri"/>
          <w:b/>
          <w:bCs/>
          <w:sz w:val="20"/>
          <w:szCs w:val="20"/>
        </w:rPr>
        <w:t>’’</w:t>
      </w:r>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yazarak</w:t>
      </w:r>
      <w:proofErr w:type="spellEnd"/>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imzalanmalıdır</w:t>
      </w:r>
      <w:proofErr w:type="spellEnd"/>
      <w:r w:rsidRPr="007F0078">
        <w:rPr>
          <w:rFonts w:ascii="Calibri" w:eastAsia="Calibri" w:hAnsi="Calibri" w:cs="Calibri"/>
          <w:sz w:val="20"/>
          <w:szCs w:val="20"/>
        </w:rPr>
        <w:t>.</w:t>
      </w:r>
    </w:p>
    <w:p w14:paraId="53204D7D" w14:textId="77777777" w:rsidR="007F0078" w:rsidRPr="007F0078" w:rsidRDefault="007F0078" w:rsidP="007F0078">
      <w:pPr>
        <w:rPr>
          <w:rFonts w:ascii="Calibri" w:eastAsia="Calibri" w:hAnsi="Calibri" w:cs="Calibri"/>
          <w:sz w:val="20"/>
          <w:szCs w:val="20"/>
        </w:rPr>
      </w:pPr>
      <w:r w:rsidRPr="007F0078">
        <w:rPr>
          <w:rFonts w:ascii="Calibri" w:eastAsia="Calibri" w:hAnsi="Calibri" w:cs="Calibri"/>
          <w:sz w:val="20"/>
          <w:szCs w:val="20"/>
        </w:rPr>
        <w:t xml:space="preserve">*Bu </w:t>
      </w:r>
      <w:proofErr w:type="spellStart"/>
      <w:r w:rsidRPr="007F0078">
        <w:rPr>
          <w:rFonts w:ascii="Calibri" w:eastAsia="Calibri" w:hAnsi="Calibri" w:cs="Calibri"/>
          <w:sz w:val="20"/>
          <w:szCs w:val="20"/>
        </w:rPr>
        <w:t>formda</w:t>
      </w:r>
      <w:proofErr w:type="spellEnd"/>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mutlaka</w:t>
      </w:r>
      <w:proofErr w:type="spellEnd"/>
      <w:r w:rsidRPr="007F0078">
        <w:rPr>
          <w:rFonts w:ascii="Calibri" w:eastAsia="Calibri" w:hAnsi="Calibri" w:cs="Calibri"/>
          <w:sz w:val="20"/>
          <w:szCs w:val="20"/>
        </w:rPr>
        <w:t xml:space="preserve"> </w:t>
      </w:r>
      <w:proofErr w:type="spellStart"/>
      <w:r w:rsidRPr="007F0078">
        <w:rPr>
          <w:rFonts w:ascii="Calibri" w:eastAsia="Calibri" w:hAnsi="Calibri" w:cs="Calibri"/>
          <w:b/>
          <w:bCs/>
          <w:sz w:val="20"/>
          <w:szCs w:val="20"/>
          <w:u w:val="single"/>
        </w:rPr>
        <w:t>bilgilendirmeyi</w:t>
      </w:r>
      <w:proofErr w:type="spellEnd"/>
      <w:r w:rsidRPr="007F0078">
        <w:rPr>
          <w:rFonts w:ascii="Calibri" w:eastAsia="Calibri" w:hAnsi="Calibri" w:cs="Calibri"/>
          <w:b/>
          <w:bCs/>
          <w:sz w:val="20"/>
          <w:szCs w:val="20"/>
          <w:u w:val="single"/>
        </w:rPr>
        <w:t xml:space="preserve"> </w:t>
      </w:r>
      <w:proofErr w:type="spellStart"/>
      <w:r w:rsidRPr="007F0078">
        <w:rPr>
          <w:rFonts w:ascii="Calibri" w:eastAsia="Calibri" w:hAnsi="Calibri" w:cs="Calibri"/>
          <w:b/>
          <w:bCs/>
          <w:sz w:val="20"/>
          <w:szCs w:val="20"/>
          <w:u w:val="single"/>
        </w:rPr>
        <w:t>yapan</w:t>
      </w:r>
      <w:proofErr w:type="spellEnd"/>
      <w:r w:rsidRPr="007F0078">
        <w:rPr>
          <w:rFonts w:ascii="Calibri" w:eastAsia="Calibri" w:hAnsi="Calibri" w:cs="Calibri"/>
          <w:b/>
          <w:bCs/>
          <w:sz w:val="20"/>
          <w:szCs w:val="20"/>
          <w:u w:val="single"/>
        </w:rPr>
        <w:t xml:space="preserve"> </w:t>
      </w:r>
      <w:proofErr w:type="spellStart"/>
      <w:r w:rsidRPr="007F0078">
        <w:rPr>
          <w:rFonts w:ascii="Calibri" w:eastAsia="Calibri" w:hAnsi="Calibri" w:cs="Calibri"/>
          <w:b/>
          <w:bCs/>
          <w:sz w:val="20"/>
          <w:szCs w:val="20"/>
          <w:u w:val="single"/>
        </w:rPr>
        <w:t>hekimin</w:t>
      </w:r>
      <w:proofErr w:type="spellEnd"/>
      <w:r w:rsidRPr="007F0078">
        <w:rPr>
          <w:rFonts w:ascii="Calibri" w:eastAsia="Calibri" w:hAnsi="Calibri" w:cs="Calibri"/>
          <w:b/>
          <w:bCs/>
          <w:sz w:val="20"/>
          <w:szCs w:val="20"/>
          <w:u w:val="single"/>
        </w:rPr>
        <w:t xml:space="preserve">, </w:t>
      </w:r>
      <w:proofErr w:type="spellStart"/>
      <w:r w:rsidRPr="007F0078">
        <w:rPr>
          <w:rFonts w:ascii="Calibri" w:eastAsia="Calibri" w:hAnsi="Calibri" w:cs="Calibri"/>
          <w:b/>
          <w:bCs/>
          <w:sz w:val="20"/>
          <w:szCs w:val="20"/>
          <w:u w:val="single"/>
        </w:rPr>
        <w:t>hastanın</w:t>
      </w:r>
      <w:proofErr w:type="spellEnd"/>
      <w:r w:rsidRPr="007F0078">
        <w:rPr>
          <w:rFonts w:ascii="Calibri" w:eastAsia="Calibri" w:hAnsi="Calibri" w:cs="Calibri"/>
          <w:b/>
          <w:bCs/>
          <w:sz w:val="20"/>
          <w:szCs w:val="20"/>
          <w:u w:val="single"/>
        </w:rPr>
        <w:t xml:space="preserve"> </w:t>
      </w:r>
      <w:proofErr w:type="spellStart"/>
      <w:r w:rsidRPr="007F0078">
        <w:rPr>
          <w:rFonts w:ascii="Calibri" w:eastAsia="Calibri" w:hAnsi="Calibri" w:cs="Calibri"/>
          <w:b/>
          <w:bCs/>
          <w:sz w:val="20"/>
          <w:szCs w:val="20"/>
          <w:u w:val="single"/>
        </w:rPr>
        <w:t>kendisinin</w:t>
      </w:r>
      <w:proofErr w:type="spellEnd"/>
      <w:r w:rsidRPr="007F0078">
        <w:rPr>
          <w:rFonts w:ascii="Calibri" w:eastAsia="Calibri" w:hAnsi="Calibri" w:cs="Calibri"/>
          <w:b/>
          <w:bCs/>
          <w:sz w:val="20"/>
          <w:szCs w:val="20"/>
          <w:u w:val="single"/>
        </w:rPr>
        <w:t xml:space="preserve"> </w:t>
      </w:r>
      <w:proofErr w:type="spellStart"/>
      <w:r w:rsidRPr="007F0078">
        <w:rPr>
          <w:rFonts w:ascii="Calibri" w:eastAsia="Calibri" w:hAnsi="Calibri" w:cs="Calibri"/>
          <w:b/>
          <w:bCs/>
          <w:sz w:val="20"/>
          <w:szCs w:val="20"/>
          <w:u w:val="single"/>
        </w:rPr>
        <w:t>veya</w:t>
      </w:r>
      <w:proofErr w:type="spellEnd"/>
      <w:r w:rsidRPr="007F0078">
        <w:rPr>
          <w:rFonts w:ascii="Calibri" w:eastAsia="Calibri" w:hAnsi="Calibri" w:cs="Calibri"/>
          <w:b/>
          <w:bCs/>
          <w:sz w:val="20"/>
          <w:szCs w:val="20"/>
          <w:u w:val="single"/>
        </w:rPr>
        <w:t xml:space="preserve"> </w:t>
      </w:r>
      <w:proofErr w:type="spellStart"/>
      <w:r w:rsidRPr="007F0078">
        <w:rPr>
          <w:rFonts w:ascii="Calibri" w:eastAsia="Calibri" w:hAnsi="Calibri" w:cs="Calibri"/>
          <w:b/>
          <w:bCs/>
          <w:sz w:val="20"/>
          <w:szCs w:val="20"/>
          <w:u w:val="single"/>
        </w:rPr>
        <w:t>hastanın</w:t>
      </w:r>
      <w:proofErr w:type="spellEnd"/>
      <w:r w:rsidRPr="007F0078">
        <w:rPr>
          <w:rFonts w:ascii="Calibri" w:eastAsia="Calibri" w:hAnsi="Calibri" w:cs="Calibri"/>
          <w:b/>
          <w:bCs/>
          <w:sz w:val="20"/>
          <w:szCs w:val="20"/>
          <w:u w:val="single"/>
        </w:rPr>
        <w:t xml:space="preserve"> </w:t>
      </w:r>
      <w:proofErr w:type="spellStart"/>
      <w:r w:rsidRPr="007F0078">
        <w:rPr>
          <w:rFonts w:ascii="Calibri" w:eastAsia="Calibri" w:hAnsi="Calibri" w:cs="Calibri"/>
          <w:b/>
          <w:bCs/>
          <w:sz w:val="20"/>
          <w:szCs w:val="20"/>
          <w:u w:val="single"/>
        </w:rPr>
        <w:t>yasal</w:t>
      </w:r>
      <w:proofErr w:type="spellEnd"/>
      <w:r w:rsidRPr="007F0078">
        <w:rPr>
          <w:rFonts w:ascii="Calibri" w:eastAsia="Calibri" w:hAnsi="Calibri" w:cs="Calibri"/>
          <w:b/>
          <w:bCs/>
          <w:sz w:val="20"/>
          <w:szCs w:val="20"/>
          <w:u w:val="single"/>
        </w:rPr>
        <w:t xml:space="preserve"> </w:t>
      </w:r>
      <w:proofErr w:type="spellStart"/>
      <w:r w:rsidRPr="007F0078">
        <w:rPr>
          <w:rFonts w:ascii="Calibri" w:eastAsia="Calibri" w:hAnsi="Calibri" w:cs="Calibri"/>
          <w:b/>
          <w:bCs/>
          <w:sz w:val="20"/>
          <w:szCs w:val="20"/>
          <w:u w:val="single"/>
        </w:rPr>
        <w:t>temsilcisinin</w:t>
      </w:r>
      <w:proofErr w:type="spellEnd"/>
      <w:r w:rsidRPr="007F0078">
        <w:rPr>
          <w:rFonts w:ascii="Calibri" w:eastAsia="Calibri" w:hAnsi="Calibri" w:cs="Calibri"/>
          <w:b/>
          <w:bCs/>
          <w:sz w:val="20"/>
          <w:szCs w:val="20"/>
          <w:u w:val="single"/>
        </w:rPr>
        <w:t xml:space="preserve"> </w:t>
      </w:r>
      <w:proofErr w:type="spellStart"/>
      <w:r w:rsidRPr="007F0078">
        <w:rPr>
          <w:rFonts w:ascii="Calibri" w:eastAsia="Calibri" w:hAnsi="Calibri" w:cs="Calibri"/>
          <w:b/>
          <w:bCs/>
          <w:sz w:val="20"/>
          <w:szCs w:val="20"/>
          <w:u w:val="single"/>
        </w:rPr>
        <w:t>ve</w:t>
      </w:r>
      <w:proofErr w:type="spellEnd"/>
      <w:r w:rsidRPr="007F0078">
        <w:rPr>
          <w:rFonts w:ascii="Calibri" w:eastAsia="Calibri" w:hAnsi="Calibri" w:cs="Calibri"/>
          <w:b/>
          <w:bCs/>
          <w:sz w:val="20"/>
          <w:szCs w:val="20"/>
          <w:u w:val="single"/>
        </w:rPr>
        <w:t xml:space="preserve"> </w:t>
      </w:r>
      <w:proofErr w:type="spellStart"/>
      <w:r w:rsidRPr="007F0078">
        <w:rPr>
          <w:rFonts w:ascii="Calibri" w:eastAsia="Calibri" w:hAnsi="Calibri" w:cs="Calibri"/>
          <w:b/>
          <w:bCs/>
          <w:sz w:val="20"/>
          <w:szCs w:val="20"/>
          <w:u w:val="single"/>
        </w:rPr>
        <w:t>en</w:t>
      </w:r>
      <w:proofErr w:type="spellEnd"/>
      <w:r w:rsidRPr="007F0078">
        <w:rPr>
          <w:rFonts w:ascii="Calibri" w:eastAsia="Calibri" w:hAnsi="Calibri" w:cs="Calibri"/>
          <w:b/>
          <w:bCs/>
          <w:sz w:val="20"/>
          <w:szCs w:val="20"/>
          <w:u w:val="single"/>
        </w:rPr>
        <w:t xml:space="preserve"> </w:t>
      </w:r>
      <w:proofErr w:type="spellStart"/>
      <w:r w:rsidRPr="007F0078">
        <w:rPr>
          <w:rFonts w:ascii="Calibri" w:eastAsia="Calibri" w:hAnsi="Calibri" w:cs="Calibri"/>
          <w:b/>
          <w:bCs/>
          <w:sz w:val="20"/>
          <w:szCs w:val="20"/>
          <w:u w:val="single"/>
        </w:rPr>
        <w:t>az</w:t>
      </w:r>
      <w:proofErr w:type="spellEnd"/>
      <w:r w:rsidRPr="007F0078">
        <w:rPr>
          <w:rFonts w:ascii="Calibri" w:eastAsia="Calibri" w:hAnsi="Calibri" w:cs="Calibri"/>
          <w:b/>
          <w:bCs/>
          <w:sz w:val="20"/>
          <w:szCs w:val="20"/>
          <w:u w:val="single"/>
        </w:rPr>
        <w:t xml:space="preserve"> </w:t>
      </w:r>
      <w:proofErr w:type="spellStart"/>
      <w:r w:rsidRPr="007F0078">
        <w:rPr>
          <w:rFonts w:ascii="Calibri" w:eastAsia="Calibri" w:hAnsi="Calibri" w:cs="Calibri"/>
          <w:b/>
          <w:bCs/>
          <w:sz w:val="20"/>
          <w:szCs w:val="20"/>
          <w:u w:val="single"/>
        </w:rPr>
        <w:t>bir</w:t>
      </w:r>
      <w:proofErr w:type="spellEnd"/>
      <w:r w:rsidRPr="007F0078">
        <w:rPr>
          <w:rFonts w:ascii="Calibri" w:eastAsia="Calibri" w:hAnsi="Calibri" w:cs="Calibri"/>
          <w:b/>
          <w:bCs/>
          <w:sz w:val="20"/>
          <w:szCs w:val="20"/>
          <w:u w:val="single"/>
        </w:rPr>
        <w:t xml:space="preserve"> </w:t>
      </w:r>
      <w:proofErr w:type="spellStart"/>
      <w:r w:rsidRPr="007F0078">
        <w:rPr>
          <w:rFonts w:ascii="Calibri" w:eastAsia="Calibri" w:hAnsi="Calibri" w:cs="Calibri"/>
          <w:b/>
          <w:bCs/>
          <w:sz w:val="20"/>
          <w:szCs w:val="20"/>
          <w:u w:val="single"/>
        </w:rPr>
        <w:t>şahitin</w:t>
      </w:r>
      <w:proofErr w:type="spellEnd"/>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imzasının</w:t>
      </w:r>
      <w:proofErr w:type="spellEnd"/>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bulunması</w:t>
      </w:r>
      <w:proofErr w:type="spellEnd"/>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şarttır</w:t>
      </w:r>
      <w:proofErr w:type="spellEnd"/>
      <w:r w:rsidRPr="007F0078">
        <w:rPr>
          <w:rFonts w:ascii="Calibri" w:eastAsia="Calibri" w:hAnsi="Calibri" w:cs="Calibri"/>
          <w:sz w:val="20"/>
          <w:szCs w:val="20"/>
        </w:rPr>
        <w:t>.</w:t>
      </w:r>
    </w:p>
    <w:p w14:paraId="194984A9" w14:textId="77777777" w:rsidR="007F0078" w:rsidRPr="007F0078" w:rsidRDefault="007F0078" w:rsidP="007F0078">
      <w:pPr>
        <w:rPr>
          <w:rFonts w:ascii="Calibri" w:eastAsia="Calibri" w:hAnsi="Calibri" w:cs="Calibri"/>
          <w:sz w:val="24"/>
        </w:rPr>
      </w:pPr>
      <w:r w:rsidRPr="007F0078">
        <w:rPr>
          <w:rFonts w:ascii="Calibri" w:eastAsia="Calibri" w:hAnsi="Calibri" w:cs="Calibri"/>
          <w:sz w:val="20"/>
          <w:szCs w:val="20"/>
        </w:rPr>
        <w:t xml:space="preserve">*Bu </w:t>
      </w:r>
      <w:proofErr w:type="spellStart"/>
      <w:r w:rsidRPr="007F0078">
        <w:rPr>
          <w:rFonts w:ascii="Calibri" w:eastAsia="Calibri" w:hAnsi="Calibri" w:cs="Calibri"/>
          <w:sz w:val="20"/>
          <w:szCs w:val="20"/>
        </w:rPr>
        <w:t>formu</w:t>
      </w:r>
      <w:proofErr w:type="spellEnd"/>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iki</w:t>
      </w:r>
      <w:proofErr w:type="spellEnd"/>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nüsha</w:t>
      </w:r>
      <w:proofErr w:type="spellEnd"/>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olarak</w:t>
      </w:r>
      <w:proofErr w:type="spellEnd"/>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basılmalı</w:t>
      </w:r>
      <w:proofErr w:type="spellEnd"/>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ve</w:t>
      </w:r>
      <w:proofErr w:type="spellEnd"/>
      <w:r w:rsidRPr="007F0078">
        <w:rPr>
          <w:rFonts w:ascii="Calibri" w:eastAsia="Calibri" w:hAnsi="Calibri" w:cs="Calibri"/>
          <w:sz w:val="20"/>
          <w:szCs w:val="20"/>
        </w:rPr>
        <w:t xml:space="preserve"> her </w:t>
      </w:r>
      <w:proofErr w:type="spellStart"/>
      <w:r w:rsidRPr="007F0078">
        <w:rPr>
          <w:rFonts w:ascii="Calibri" w:eastAsia="Calibri" w:hAnsi="Calibri" w:cs="Calibri"/>
          <w:sz w:val="20"/>
          <w:szCs w:val="20"/>
        </w:rPr>
        <w:t>ikisi</w:t>
      </w:r>
      <w:proofErr w:type="spellEnd"/>
      <w:r w:rsidRPr="007F0078">
        <w:rPr>
          <w:rFonts w:ascii="Calibri" w:eastAsia="Calibri" w:hAnsi="Calibri" w:cs="Calibri"/>
          <w:sz w:val="20"/>
          <w:szCs w:val="20"/>
        </w:rPr>
        <w:t xml:space="preserve"> de </w:t>
      </w:r>
      <w:proofErr w:type="spellStart"/>
      <w:r w:rsidRPr="007F0078">
        <w:rPr>
          <w:rFonts w:ascii="Calibri" w:eastAsia="Calibri" w:hAnsi="Calibri" w:cs="Calibri"/>
          <w:sz w:val="20"/>
          <w:szCs w:val="20"/>
        </w:rPr>
        <w:t>imzalandıktan</w:t>
      </w:r>
      <w:proofErr w:type="spellEnd"/>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sonra</w:t>
      </w:r>
      <w:proofErr w:type="spellEnd"/>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biri</w:t>
      </w:r>
      <w:proofErr w:type="spellEnd"/>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hastaya</w:t>
      </w:r>
      <w:proofErr w:type="spellEnd"/>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verilmeli</w:t>
      </w:r>
      <w:proofErr w:type="spellEnd"/>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diğeri</w:t>
      </w:r>
      <w:proofErr w:type="spellEnd"/>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hastanın</w:t>
      </w:r>
      <w:proofErr w:type="spellEnd"/>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dosyasına</w:t>
      </w:r>
      <w:proofErr w:type="spellEnd"/>
      <w:r w:rsidRPr="007F0078">
        <w:rPr>
          <w:rFonts w:ascii="Calibri" w:eastAsia="Calibri" w:hAnsi="Calibri" w:cs="Calibri"/>
          <w:sz w:val="20"/>
          <w:szCs w:val="20"/>
        </w:rPr>
        <w:t xml:space="preserve"> </w:t>
      </w:r>
      <w:proofErr w:type="spellStart"/>
      <w:r w:rsidRPr="007F0078">
        <w:rPr>
          <w:rFonts w:ascii="Calibri" w:eastAsia="Calibri" w:hAnsi="Calibri" w:cs="Calibri"/>
          <w:sz w:val="20"/>
          <w:szCs w:val="20"/>
        </w:rPr>
        <w:t>konulmalıdır</w:t>
      </w:r>
      <w:proofErr w:type="spellEnd"/>
      <w:r w:rsidRPr="007F0078">
        <w:rPr>
          <w:rFonts w:ascii="Calibri" w:eastAsia="Calibri" w:hAnsi="Calibri" w:cs="Calibri"/>
          <w:sz w:val="20"/>
          <w:szCs w:val="20"/>
        </w:rPr>
        <w:t xml:space="preserve">. </w:t>
      </w:r>
    </w:p>
    <w:p w14:paraId="34730F7A" w14:textId="77777777" w:rsidR="007F0078" w:rsidRPr="007F0078" w:rsidRDefault="007F0078" w:rsidP="007F0078">
      <w:pPr>
        <w:ind w:right="12"/>
        <w:rPr>
          <w:rFonts w:ascii="Calibri" w:eastAsia="Calibri" w:hAnsi="Calibri" w:cs="Calibri"/>
        </w:rPr>
      </w:pPr>
    </w:p>
    <w:p w14:paraId="3D258B1F" w14:textId="77777777" w:rsidR="007F0078" w:rsidRPr="007F0078" w:rsidRDefault="007F0078" w:rsidP="007F0078">
      <w:pPr>
        <w:adjustRightInd w:val="0"/>
        <w:rPr>
          <w:rFonts w:ascii="TimesNewRomanPSMT" w:eastAsia="Times New Roman" w:hAnsi="TimesNewRomanPSMT" w:cs="TimesNewRomanPSMT"/>
          <w:szCs w:val="24"/>
        </w:rPr>
      </w:pPr>
      <w:r w:rsidRPr="007F0078">
        <w:rPr>
          <w:rFonts w:ascii="TimesNewRomanPSMT" w:eastAsia="Times New Roman" w:hAnsi="TimesNewRomanPSMT" w:cs="TimesNewRomanPSMT"/>
          <w:szCs w:val="24"/>
        </w:rPr>
        <w:t xml:space="preserve">(‘’Bu </w:t>
      </w:r>
      <w:proofErr w:type="spellStart"/>
      <w:r w:rsidRPr="007F0078">
        <w:rPr>
          <w:rFonts w:ascii="TimesNewRomanPSMT" w:eastAsia="Times New Roman" w:hAnsi="TimesNewRomanPSMT" w:cs="TimesNewRomanPSMT"/>
          <w:szCs w:val="24"/>
        </w:rPr>
        <w:t>Aydınlatma</w:t>
      </w:r>
      <w:proofErr w:type="spellEnd"/>
      <w:r w:rsidRPr="007F0078">
        <w:rPr>
          <w:rFonts w:ascii="TimesNewRomanPSMT" w:eastAsia="Times New Roman" w:hAnsi="TimesNewRomanPSMT" w:cs="TimesNewRomanPSMT"/>
          <w:szCs w:val="24"/>
        </w:rPr>
        <w:t xml:space="preserve"> </w:t>
      </w:r>
      <w:proofErr w:type="spellStart"/>
      <w:r w:rsidRPr="007F0078">
        <w:rPr>
          <w:rFonts w:ascii="TimesNewRomanPSMT" w:eastAsia="Times New Roman" w:hAnsi="TimesNewRomanPSMT" w:cs="TimesNewRomanPSMT"/>
          <w:szCs w:val="24"/>
        </w:rPr>
        <w:t>ve</w:t>
      </w:r>
      <w:proofErr w:type="spellEnd"/>
      <w:r w:rsidRPr="007F0078">
        <w:rPr>
          <w:rFonts w:ascii="TimesNewRomanPSMT" w:eastAsia="Times New Roman" w:hAnsi="TimesNewRomanPSMT" w:cs="TimesNewRomanPSMT"/>
          <w:szCs w:val="24"/>
        </w:rPr>
        <w:t xml:space="preserve"> Onam </w:t>
      </w:r>
      <w:proofErr w:type="spellStart"/>
      <w:r w:rsidRPr="007F0078">
        <w:rPr>
          <w:rFonts w:ascii="TimesNewRomanPSMT" w:eastAsia="Times New Roman" w:hAnsi="TimesNewRomanPSMT" w:cs="TimesNewRomanPSMT"/>
          <w:szCs w:val="24"/>
        </w:rPr>
        <w:t>formunun</w:t>
      </w:r>
      <w:proofErr w:type="spellEnd"/>
      <w:r w:rsidRPr="007F0078">
        <w:rPr>
          <w:rFonts w:ascii="TimesNewRomanPSMT" w:eastAsia="Times New Roman" w:hAnsi="TimesNewRomanPSMT" w:cs="TimesNewRomanPSMT"/>
          <w:szCs w:val="24"/>
        </w:rPr>
        <w:t xml:space="preserve"> </w:t>
      </w:r>
      <w:proofErr w:type="spellStart"/>
      <w:r w:rsidRPr="007F0078">
        <w:rPr>
          <w:rFonts w:ascii="TimesNewRomanPSMT" w:eastAsia="Times New Roman" w:hAnsi="TimesNewRomanPSMT" w:cs="TimesNewRomanPSMT"/>
          <w:szCs w:val="24"/>
        </w:rPr>
        <w:t>tüm</w:t>
      </w:r>
      <w:proofErr w:type="spellEnd"/>
      <w:r w:rsidRPr="007F0078">
        <w:rPr>
          <w:rFonts w:ascii="TimesNewRomanPSMT" w:eastAsia="Times New Roman" w:hAnsi="TimesNewRomanPSMT" w:cs="TimesNewRomanPSMT"/>
          <w:szCs w:val="24"/>
        </w:rPr>
        <w:t xml:space="preserve"> </w:t>
      </w:r>
      <w:proofErr w:type="spellStart"/>
      <w:r w:rsidRPr="007F0078">
        <w:rPr>
          <w:rFonts w:ascii="TimesNewRomanPSMT" w:eastAsia="Times New Roman" w:hAnsi="TimesNewRomanPSMT" w:cs="TimesNewRomanPSMT"/>
          <w:szCs w:val="24"/>
        </w:rPr>
        <w:t>sayfalarında</w:t>
      </w:r>
      <w:proofErr w:type="spellEnd"/>
      <w:r w:rsidRPr="007F0078">
        <w:rPr>
          <w:rFonts w:ascii="TimesNewRomanPSMT" w:eastAsia="Times New Roman" w:hAnsi="TimesNewRomanPSMT" w:cs="TimesNewRomanPSMT"/>
          <w:szCs w:val="24"/>
        </w:rPr>
        <w:t xml:space="preserve"> </w:t>
      </w:r>
      <w:proofErr w:type="spellStart"/>
      <w:r w:rsidRPr="007F0078">
        <w:rPr>
          <w:rFonts w:ascii="TimesNewRomanPSMT" w:eastAsia="Times New Roman" w:hAnsi="TimesNewRomanPSMT" w:cs="TimesNewRomanPSMT"/>
          <w:szCs w:val="24"/>
        </w:rPr>
        <w:t>yazılanlar</w:t>
      </w:r>
      <w:proofErr w:type="spellEnd"/>
      <w:r w:rsidRPr="007F0078">
        <w:rPr>
          <w:rFonts w:ascii="TimesNewRomanPSMT" w:eastAsia="Times New Roman" w:hAnsi="TimesNewRomanPSMT" w:cs="TimesNewRomanPSMT"/>
          <w:szCs w:val="24"/>
        </w:rPr>
        <w:t xml:space="preserve"> </w:t>
      </w:r>
      <w:proofErr w:type="spellStart"/>
      <w:r w:rsidRPr="007F0078">
        <w:rPr>
          <w:rFonts w:ascii="TimesNewRomanPSMT" w:eastAsia="Times New Roman" w:hAnsi="TimesNewRomanPSMT" w:cs="TimesNewRomanPSMT"/>
          <w:szCs w:val="24"/>
        </w:rPr>
        <w:t>dikkatle</w:t>
      </w:r>
      <w:proofErr w:type="spellEnd"/>
      <w:r w:rsidRPr="007F0078">
        <w:rPr>
          <w:rFonts w:ascii="TimesNewRomanPSMT" w:eastAsia="Times New Roman" w:hAnsi="TimesNewRomanPSMT" w:cs="TimesNewRomanPSMT"/>
          <w:szCs w:val="24"/>
        </w:rPr>
        <w:t xml:space="preserve"> </w:t>
      </w:r>
      <w:proofErr w:type="spellStart"/>
      <w:r w:rsidRPr="007F0078">
        <w:rPr>
          <w:rFonts w:ascii="TimesNewRomanPSMT" w:eastAsia="Times New Roman" w:hAnsi="TimesNewRomanPSMT" w:cs="TimesNewRomanPSMT"/>
          <w:szCs w:val="24"/>
        </w:rPr>
        <w:t>tarafımdan</w:t>
      </w:r>
      <w:proofErr w:type="spellEnd"/>
      <w:r w:rsidRPr="007F0078">
        <w:rPr>
          <w:rFonts w:ascii="TimesNewRomanPSMT" w:eastAsia="Times New Roman" w:hAnsi="TimesNewRomanPSMT" w:cs="TimesNewRomanPSMT"/>
          <w:szCs w:val="24"/>
        </w:rPr>
        <w:t xml:space="preserve"> </w:t>
      </w:r>
      <w:proofErr w:type="spellStart"/>
      <w:r w:rsidRPr="007F0078">
        <w:rPr>
          <w:rFonts w:ascii="TimesNewRomanPSMT" w:eastAsia="Times New Roman" w:hAnsi="TimesNewRomanPSMT" w:cs="TimesNewRomanPSMT"/>
          <w:szCs w:val="24"/>
        </w:rPr>
        <w:t>okundu</w:t>
      </w:r>
      <w:proofErr w:type="spellEnd"/>
      <w:r w:rsidRPr="007F0078">
        <w:rPr>
          <w:rFonts w:ascii="TimesNewRomanPSMT" w:eastAsia="Times New Roman" w:hAnsi="TimesNewRomanPSMT" w:cs="TimesNewRomanPSMT"/>
          <w:szCs w:val="24"/>
        </w:rPr>
        <w:t xml:space="preserve">, </w:t>
      </w:r>
      <w:proofErr w:type="spellStart"/>
      <w:r w:rsidRPr="007F0078">
        <w:rPr>
          <w:rFonts w:ascii="TimesNewRomanPSMT" w:eastAsia="Times New Roman" w:hAnsi="TimesNewRomanPSMT" w:cs="TimesNewRomanPSMT"/>
          <w:szCs w:val="24"/>
        </w:rPr>
        <w:t>ameliyatım</w:t>
      </w:r>
      <w:proofErr w:type="spellEnd"/>
      <w:r w:rsidRPr="007F0078">
        <w:rPr>
          <w:rFonts w:ascii="TimesNewRomanPSMT" w:eastAsia="Times New Roman" w:hAnsi="TimesNewRomanPSMT" w:cs="TimesNewRomanPSMT"/>
          <w:szCs w:val="24"/>
        </w:rPr>
        <w:t xml:space="preserve"> </w:t>
      </w:r>
      <w:proofErr w:type="spellStart"/>
      <w:r w:rsidRPr="007F0078">
        <w:rPr>
          <w:rFonts w:ascii="TimesNewRomanPSMT" w:eastAsia="Times New Roman" w:hAnsi="TimesNewRomanPSMT" w:cs="TimesNewRomanPSMT"/>
          <w:szCs w:val="24"/>
        </w:rPr>
        <w:t>hakkında</w:t>
      </w:r>
      <w:proofErr w:type="spellEnd"/>
      <w:r w:rsidRPr="007F0078">
        <w:rPr>
          <w:rFonts w:ascii="TimesNewRomanPSMT" w:eastAsia="Times New Roman" w:hAnsi="TimesNewRomanPSMT" w:cs="TimesNewRomanPSMT"/>
          <w:szCs w:val="24"/>
        </w:rPr>
        <w:t xml:space="preserve"> </w:t>
      </w:r>
      <w:proofErr w:type="spellStart"/>
      <w:r w:rsidRPr="007F0078">
        <w:rPr>
          <w:rFonts w:ascii="TimesNewRomanPSMT" w:eastAsia="Times New Roman" w:hAnsi="TimesNewRomanPSMT" w:cs="TimesNewRomanPSMT"/>
          <w:szCs w:val="24"/>
        </w:rPr>
        <w:t>bilgilendirme</w:t>
      </w:r>
      <w:proofErr w:type="spellEnd"/>
      <w:r w:rsidRPr="007F0078">
        <w:rPr>
          <w:rFonts w:ascii="TimesNewRomanPSMT" w:eastAsia="Times New Roman" w:hAnsi="TimesNewRomanPSMT" w:cs="TimesNewRomanPSMT"/>
          <w:szCs w:val="24"/>
        </w:rPr>
        <w:t xml:space="preserve"> </w:t>
      </w:r>
      <w:proofErr w:type="spellStart"/>
      <w:r w:rsidRPr="007F0078">
        <w:rPr>
          <w:rFonts w:ascii="TimesNewRomanPSMT" w:eastAsia="Times New Roman" w:hAnsi="TimesNewRomanPSMT" w:cs="TimesNewRomanPSMT"/>
          <w:szCs w:val="24"/>
        </w:rPr>
        <w:t>yapıldı</w:t>
      </w:r>
      <w:proofErr w:type="spellEnd"/>
      <w:r w:rsidRPr="007F0078">
        <w:rPr>
          <w:rFonts w:ascii="TimesNewRomanPSMT" w:eastAsia="Times New Roman" w:hAnsi="TimesNewRomanPSMT" w:cs="TimesNewRomanPSMT"/>
          <w:szCs w:val="24"/>
        </w:rPr>
        <w:t xml:space="preserve">, </w:t>
      </w:r>
      <w:proofErr w:type="spellStart"/>
      <w:r w:rsidRPr="007F0078">
        <w:rPr>
          <w:rFonts w:ascii="TimesNewRomanPSMT" w:eastAsia="Times New Roman" w:hAnsi="TimesNewRomanPSMT" w:cs="TimesNewRomanPSMT"/>
          <w:szCs w:val="24"/>
        </w:rPr>
        <w:t>tüm</w:t>
      </w:r>
      <w:proofErr w:type="spellEnd"/>
      <w:r w:rsidRPr="007F0078">
        <w:rPr>
          <w:rFonts w:ascii="TimesNewRomanPSMT" w:eastAsia="Times New Roman" w:hAnsi="TimesNewRomanPSMT" w:cs="TimesNewRomanPSMT"/>
          <w:szCs w:val="24"/>
        </w:rPr>
        <w:t xml:space="preserve"> </w:t>
      </w:r>
      <w:proofErr w:type="spellStart"/>
      <w:r w:rsidRPr="007F0078">
        <w:rPr>
          <w:rFonts w:ascii="TimesNewRomanPSMT" w:eastAsia="Times New Roman" w:hAnsi="TimesNewRomanPSMT" w:cs="TimesNewRomanPSMT"/>
          <w:szCs w:val="24"/>
        </w:rPr>
        <w:t>sorularım</w:t>
      </w:r>
      <w:proofErr w:type="spellEnd"/>
      <w:r w:rsidRPr="007F0078">
        <w:rPr>
          <w:rFonts w:ascii="TimesNewRomanPSMT" w:eastAsia="Times New Roman" w:hAnsi="TimesNewRomanPSMT" w:cs="TimesNewRomanPSMT"/>
          <w:szCs w:val="24"/>
        </w:rPr>
        <w:t xml:space="preserve"> </w:t>
      </w:r>
      <w:proofErr w:type="spellStart"/>
      <w:r w:rsidRPr="007F0078">
        <w:rPr>
          <w:rFonts w:ascii="TimesNewRomanPSMT" w:eastAsia="Times New Roman" w:hAnsi="TimesNewRomanPSMT" w:cs="TimesNewRomanPSMT"/>
          <w:szCs w:val="24"/>
        </w:rPr>
        <w:t>cevaplandı</w:t>
      </w:r>
      <w:proofErr w:type="spellEnd"/>
      <w:r w:rsidRPr="007F0078">
        <w:rPr>
          <w:rFonts w:ascii="TimesNewRomanPSMT" w:eastAsia="Times New Roman" w:hAnsi="TimesNewRomanPSMT" w:cs="TimesNewRomanPSMT"/>
          <w:szCs w:val="24"/>
        </w:rPr>
        <w:t xml:space="preserve">. Onam </w:t>
      </w:r>
      <w:proofErr w:type="spellStart"/>
      <w:r w:rsidRPr="007F0078">
        <w:rPr>
          <w:rFonts w:ascii="TimesNewRomanPSMT" w:eastAsia="Times New Roman" w:hAnsi="TimesNewRomanPSMT" w:cs="TimesNewRomanPSMT"/>
          <w:szCs w:val="24"/>
        </w:rPr>
        <w:t>doğrulama</w:t>
      </w:r>
      <w:proofErr w:type="spellEnd"/>
      <w:r w:rsidRPr="007F0078">
        <w:rPr>
          <w:rFonts w:ascii="TimesNewRomanPSMT" w:eastAsia="Times New Roman" w:hAnsi="TimesNewRomanPSMT" w:cs="TimesNewRomanPSMT"/>
          <w:szCs w:val="24"/>
        </w:rPr>
        <w:t xml:space="preserve"> </w:t>
      </w:r>
      <w:proofErr w:type="spellStart"/>
      <w:r w:rsidRPr="007F0078">
        <w:rPr>
          <w:rFonts w:ascii="TimesNewRomanPSMT" w:eastAsia="Times New Roman" w:hAnsi="TimesNewRomanPSMT" w:cs="TimesNewRomanPSMT"/>
          <w:szCs w:val="24"/>
        </w:rPr>
        <w:t>bölümündeki</w:t>
      </w:r>
      <w:proofErr w:type="spellEnd"/>
      <w:r w:rsidRPr="007F0078">
        <w:rPr>
          <w:rFonts w:ascii="TimesNewRomanPSMT" w:eastAsia="Times New Roman" w:hAnsi="TimesNewRomanPSMT" w:cs="TimesNewRomanPSMT"/>
          <w:szCs w:val="24"/>
        </w:rPr>
        <w:t xml:space="preserve"> </w:t>
      </w:r>
      <w:proofErr w:type="spellStart"/>
      <w:r w:rsidRPr="007F0078">
        <w:rPr>
          <w:rFonts w:ascii="TimesNewRomanPSMT" w:eastAsia="Times New Roman" w:hAnsi="TimesNewRomanPSMT" w:cs="TimesNewRomanPSMT"/>
          <w:szCs w:val="24"/>
        </w:rPr>
        <w:t>tüm</w:t>
      </w:r>
      <w:proofErr w:type="spellEnd"/>
      <w:r w:rsidRPr="007F0078">
        <w:rPr>
          <w:rFonts w:ascii="TimesNewRomanPSMT" w:eastAsia="Times New Roman" w:hAnsi="TimesNewRomanPSMT" w:cs="TimesNewRomanPSMT"/>
          <w:szCs w:val="24"/>
        </w:rPr>
        <w:t xml:space="preserve"> </w:t>
      </w:r>
      <w:proofErr w:type="spellStart"/>
      <w:r w:rsidRPr="007F0078">
        <w:rPr>
          <w:rFonts w:ascii="TimesNewRomanPSMT" w:eastAsia="Times New Roman" w:hAnsi="TimesNewRomanPSMT" w:cs="TimesNewRomanPSMT"/>
          <w:szCs w:val="24"/>
        </w:rPr>
        <w:t>maddeleri</w:t>
      </w:r>
      <w:proofErr w:type="spellEnd"/>
      <w:r w:rsidRPr="007F0078">
        <w:rPr>
          <w:rFonts w:ascii="TimesNewRomanPSMT" w:eastAsia="Times New Roman" w:hAnsi="TimesNewRomanPSMT" w:cs="TimesNewRomanPSMT"/>
          <w:szCs w:val="24"/>
        </w:rPr>
        <w:t xml:space="preserve"> </w:t>
      </w:r>
      <w:proofErr w:type="spellStart"/>
      <w:r w:rsidRPr="007F0078">
        <w:rPr>
          <w:rFonts w:ascii="TimesNewRomanPSMT" w:eastAsia="Times New Roman" w:hAnsi="TimesNewRomanPSMT" w:cs="TimesNewRomanPSMT"/>
          <w:szCs w:val="24"/>
        </w:rPr>
        <w:t>okudum</w:t>
      </w:r>
      <w:proofErr w:type="spellEnd"/>
      <w:r w:rsidRPr="007F0078">
        <w:rPr>
          <w:rFonts w:ascii="TimesNewRomanPSMT" w:eastAsia="Times New Roman" w:hAnsi="TimesNewRomanPSMT" w:cs="TimesNewRomanPSMT"/>
          <w:szCs w:val="24"/>
        </w:rPr>
        <w:t xml:space="preserve">, </w:t>
      </w:r>
      <w:proofErr w:type="spellStart"/>
      <w:r w:rsidRPr="007F0078">
        <w:rPr>
          <w:rFonts w:ascii="TimesNewRomanPSMT" w:eastAsia="Times New Roman" w:hAnsi="TimesNewRomanPSMT" w:cs="TimesNewRomanPSMT"/>
          <w:szCs w:val="24"/>
        </w:rPr>
        <w:t>anladım</w:t>
      </w:r>
      <w:proofErr w:type="spellEnd"/>
      <w:r w:rsidRPr="007F0078">
        <w:rPr>
          <w:rFonts w:ascii="TimesNewRomanPSMT" w:eastAsia="Times New Roman" w:hAnsi="TimesNewRomanPSMT" w:cs="TimesNewRomanPSMT"/>
          <w:szCs w:val="24"/>
        </w:rPr>
        <w:t xml:space="preserve">, </w:t>
      </w:r>
      <w:proofErr w:type="spellStart"/>
      <w:r w:rsidRPr="007F0078">
        <w:rPr>
          <w:rFonts w:ascii="TimesNewRomanPSMT" w:eastAsia="Times New Roman" w:hAnsi="TimesNewRomanPSMT" w:cs="TimesNewRomanPSMT"/>
          <w:szCs w:val="24"/>
        </w:rPr>
        <w:t>kabul</w:t>
      </w:r>
      <w:proofErr w:type="spellEnd"/>
      <w:r w:rsidRPr="007F0078">
        <w:rPr>
          <w:rFonts w:ascii="TimesNewRomanPSMT" w:eastAsia="Times New Roman" w:hAnsi="TimesNewRomanPSMT" w:cs="TimesNewRomanPSMT"/>
          <w:szCs w:val="24"/>
        </w:rPr>
        <w:t xml:space="preserve"> </w:t>
      </w:r>
      <w:proofErr w:type="spellStart"/>
      <w:r w:rsidRPr="007F0078">
        <w:rPr>
          <w:rFonts w:ascii="TimesNewRomanPSMT" w:eastAsia="Times New Roman" w:hAnsi="TimesNewRomanPSMT" w:cs="TimesNewRomanPSMT"/>
          <w:szCs w:val="24"/>
        </w:rPr>
        <w:t>ediyorum</w:t>
      </w:r>
      <w:proofErr w:type="spellEnd"/>
      <w:r w:rsidRPr="007F0078">
        <w:rPr>
          <w:rFonts w:ascii="TimesNewRomanPSMT" w:eastAsia="Times New Roman" w:hAnsi="TimesNewRomanPSMT" w:cs="TimesNewRomanPSMT"/>
          <w:szCs w:val="24"/>
        </w:rPr>
        <w:t xml:space="preserve">.  </w:t>
      </w:r>
      <w:proofErr w:type="spellStart"/>
      <w:r w:rsidRPr="007F0078">
        <w:rPr>
          <w:rFonts w:ascii="TimesNewRomanPSMT" w:eastAsia="Times New Roman" w:hAnsi="TimesNewRomanPSMT" w:cs="TimesNewRomanPSMT"/>
          <w:szCs w:val="24"/>
        </w:rPr>
        <w:t>Kendi</w:t>
      </w:r>
      <w:proofErr w:type="spellEnd"/>
      <w:r w:rsidRPr="007F0078">
        <w:rPr>
          <w:rFonts w:ascii="TimesNewRomanPSMT" w:eastAsia="Times New Roman" w:hAnsi="TimesNewRomanPSMT" w:cs="TimesNewRomanPSMT"/>
          <w:szCs w:val="24"/>
        </w:rPr>
        <w:t xml:space="preserve"> </w:t>
      </w:r>
      <w:proofErr w:type="spellStart"/>
      <w:r w:rsidRPr="007F0078">
        <w:rPr>
          <w:rFonts w:ascii="TimesNewRomanPSMT" w:eastAsia="Times New Roman" w:hAnsi="TimesNewRomanPSMT" w:cs="TimesNewRomanPSMT"/>
          <w:szCs w:val="24"/>
        </w:rPr>
        <w:t>rızamla</w:t>
      </w:r>
      <w:proofErr w:type="spellEnd"/>
      <w:r w:rsidRPr="007F0078">
        <w:rPr>
          <w:rFonts w:ascii="TimesNewRomanPSMT" w:eastAsia="Times New Roman" w:hAnsi="TimesNewRomanPSMT" w:cs="TimesNewRomanPSMT"/>
          <w:szCs w:val="24"/>
        </w:rPr>
        <w:t xml:space="preserve"> ------------ </w:t>
      </w:r>
      <w:proofErr w:type="spellStart"/>
      <w:r w:rsidRPr="007F0078">
        <w:rPr>
          <w:rFonts w:ascii="TimesNewRomanPSMT" w:eastAsia="Times New Roman" w:hAnsi="TimesNewRomanPSMT" w:cs="TimesNewRomanPSMT"/>
          <w:szCs w:val="24"/>
        </w:rPr>
        <w:t>işleminin</w:t>
      </w:r>
      <w:proofErr w:type="spellEnd"/>
      <w:r w:rsidRPr="007F0078">
        <w:rPr>
          <w:rFonts w:ascii="TimesNewRomanPSMT" w:eastAsia="Times New Roman" w:hAnsi="TimesNewRomanPSMT" w:cs="TimesNewRomanPSMT"/>
          <w:szCs w:val="24"/>
        </w:rPr>
        <w:t xml:space="preserve"> </w:t>
      </w:r>
      <w:proofErr w:type="spellStart"/>
      <w:r w:rsidRPr="007F0078">
        <w:rPr>
          <w:rFonts w:ascii="TimesNewRomanPSMT" w:eastAsia="Times New Roman" w:hAnsi="TimesNewRomanPSMT" w:cs="TimesNewRomanPSMT"/>
          <w:szCs w:val="24"/>
        </w:rPr>
        <w:t>yapılmasına</w:t>
      </w:r>
      <w:proofErr w:type="spellEnd"/>
      <w:r w:rsidRPr="007F0078">
        <w:rPr>
          <w:rFonts w:ascii="TimesNewRomanPSMT" w:eastAsia="Times New Roman" w:hAnsi="TimesNewRomanPSMT" w:cs="TimesNewRomanPSMT"/>
          <w:szCs w:val="24"/>
        </w:rPr>
        <w:t xml:space="preserve"> </w:t>
      </w:r>
      <w:proofErr w:type="spellStart"/>
      <w:r w:rsidRPr="007F0078">
        <w:rPr>
          <w:rFonts w:ascii="TimesNewRomanPSMT" w:eastAsia="Times New Roman" w:hAnsi="TimesNewRomanPSMT" w:cs="TimesNewRomanPSMT"/>
          <w:szCs w:val="24"/>
        </w:rPr>
        <w:t>izin</w:t>
      </w:r>
      <w:proofErr w:type="spellEnd"/>
      <w:r w:rsidRPr="007F0078">
        <w:rPr>
          <w:rFonts w:ascii="TimesNewRomanPSMT" w:eastAsia="Times New Roman" w:hAnsi="TimesNewRomanPSMT" w:cs="TimesNewRomanPSMT"/>
          <w:szCs w:val="24"/>
        </w:rPr>
        <w:t xml:space="preserve"> </w:t>
      </w:r>
      <w:proofErr w:type="spellStart"/>
      <w:r w:rsidRPr="007F0078">
        <w:rPr>
          <w:rFonts w:ascii="TimesNewRomanPSMT" w:eastAsia="Times New Roman" w:hAnsi="TimesNewRomanPSMT" w:cs="TimesNewRomanPSMT"/>
          <w:szCs w:val="24"/>
        </w:rPr>
        <w:t>veriyorum</w:t>
      </w:r>
      <w:proofErr w:type="spellEnd"/>
      <w:r w:rsidRPr="007F0078">
        <w:rPr>
          <w:rFonts w:ascii="TimesNewRomanPSMT" w:eastAsia="Times New Roman" w:hAnsi="TimesNewRomanPSMT" w:cs="TimesNewRomanPSMT"/>
          <w:szCs w:val="24"/>
        </w:rPr>
        <w:t>.’’)</w:t>
      </w:r>
    </w:p>
    <w:p w14:paraId="6456E8E5" w14:textId="77777777" w:rsidR="007F0078" w:rsidRPr="007F0078" w:rsidRDefault="007F0078" w:rsidP="007F0078">
      <w:pPr>
        <w:adjustRightInd w:val="0"/>
        <w:rPr>
          <w:rFonts w:ascii="TimesNewRomanPSMT" w:eastAsia="Times New Roman" w:hAnsi="TimesNewRomanPSMT" w:cs="TimesNewRomanPSMT"/>
          <w:szCs w:val="24"/>
        </w:rPr>
      </w:pPr>
      <w:r w:rsidRPr="007F0078">
        <w:rPr>
          <w:rFonts w:ascii="Times New Roman" w:eastAsia="Times New Roman" w:hAnsi="Times New Roman" w:cs="Times New Roman"/>
          <w:b/>
          <w:bCs/>
          <w:i/>
          <w:iCs/>
          <w:szCs w:val="24"/>
        </w:rPr>
        <w:t xml:space="preserve">(Bu </w:t>
      </w:r>
      <w:proofErr w:type="spellStart"/>
      <w:r w:rsidRPr="007F0078">
        <w:rPr>
          <w:rFonts w:ascii="Times New Roman" w:eastAsia="Times New Roman" w:hAnsi="Times New Roman" w:cs="Times New Roman"/>
          <w:b/>
          <w:bCs/>
          <w:i/>
          <w:iCs/>
          <w:szCs w:val="24"/>
        </w:rPr>
        <w:t>bölüm</w:t>
      </w:r>
      <w:proofErr w:type="spellEnd"/>
      <w:r w:rsidRPr="007F0078">
        <w:rPr>
          <w:rFonts w:ascii="Times New Roman" w:eastAsia="Times New Roman" w:hAnsi="Times New Roman" w:cs="Times New Roman"/>
          <w:b/>
          <w:bCs/>
          <w:i/>
          <w:iCs/>
          <w:szCs w:val="24"/>
        </w:rPr>
        <w:t xml:space="preserve"> </w:t>
      </w:r>
      <w:proofErr w:type="spellStart"/>
      <w:r w:rsidRPr="007F0078">
        <w:rPr>
          <w:rFonts w:ascii="Times New Roman" w:eastAsia="Times New Roman" w:hAnsi="Times New Roman" w:cs="Times New Roman"/>
          <w:b/>
          <w:bCs/>
          <w:i/>
          <w:iCs/>
          <w:szCs w:val="24"/>
        </w:rPr>
        <w:t>hastanın</w:t>
      </w:r>
      <w:proofErr w:type="spellEnd"/>
      <w:r w:rsidRPr="007F0078">
        <w:rPr>
          <w:rFonts w:ascii="Times New Roman" w:eastAsia="Times New Roman" w:hAnsi="Times New Roman" w:cs="Times New Roman"/>
          <w:b/>
          <w:bCs/>
          <w:i/>
          <w:iCs/>
          <w:szCs w:val="24"/>
        </w:rPr>
        <w:t xml:space="preserve"> </w:t>
      </w:r>
      <w:proofErr w:type="spellStart"/>
      <w:r w:rsidRPr="007F0078">
        <w:rPr>
          <w:rFonts w:ascii="Times New Roman" w:eastAsia="Times New Roman" w:hAnsi="Times New Roman" w:cs="Times New Roman"/>
          <w:b/>
          <w:bCs/>
          <w:i/>
          <w:iCs/>
          <w:szCs w:val="24"/>
        </w:rPr>
        <w:t>veya</w:t>
      </w:r>
      <w:proofErr w:type="spellEnd"/>
      <w:r w:rsidRPr="007F0078">
        <w:rPr>
          <w:rFonts w:ascii="Times New Roman" w:eastAsia="Times New Roman" w:hAnsi="Times New Roman" w:cs="Times New Roman"/>
          <w:b/>
          <w:bCs/>
          <w:i/>
          <w:iCs/>
          <w:szCs w:val="24"/>
        </w:rPr>
        <w:t xml:space="preserve"> </w:t>
      </w:r>
      <w:proofErr w:type="spellStart"/>
      <w:r w:rsidRPr="007F0078">
        <w:rPr>
          <w:rFonts w:ascii="Times New Roman" w:eastAsia="Times New Roman" w:hAnsi="Times New Roman" w:cs="Times New Roman"/>
          <w:b/>
          <w:bCs/>
          <w:i/>
          <w:iCs/>
          <w:szCs w:val="24"/>
        </w:rPr>
        <w:t>yasal</w:t>
      </w:r>
      <w:proofErr w:type="spellEnd"/>
      <w:r w:rsidRPr="007F0078">
        <w:rPr>
          <w:rFonts w:ascii="Times New Roman" w:eastAsia="Times New Roman" w:hAnsi="Times New Roman" w:cs="Times New Roman"/>
          <w:b/>
          <w:bCs/>
          <w:i/>
          <w:iCs/>
          <w:szCs w:val="24"/>
        </w:rPr>
        <w:t xml:space="preserve"> </w:t>
      </w:r>
      <w:proofErr w:type="spellStart"/>
      <w:r w:rsidRPr="007F0078">
        <w:rPr>
          <w:rFonts w:ascii="Times New Roman" w:eastAsia="Times New Roman" w:hAnsi="Times New Roman" w:cs="Times New Roman"/>
          <w:b/>
          <w:bCs/>
          <w:i/>
          <w:iCs/>
          <w:szCs w:val="24"/>
        </w:rPr>
        <w:t>temsilcisinin</w:t>
      </w:r>
      <w:proofErr w:type="spellEnd"/>
      <w:r w:rsidRPr="007F0078">
        <w:rPr>
          <w:rFonts w:ascii="Times New Roman" w:eastAsia="Times New Roman" w:hAnsi="Times New Roman" w:cs="Times New Roman"/>
          <w:b/>
          <w:bCs/>
          <w:i/>
          <w:iCs/>
          <w:szCs w:val="24"/>
        </w:rPr>
        <w:t xml:space="preserve"> </w:t>
      </w:r>
      <w:proofErr w:type="spellStart"/>
      <w:proofErr w:type="gramStart"/>
      <w:r w:rsidRPr="007F0078">
        <w:rPr>
          <w:rFonts w:ascii="Times New Roman" w:eastAsia="Times New Roman" w:hAnsi="Times New Roman" w:cs="Times New Roman"/>
          <w:b/>
          <w:bCs/>
          <w:i/>
          <w:iCs/>
          <w:szCs w:val="24"/>
        </w:rPr>
        <w:t>mutlaka</w:t>
      </w:r>
      <w:proofErr w:type="spellEnd"/>
      <w:r w:rsidRPr="007F0078">
        <w:rPr>
          <w:rFonts w:ascii="Times New Roman" w:eastAsia="Times New Roman" w:hAnsi="Times New Roman" w:cs="Times New Roman"/>
          <w:b/>
          <w:bCs/>
          <w:i/>
          <w:iCs/>
          <w:szCs w:val="24"/>
        </w:rPr>
        <w:t xml:space="preserve">  </w:t>
      </w:r>
      <w:proofErr w:type="spellStart"/>
      <w:r w:rsidRPr="007F0078">
        <w:rPr>
          <w:rFonts w:ascii="Times New Roman" w:eastAsia="Times New Roman" w:hAnsi="Times New Roman" w:cs="Times New Roman"/>
          <w:b/>
          <w:bCs/>
          <w:i/>
          <w:iCs/>
          <w:szCs w:val="24"/>
        </w:rPr>
        <w:t>kendi</w:t>
      </w:r>
      <w:proofErr w:type="spellEnd"/>
      <w:proofErr w:type="gramEnd"/>
      <w:r w:rsidRPr="007F0078">
        <w:rPr>
          <w:rFonts w:ascii="Times New Roman" w:eastAsia="Times New Roman" w:hAnsi="Times New Roman" w:cs="Times New Roman"/>
          <w:b/>
          <w:bCs/>
          <w:i/>
          <w:iCs/>
          <w:szCs w:val="24"/>
        </w:rPr>
        <w:t xml:space="preserve"> el </w:t>
      </w:r>
      <w:proofErr w:type="spellStart"/>
      <w:r w:rsidRPr="007F0078">
        <w:rPr>
          <w:rFonts w:ascii="Times New Roman" w:eastAsia="Times New Roman" w:hAnsi="Times New Roman" w:cs="Times New Roman"/>
          <w:b/>
          <w:bCs/>
          <w:i/>
          <w:iCs/>
          <w:szCs w:val="24"/>
        </w:rPr>
        <w:t>yazısı</w:t>
      </w:r>
      <w:proofErr w:type="spellEnd"/>
      <w:r w:rsidRPr="007F0078">
        <w:rPr>
          <w:rFonts w:ascii="Times New Roman" w:eastAsia="Times New Roman" w:hAnsi="Times New Roman" w:cs="Times New Roman"/>
          <w:b/>
          <w:bCs/>
          <w:i/>
          <w:iCs/>
          <w:szCs w:val="24"/>
        </w:rPr>
        <w:t xml:space="preserve"> </w:t>
      </w:r>
      <w:proofErr w:type="spellStart"/>
      <w:r w:rsidRPr="007F0078">
        <w:rPr>
          <w:rFonts w:ascii="Times New Roman" w:eastAsia="Times New Roman" w:hAnsi="Times New Roman" w:cs="Times New Roman"/>
          <w:b/>
          <w:bCs/>
          <w:i/>
          <w:iCs/>
          <w:szCs w:val="24"/>
        </w:rPr>
        <w:t>ile</w:t>
      </w:r>
      <w:proofErr w:type="spellEnd"/>
      <w:r w:rsidRPr="007F0078">
        <w:rPr>
          <w:rFonts w:ascii="Times New Roman" w:eastAsia="Times New Roman" w:hAnsi="Times New Roman" w:cs="Times New Roman"/>
          <w:b/>
          <w:bCs/>
          <w:i/>
          <w:iCs/>
          <w:szCs w:val="24"/>
        </w:rPr>
        <w:t xml:space="preserve"> </w:t>
      </w:r>
      <w:proofErr w:type="spellStart"/>
      <w:r w:rsidRPr="007F0078">
        <w:rPr>
          <w:rFonts w:ascii="Times New Roman" w:eastAsia="Times New Roman" w:hAnsi="Times New Roman" w:cs="Times New Roman"/>
          <w:b/>
          <w:bCs/>
          <w:i/>
          <w:iCs/>
          <w:szCs w:val="24"/>
        </w:rPr>
        <w:t>aşağıdaki</w:t>
      </w:r>
      <w:proofErr w:type="spellEnd"/>
      <w:r w:rsidRPr="007F0078">
        <w:rPr>
          <w:rFonts w:ascii="Times New Roman" w:eastAsia="Times New Roman" w:hAnsi="Times New Roman" w:cs="Times New Roman"/>
          <w:b/>
          <w:bCs/>
          <w:i/>
          <w:iCs/>
          <w:szCs w:val="24"/>
        </w:rPr>
        <w:t xml:space="preserve"> </w:t>
      </w:r>
      <w:proofErr w:type="spellStart"/>
      <w:r w:rsidRPr="007F0078">
        <w:rPr>
          <w:rFonts w:ascii="Times New Roman" w:eastAsia="Times New Roman" w:hAnsi="Times New Roman" w:cs="Times New Roman"/>
          <w:b/>
          <w:bCs/>
          <w:i/>
          <w:iCs/>
          <w:szCs w:val="24"/>
        </w:rPr>
        <w:t>alana</w:t>
      </w:r>
      <w:proofErr w:type="spellEnd"/>
      <w:r w:rsidRPr="007F0078">
        <w:rPr>
          <w:rFonts w:ascii="Times New Roman" w:eastAsia="Times New Roman" w:hAnsi="Times New Roman" w:cs="Times New Roman"/>
          <w:b/>
          <w:bCs/>
          <w:i/>
          <w:iCs/>
          <w:szCs w:val="24"/>
        </w:rPr>
        <w:t xml:space="preserve"> </w:t>
      </w:r>
      <w:proofErr w:type="spellStart"/>
      <w:r w:rsidRPr="007F0078">
        <w:rPr>
          <w:rFonts w:ascii="Times New Roman" w:eastAsia="Times New Roman" w:hAnsi="Times New Roman" w:cs="Times New Roman"/>
          <w:b/>
          <w:bCs/>
          <w:i/>
          <w:iCs/>
          <w:szCs w:val="24"/>
        </w:rPr>
        <w:t>yazılacaktır</w:t>
      </w:r>
      <w:proofErr w:type="spellEnd"/>
      <w:r w:rsidRPr="007F0078">
        <w:rPr>
          <w:rFonts w:ascii="Times New Roman" w:eastAsia="Times New Roman" w:hAnsi="Times New Roman" w:cs="Times New Roman"/>
          <w:b/>
          <w:bCs/>
          <w:i/>
          <w:iCs/>
          <w:szCs w:val="24"/>
        </w:rPr>
        <w:t xml:space="preserve"> </w:t>
      </w:r>
      <w:proofErr w:type="spellStart"/>
      <w:r w:rsidRPr="007F0078">
        <w:rPr>
          <w:rFonts w:ascii="Times New Roman" w:eastAsia="Times New Roman" w:hAnsi="Times New Roman" w:cs="Times New Roman"/>
          <w:b/>
          <w:bCs/>
          <w:i/>
          <w:iCs/>
          <w:szCs w:val="24"/>
        </w:rPr>
        <w:t>ve</w:t>
      </w:r>
      <w:proofErr w:type="spellEnd"/>
      <w:r w:rsidRPr="007F0078">
        <w:rPr>
          <w:rFonts w:ascii="Times New Roman" w:eastAsia="Times New Roman" w:hAnsi="Times New Roman" w:cs="Times New Roman"/>
          <w:b/>
          <w:bCs/>
          <w:i/>
          <w:iCs/>
          <w:szCs w:val="24"/>
        </w:rPr>
        <w:t xml:space="preserve"> </w:t>
      </w:r>
      <w:proofErr w:type="spellStart"/>
      <w:r w:rsidRPr="007F0078">
        <w:rPr>
          <w:rFonts w:ascii="Times New Roman" w:eastAsia="Times New Roman" w:hAnsi="Times New Roman" w:cs="Times New Roman"/>
          <w:b/>
          <w:bCs/>
          <w:i/>
          <w:iCs/>
          <w:szCs w:val="24"/>
        </w:rPr>
        <w:t>imzalanacaktır</w:t>
      </w:r>
      <w:proofErr w:type="spellEnd"/>
      <w:r w:rsidRPr="007F0078">
        <w:rPr>
          <w:rFonts w:ascii="Times New Roman" w:eastAsia="Times New Roman" w:hAnsi="Times New Roman" w:cs="Times New Roman"/>
          <w:b/>
          <w:bCs/>
          <w:i/>
          <w:iCs/>
          <w:szCs w:val="24"/>
        </w:rPr>
        <w:t>.)</w:t>
      </w:r>
    </w:p>
    <w:p w14:paraId="753181B7" w14:textId="77777777" w:rsidR="007F0078" w:rsidRPr="007F0078" w:rsidRDefault="007F0078" w:rsidP="007F0078">
      <w:pPr>
        <w:adjustRightInd w:val="0"/>
        <w:rPr>
          <w:rFonts w:ascii="TimesNewRomanPS-BoldMT" w:eastAsia="Times New Roman" w:hAnsi="TimesNewRomanPS-BoldMT" w:cs="TimesNewRomanPS-BoldMT"/>
          <w:b/>
          <w:bCs/>
          <w:szCs w:val="24"/>
        </w:rPr>
      </w:pPr>
      <w:r w:rsidRPr="007F0078">
        <w:rPr>
          <w:rFonts w:ascii="TimesNewRomanPS-BoldMT" w:eastAsia="Times New Roman" w:hAnsi="TimesNewRomanPS-BoldMT" w:cs="TimesNewRomanPS-BoldMT"/>
          <w:b/>
          <w:bCs/>
          <w:szCs w:val="24"/>
        </w:rPr>
        <w:t>………………………………………………………………………………………………………</w:t>
      </w:r>
    </w:p>
    <w:p w14:paraId="074A323C" w14:textId="77777777" w:rsidR="007F0078" w:rsidRPr="007F0078" w:rsidRDefault="007F0078" w:rsidP="007F0078">
      <w:pPr>
        <w:adjustRightInd w:val="0"/>
        <w:rPr>
          <w:rFonts w:ascii="TimesNewRomanPS-BoldMT" w:eastAsia="Times New Roman" w:hAnsi="TimesNewRomanPS-BoldMT" w:cs="TimesNewRomanPS-BoldMT"/>
          <w:b/>
          <w:bCs/>
          <w:szCs w:val="24"/>
        </w:rPr>
      </w:pPr>
      <w:r w:rsidRPr="007F0078">
        <w:rPr>
          <w:rFonts w:ascii="TimesNewRomanPS-BoldMT" w:eastAsia="Times New Roman" w:hAnsi="TimesNewRomanPS-BoldMT" w:cs="TimesNewRomanPS-BoldMT"/>
          <w:b/>
          <w:bCs/>
          <w:szCs w:val="24"/>
        </w:rPr>
        <w:t>………………………………………………………………………………………………………</w:t>
      </w:r>
    </w:p>
    <w:p w14:paraId="4475D8E0" w14:textId="77777777" w:rsidR="007F0078" w:rsidRPr="007F0078" w:rsidRDefault="007F0078" w:rsidP="007F0078">
      <w:pPr>
        <w:adjustRightInd w:val="0"/>
        <w:rPr>
          <w:rFonts w:ascii="TimesNewRomanPS-BoldMT" w:eastAsia="Times New Roman" w:hAnsi="TimesNewRomanPS-BoldMT" w:cs="TimesNewRomanPS-BoldMT"/>
          <w:b/>
          <w:bCs/>
          <w:szCs w:val="24"/>
        </w:rPr>
      </w:pPr>
      <w:r w:rsidRPr="007F0078">
        <w:rPr>
          <w:rFonts w:ascii="TimesNewRomanPS-BoldMT" w:eastAsia="Times New Roman" w:hAnsi="TimesNewRomanPS-BoldMT" w:cs="TimesNewRomanPS-BoldMT"/>
          <w:b/>
          <w:bCs/>
          <w:szCs w:val="24"/>
        </w:rPr>
        <w:t>………………………………………………………………………………………………………</w:t>
      </w:r>
    </w:p>
    <w:p w14:paraId="780DE23D" w14:textId="77777777" w:rsidR="007F0078" w:rsidRPr="007F0078" w:rsidRDefault="007F0078" w:rsidP="007F0078">
      <w:pPr>
        <w:adjustRightInd w:val="0"/>
        <w:rPr>
          <w:rFonts w:ascii="TimesNewRomanPS-BoldMT" w:eastAsia="Times New Roman" w:hAnsi="TimesNewRomanPS-BoldMT" w:cs="TimesNewRomanPS-BoldMT"/>
          <w:b/>
          <w:bCs/>
          <w:szCs w:val="24"/>
        </w:rPr>
      </w:pPr>
      <w:r w:rsidRPr="007F0078">
        <w:rPr>
          <w:rFonts w:ascii="TimesNewRomanPS-BoldMT" w:eastAsia="Times New Roman" w:hAnsi="TimesNewRomanPS-BoldMT" w:cs="TimesNewRomanPS-BoldMT"/>
          <w:b/>
          <w:bCs/>
          <w:szCs w:val="24"/>
        </w:rPr>
        <w:t>………………………………………………………………………………………………………</w:t>
      </w:r>
    </w:p>
    <w:p w14:paraId="47AD2855" w14:textId="77777777" w:rsidR="007F0078" w:rsidRPr="007F0078" w:rsidRDefault="007F0078" w:rsidP="007F0078">
      <w:pPr>
        <w:adjustRightInd w:val="0"/>
        <w:rPr>
          <w:rFonts w:ascii="TimesNewRomanPS-BoldMT" w:eastAsia="Times New Roman" w:hAnsi="TimesNewRomanPS-BoldMT" w:cs="TimesNewRomanPS-BoldMT"/>
          <w:b/>
          <w:bCs/>
          <w:szCs w:val="24"/>
        </w:rPr>
      </w:pPr>
      <w:r w:rsidRPr="007F0078">
        <w:rPr>
          <w:rFonts w:ascii="TimesNewRomanPS-BoldMT" w:eastAsia="Times New Roman" w:hAnsi="TimesNewRomanPS-BoldMT" w:cs="TimesNewRomanPS-BoldMT"/>
          <w:b/>
          <w:bCs/>
          <w:szCs w:val="24"/>
        </w:rPr>
        <w:t>………………………………………………………………………………………………………</w:t>
      </w:r>
    </w:p>
    <w:p w14:paraId="58F12D8D" w14:textId="77777777" w:rsidR="007F0078" w:rsidRPr="007F0078" w:rsidRDefault="007F0078" w:rsidP="007F0078">
      <w:pPr>
        <w:adjustRightInd w:val="0"/>
        <w:rPr>
          <w:rFonts w:ascii="TimesNewRomanPS-BoldMT" w:eastAsia="Times New Roman" w:hAnsi="TimesNewRomanPS-BoldMT" w:cs="TimesNewRomanPS-BoldMT"/>
          <w:b/>
          <w:bCs/>
          <w:szCs w:val="24"/>
        </w:rPr>
      </w:pPr>
      <w:r w:rsidRPr="007F0078">
        <w:rPr>
          <w:rFonts w:ascii="TimesNewRomanPS-BoldMT" w:eastAsia="Times New Roman" w:hAnsi="TimesNewRomanPS-BoldMT" w:cs="TimesNewRomanPS-BoldMT"/>
          <w:b/>
          <w:bCs/>
          <w:szCs w:val="24"/>
        </w:rPr>
        <w:t>………………………………………………………………………………………………………</w:t>
      </w:r>
    </w:p>
    <w:p w14:paraId="376D70E9" w14:textId="77777777" w:rsidR="007F0078" w:rsidRPr="007F0078" w:rsidRDefault="007F0078" w:rsidP="007F0078">
      <w:pPr>
        <w:ind w:left="43" w:right="19" w:hanging="10"/>
        <w:rPr>
          <w:rFonts w:ascii="Calibri" w:eastAsia="Calibri" w:hAnsi="Calibri" w:cs="Calibri"/>
        </w:rPr>
      </w:pPr>
      <w:r w:rsidRPr="007F0078">
        <w:rPr>
          <w:rFonts w:ascii="TimesNewRomanPS-BoldMT" w:eastAsia="Times New Roman" w:hAnsi="TimesNewRomanPS-BoldMT" w:cs="TimesNewRomanPS-BoldMT"/>
          <w:b/>
          <w:bCs/>
          <w:szCs w:val="24"/>
        </w:rPr>
        <w:t>…………………………………………………………………………………………………</w:t>
      </w:r>
    </w:p>
    <w:p w14:paraId="7C9169B1" w14:textId="77777777" w:rsidR="007F0078" w:rsidRPr="007F0078" w:rsidRDefault="007F0078" w:rsidP="007F0078">
      <w:pPr>
        <w:ind w:right="12"/>
        <w:rPr>
          <w:rFonts w:ascii="Calibri" w:eastAsia="Calibri" w:hAnsi="Calibri" w:cs="Calibri"/>
          <w:color w:val="000000"/>
        </w:rPr>
      </w:pPr>
    </w:p>
    <w:p w14:paraId="71909D57" w14:textId="77777777" w:rsidR="007F0078" w:rsidRPr="007F0078" w:rsidRDefault="007F0078" w:rsidP="007F0078">
      <w:pPr>
        <w:tabs>
          <w:tab w:val="left" w:pos="2334"/>
        </w:tabs>
        <w:ind w:left="117"/>
        <w:rPr>
          <w:rFonts w:ascii="Calibri" w:eastAsia="Calibri" w:hAnsi="Calibri" w:cs="Calibri"/>
        </w:rPr>
      </w:pPr>
    </w:p>
    <w:p w14:paraId="69070BE4" w14:textId="77777777" w:rsidR="007F0078" w:rsidRPr="007F0078" w:rsidRDefault="007F0078" w:rsidP="007F0078">
      <w:pPr>
        <w:pStyle w:val="Balk2"/>
        <w:rPr>
          <w:rFonts w:asciiTheme="minorHAnsi" w:hAnsiTheme="minorHAnsi" w:cstheme="minorHAnsi"/>
        </w:rPr>
      </w:pPr>
    </w:p>
    <w:sectPr w:rsidR="007F0078" w:rsidRPr="007F0078">
      <w:pgSz w:w="11910" w:h="16840"/>
      <w:pgMar w:top="1380" w:right="1280" w:bottom="280" w:left="1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Lucida Sans Unicode">
    <w:altName w:val="Lucida Sans Unicode"/>
    <w:panose1 w:val="020B0602030504020204"/>
    <w:charset w:val="A2"/>
    <w:family w:val="swiss"/>
    <w:pitch w:val="variable"/>
    <w:sig w:usb0="80000AFF" w:usb1="0000396B" w:usb2="00000000" w:usb3="00000000" w:csb0="000000B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226CD7"/>
    <w:multiLevelType w:val="hybridMultilevel"/>
    <w:tmpl w:val="7D48B0CA"/>
    <w:lvl w:ilvl="0" w:tplc="EC54FBC8">
      <w:numFmt w:val="bullet"/>
      <w:lvlText w:val=""/>
      <w:lvlJc w:val="left"/>
      <w:pPr>
        <w:ind w:left="857" w:hanging="360"/>
      </w:pPr>
      <w:rPr>
        <w:rFonts w:ascii="Symbol" w:eastAsia="Symbol" w:hAnsi="Symbol" w:cs="Symbol" w:hint="default"/>
        <w:color w:val="494952"/>
        <w:w w:val="100"/>
        <w:sz w:val="20"/>
        <w:szCs w:val="20"/>
      </w:rPr>
    </w:lvl>
    <w:lvl w:ilvl="1" w:tplc="D34E1934">
      <w:numFmt w:val="bullet"/>
      <w:lvlText w:val="•"/>
      <w:lvlJc w:val="left"/>
      <w:pPr>
        <w:ind w:left="1708" w:hanging="360"/>
      </w:pPr>
      <w:rPr>
        <w:rFonts w:hint="default"/>
      </w:rPr>
    </w:lvl>
    <w:lvl w:ilvl="2" w:tplc="342E2EF4">
      <w:numFmt w:val="bullet"/>
      <w:lvlText w:val="•"/>
      <w:lvlJc w:val="left"/>
      <w:pPr>
        <w:ind w:left="2556" w:hanging="360"/>
      </w:pPr>
      <w:rPr>
        <w:rFonts w:hint="default"/>
      </w:rPr>
    </w:lvl>
    <w:lvl w:ilvl="3" w:tplc="AF4A4AD0">
      <w:numFmt w:val="bullet"/>
      <w:lvlText w:val="•"/>
      <w:lvlJc w:val="left"/>
      <w:pPr>
        <w:ind w:left="3405" w:hanging="360"/>
      </w:pPr>
      <w:rPr>
        <w:rFonts w:hint="default"/>
      </w:rPr>
    </w:lvl>
    <w:lvl w:ilvl="4" w:tplc="9B80E3B2">
      <w:numFmt w:val="bullet"/>
      <w:lvlText w:val="•"/>
      <w:lvlJc w:val="left"/>
      <w:pPr>
        <w:ind w:left="4253" w:hanging="360"/>
      </w:pPr>
      <w:rPr>
        <w:rFonts w:hint="default"/>
      </w:rPr>
    </w:lvl>
    <w:lvl w:ilvl="5" w:tplc="A9968F92">
      <w:numFmt w:val="bullet"/>
      <w:lvlText w:val="•"/>
      <w:lvlJc w:val="left"/>
      <w:pPr>
        <w:ind w:left="5102" w:hanging="360"/>
      </w:pPr>
      <w:rPr>
        <w:rFonts w:hint="default"/>
      </w:rPr>
    </w:lvl>
    <w:lvl w:ilvl="6" w:tplc="56E2728C">
      <w:numFmt w:val="bullet"/>
      <w:lvlText w:val="•"/>
      <w:lvlJc w:val="left"/>
      <w:pPr>
        <w:ind w:left="5950" w:hanging="360"/>
      </w:pPr>
      <w:rPr>
        <w:rFonts w:hint="default"/>
      </w:rPr>
    </w:lvl>
    <w:lvl w:ilvl="7" w:tplc="C5C821DE">
      <w:numFmt w:val="bullet"/>
      <w:lvlText w:val="•"/>
      <w:lvlJc w:val="left"/>
      <w:pPr>
        <w:ind w:left="6799" w:hanging="360"/>
      </w:pPr>
      <w:rPr>
        <w:rFonts w:hint="default"/>
      </w:rPr>
    </w:lvl>
    <w:lvl w:ilvl="8" w:tplc="CC2A1D10">
      <w:numFmt w:val="bullet"/>
      <w:lvlText w:val="•"/>
      <w:lvlJc w:val="left"/>
      <w:pPr>
        <w:ind w:left="7647" w:hanging="360"/>
      </w:pPr>
      <w:rPr>
        <w:rFonts w:hint="default"/>
      </w:rPr>
    </w:lvl>
  </w:abstractNum>
  <w:abstractNum w:abstractNumId="1" w15:restartNumberingAfterBreak="0">
    <w:nsid w:val="3844388E"/>
    <w:multiLevelType w:val="hybridMultilevel"/>
    <w:tmpl w:val="CCFA261E"/>
    <w:lvl w:ilvl="0" w:tplc="B266946E">
      <w:start w:val="1"/>
      <w:numFmt w:val="decimal"/>
      <w:lvlText w:val="%1."/>
      <w:lvlJc w:val="left"/>
      <w:pPr>
        <w:ind w:left="857" w:hanging="360"/>
        <w:jc w:val="left"/>
      </w:pPr>
      <w:rPr>
        <w:rFonts w:ascii="Lucida Sans Unicode" w:eastAsia="Lucida Sans Unicode" w:hAnsi="Lucida Sans Unicode" w:cs="Lucida Sans Unicode" w:hint="default"/>
        <w:color w:val="494952"/>
        <w:w w:val="99"/>
        <w:sz w:val="21"/>
        <w:szCs w:val="21"/>
      </w:rPr>
    </w:lvl>
    <w:lvl w:ilvl="1" w:tplc="E6249868">
      <w:numFmt w:val="bullet"/>
      <w:lvlText w:val="•"/>
      <w:lvlJc w:val="left"/>
      <w:pPr>
        <w:ind w:left="1708" w:hanging="360"/>
      </w:pPr>
      <w:rPr>
        <w:rFonts w:hint="default"/>
      </w:rPr>
    </w:lvl>
    <w:lvl w:ilvl="2" w:tplc="32728E16">
      <w:numFmt w:val="bullet"/>
      <w:lvlText w:val="•"/>
      <w:lvlJc w:val="left"/>
      <w:pPr>
        <w:ind w:left="2556" w:hanging="360"/>
      </w:pPr>
      <w:rPr>
        <w:rFonts w:hint="default"/>
      </w:rPr>
    </w:lvl>
    <w:lvl w:ilvl="3" w:tplc="81CE337E">
      <w:numFmt w:val="bullet"/>
      <w:lvlText w:val="•"/>
      <w:lvlJc w:val="left"/>
      <w:pPr>
        <w:ind w:left="3405" w:hanging="360"/>
      </w:pPr>
      <w:rPr>
        <w:rFonts w:hint="default"/>
      </w:rPr>
    </w:lvl>
    <w:lvl w:ilvl="4" w:tplc="D43A4812">
      <w:numFmt w:val="bullet"/>
      <w:lvlText w:val="•"/>
      <w:lvlJc w:val="left"/>
      <w:pPr>
        <w:ind w:left="4253" w:hanging="360"/>
      </w:pPr>
      <w:rPr>
        <w:rFonts w:hint="default"/>
      </w:rPr>
    </w:lvl>
    <w:lvl w:ilvl="5" w:tplc="333E263E">
      <w:numFmt w:val="bullet"/>
      <w:lvlText w:val="•"/>
      <w:lvlJc w:val="left"/>
      <w:pPr>
        <w:ind w:left="5102" w:hanging="360"/>
      </w:pPr>
      <w:rPr>
        <w:rFonts w:hint="default"/>
      </w:rPr>
    </w:lvl>
    <w:lvl w:ilvl="6" w:tplc="9AA2B056">
      <w:numFmt w:val="bullet"/>
      <w:lvlText w:val="•"/>
      <w:lvlJc w:val="left"/>
      <w:pPr>
        <w:ind w:left="5950" w:hanging="360"/>
      </w:pPr>
      <w:rPr>
        <w:rFonts w:hint="default"/>
      </w:rPr>
    </w:lvl>
    <w:lvl w:ilvl="7" w:tplc="64241C7A">
      <w:numFmt w:val="bullet"/>
      <w:lvlText w:val="•"/>
      <w:lvlJc w:val="left"/>
      <w:pPr>
        <w:ind w:left="6799" w:hanging="360"/>
      </w:pPr>
      <w:rPr>
        <w:rFonts w:hint="default"/>
      </w:rPr>
    </w:lvl>
    <w:lvl w:ilvl="8" w:tplc="FCFCD6F0">
      <w:numFmt w:val="bullet"/>
      <w:lvlText w:val="•"/>
      <w:lvlJc w:val="left"/>
      <w:pPr>
        <w:ind w:left="7647" w:hanging="360"/>
      </w:pPr>
      <w:rPr>
        <w:rFonts w:hint="default"/>
      </w:rPr>
    </w:lvl>
  </w:abstractNum>
  <w:abstractNum w:abstractNumId="2"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64F55"/>
    <w:rsid w:val="00177838"/>
    <w:rsid w:val="00464F55"/>
    <w:rsid w:val="007F00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66DCCD1A"/>
  <w15:docId w15:val="{E19EC3BC-022E-4191-81FD-142DEDEE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paragraph" w:styleId="Balk1">
    <w:name w:val="heading 1"/>
    <w:basedOn w:val="Normal"/>
    <w:uiPriority w:val="9"/>
    <w:qFormat/>
    <w:pPr>
      <w:ind w:left="137"/>
      <w:outlineLvl w:val="0"/>
    </w:pPr>
    <w:rPr>
      <w:sz w:val="28"/>
      <w:szCs w:val="28"/>
    </w:rPr>
  </w:style>
  <w:style w:type="paragraph" w:styleId="Balk2">
    <w:name w:val="heading 2"/>
    <w:basedOn w:val="Normal"/>
    <w:uiPriority w:val="9"/>
    <w:unhideWhenUsed/>
    <w:qFormat/>
    <w:pPr>
      <w:ind w:left="137" w:right="8331"/>
      <w:outlineLvl w:val="1"/>
    </w:pPr>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37"/>
    </w:pPr>
    <w:rPr>
      <w:sz w:val="21"/>
      <w:szCs w:val="21"/>
    </w:rPr>
  </w:style>
  <w:style w:type="paragraph" w:styleId="ListeParagraf">
    <w:name w:val="List Paragraph"/>
    <w:basedOn w:val="Normal"/>
    <w:uiPriority w:val="1"/>
    <w:qFormat/>
    <w:pPr>
      <w:ind w:left="857" w:hanging="360"/>
    </w:pPr>
  </w:style>
  <w:style w:type="paragraph" w:customStyle="1" w:styleId="TableParagraph">
    <w:name w:val="Table Paragraph"/>
    <w:basedOn w:val="Normal"/>
    <w:uiPriority w:val="1"/>
    <w:qFormat/>
  </w:style>
  <w:style w:type="table" w:styleId="TabloKlavuzu">
    <w:name w:val="Table Grid"/>
    <w:basedOn w:val="NormalTablo"/>
    <w:uiPriority w:val="39"/>
    <w:rsid w:val="007F0078"/>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7F0078"/>
    <w:pPr>
      <w:widowControl/>
      <w:autoSpaceDE/>
      <w:autoSpaceDN/>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311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2549</Words>
  <Characters>14535</Characters>
  <Application>Microsoft Office Word</Application>
  <DocSecurity>0</DocSecurity>
  <Lines>121</Lines>
  <Paragraphs>34</Paragraphs>
  <ScaleCrop>false</ScaleCrop>
  <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huseyin biceroglu</cp:lastModifiedBy>
  <cp:revision>3</cp:revision>
  <dcterms:created xsi:type="dcterms:W3CDTF">2021-01-03T18:19:00Z</dcterms:created>
  <dcterms:modified xsi:type="dcterms:W3CDTF">2021-01-03T23:36:00Z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PScript5.dll Version 5.2.2</vt:lpwstr>
  </property>
  <property fmtid="{D5CDD505-2E9C-101B-9397-08002B2CF9AE}" pid="4" name="LastSaved">
    <vt:filetime>2021-01-03T00:00:00Z</vt:filetime>
  </property>
</Properties>
</file>