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E64ED" w14:textId="1D908EFF" w:rsidR="0063432D" w:rsidRDefault="001B6D2A" w:rsidP="0063432D">
      <w:pPr>
        <w:spacing w:after="0" w:line="240" w:lineRule="auto"/>
        <w:ind w:left="34" w:firstLine="11"/>
        <w:jc w:val="center"/>
        <w:rPr>
          <w:b/>
          <w:bCs/>
          <w:sz w:val="32"/>
          <w:szCs w:val="32"/>
        </w:rPr>
      </w:pPr>
      <w:r w:rsidRPr="0063432D">
        <w:rPr>
          <w:b/>
          <w:bCs/>
          <w:sz w:val="32"/>
          <w:szCs w:val="32"/>
        </w:rPr>
        <w:t>TORAKAL-LOMBER OMURGA ÇIKIĞI/KIRIĞI</w:t>
      </w:r>
    </w:p>
    <w:p w14:paraId="1D82A13E" w14:textId="13CB07FE" w:rsidR="003B3A6C" w:rsidRPr="0063432D" w:rsidRDefault="001B6D2A" w:rsidP="0063432D">
      <w:pPr>
        <w:spacing w:after="344" w:line="240" w:lineRule="auto"/>
        <w:jc w:val="center"/>
        <w:rPr>
          <w:b/>
          <w:bCs/>
          <w:sz w:val="32"/>
          <w:szCs w:val="32"/>
        </w:rPr>
      </w:pPr>
      <w:r w:rsidRPr="0063432D">
        <w:rPr>
          <w:b/>
          <w:bCs/>
          <w:sz w:val="32"/>
          <w:szCs w:val="32"/>
        </w:rPr>
        <w:t>BİLGİLENDİRİLMİŞ ONAM FORMU</w:t>
      </w:r>
    </w:p>
    <w:p w14:paraId="37708052" w14:textId="77777777" w:rsidR="003B3A6C" w:rsidRPr="0063432D" w:rsidRDefault="001B6D2A" w:rsidP="0063432D">
      <w:pPr>
        <w:spacing w:after="73" w:line="240" w:lineRule="auto"/>
        <w:ind w:left="33" w:right="12"/>
        <w:rPr>
          <w:szCs w:val="24"/>
        </w:rPr>
      </w:pPr>
      <w:r w:rsidRPr="0063432D">
        <w:rPr>
          <w:szCs w:val="24"/>
        </w:rPr>
        <w:t>Bu formun amacı, sağlığınız ile ilgili konularda sizi bilinçlendirerek alınacak karara katılımınızı sağlamaktır.</w:t>
      </w:r>
    </w:p>
    <w:p w14:paraId="71F7977D" w14:textId="77777777" w:rsidR="003B3A6C" w:rsidRPr="0063432D" w:rsidRDefault="001B6D2A" w:rsidP="0063432D">
      <w:pPr>
        <w:spacing w:after="51" w:line="240" w:lineRule="auto"/>
        <w:ind w:left="33" w:right="12"/>
        <w:rPr>
          <w:szCs w:val="24"/>
        </w:rPr>
      </w:pPr>
      <w:r w:rsidRPr="0063432D">
        <w:rPr>
          <w:szCs w:val="24"/>
        </w:rPr>
        <w:t>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16A1E100" w14:textId="1F090B08" w:rsidR="003B3A6C" w:rsidRPr="0063432D" w:rsidRDefault="001B6D2A" w:rsidP="0063432D">
      <w:pPr>
        <w:spacing w:line="240" w:lineRule="auto"/>
        <w:ind w:left="33" w:right="12"/>
        <w:rPr>
          <w:szCs w:val="24"/>
        </w:rPr>
      </w:pPr>
      <w:r w:rsidRPr="0063432D">
        <w:rPr>
          <w:szCs w:val="24"/>
        </w:rPr>
        <w:t>Tanı, tıbbi tedavi ve cerrahi girişimlerin yararlarını ve olası risklerini öğrendikten sonra yapılacak uygulamaları kabul etmek ya da etmemek kendi kararınıza bağlıdır. Yasal ve tıbbi zorunluluk taşıyan durumlar dışında bilgilendirmeyi reddedebilir veya dilediğiniz zaman onamı geri alabilirsiniz.</w:t>
      </w:r>
    </w:p>
    <w:p w14:paraId="5B4174E5" w14:textId="77777777" w:rsidR="003B3A6C" w:rsidRPr="0063432D" w:rsidRDefault="001B6D2A" w:rsidP="0063432D">
      <w:pPr>
        <w:pStyle w:val="Balk1"/>
        <w:spacing w:after="67" w:line="240" w:lineRule="auto"/>
        <w:ind w:left="43"/>
        <w:rPr>
          <w:b/>
          <w:bCs/>
          <w:sz w:val="24"/>
          <w:szCs w:val="24"/>
        </w:rPr>
      </w:pPr>
      <w:r w:rsidRPr="0063432D">
        <w:rPr>
          <w:b/>
          <w:bCs/>
          <w:sz w:val="24"/>
          <w:szCs w:val="24"/>
        </w:rPr>
        <w:t>Uygulanacak Tedavi</w:t>
      </w:r>
    </w:p>
    <w:p w14:paraId="792E625C" w14:textId="77777777" w:rsidR="003B3A6C" w:rsidRPr="0063432D" w:rsidRDefault="001B6D2A" w:rsidP="0063432D">
      <w:pPr>
        <w:numPr>
          <w:ilvl w:val="0"/>
          <w:numId w:val="1"/>
        </w:numPr>
        <w:spacing w:after="106" w:line="240" w:lineRule="auto"/>
        <w:ind w:right="12" w:hanging="280"/>
        <w:rPr>
          <w:szCs w:val="24"/>
        </w:rPr>
      </w:pPr>
      <w:proofErr w:type="spellStart"/>
      <w:r w:rsidRPr="0063432D">
        <w:rPr>
          <w:b/>
          <w:bCs/>
          <w:szCs w:val="24"/>
        </w:rPr>
        <w:t>Anterior</w:t>
      </w:r>
      <w:proofErr w:type="spellEnd"/>
      <w:r w:rsidRPr="0063432D">
        <w:rPr>
          <w:b/>
          <w:bCs/>
          <w:szCs w:val="24"/>
        </w:rPr>
        <w:t xml:space="preserve"> Girişim:</w:t>
      </w:r>
      <w:r w:rsidRPr="0063432D">
        <w:rPr>
          <w:szCs w:val="24"/>
        </w:rPr>
        <w:t xml:space="preserve"> Göğüs ya da karın boşluğundan girilerek omurgadaki kırığın sabitlenmesi, gerekiyorsa omuriliğin bulunduğu kanalın içinin temizlenmesi esasına dayanır. Bu aşamada kırık tedavisi için omurgaya </w:t>
      </w:r>
      <w:proofErr w:type="spellStart"/>
      <w:r w:rsidRPr="0063432D">
        <w:rPr>
          <w:szCs w:val="24"/>
        </w:rPr>
        <w:t>implantasyon</w:t>
      </w:r>
      <w:proofErr w:type="spellEnd"/>
      <w:r w:rsidRPr="0063432D">
        <w:rPr>
          <w:szCs w:val="24"/>
        </w:rPr>
        <w:t xml:space="preserve"> (vida, tel, kanca vb.) uygulanabilir.</w:t>
      </w:r>
    </w:p>
    <w:p w14:paraId="03805637" w14:textId="77777777" w:rsidR="003B3A6C" w:rsidRPr="0063432D" w:rsidRDefault="001B6D2A" w:rsidP="0063432D">
      <w:pPr>
        <w:numPr>
          <w:ilvl w:val="0"/>
          <w:numId w:val="1"/>
        </w:numPr>
        <w:spacing w:after="99" w:line="240" w:lineRule="auto"/>
        <w:ind w:right="12" w:hanging="280"/>
        <w:rPr>
          <w:szCs w:val="24"/>
        </w:rPr>
      </w:pPr>
      <w:proofErr w:type="spellStart"/>
      <w:r w:rsidRPr="0063432D">
        <w:rPr>
          <w:b/>
          <w:bCs/>
          <w:szCs w:val="24"/>
        </w:rPr>
        <w:t>Posterior</w:t>
      </w:r>
      <w:proofErr w:type="spellEnd"/>
      <w:r w:rsidRPr="0063432D">
        <w:rPr>
          <w:b/>
          <w:bCs/>
          <w:szCs w:val="24"/>
        </w:rPr>
        <w:t xml:space="preserve"> Girişim:</w:t>
      </w:r>
      <w:r w:rsidRPr="0063432D">
        <w:rPr>
          <w:szCs w:val="24"/>
        </w:rPr>
        <w:t xml:space="preserve"> Sırt ya da belden girilerek omurgadaki kırığın sabitlenmesi, gerekiyorsa omuriliğin bulunduğu kanalın içinin temizlenmesi esasına dayanır. Bu aşamada da kırık tedavisi için omurgaya </w:t>
      </w:r>
      <w:proofErr w:type="spellStart"/>
      <w:r w:rsidRPr="0063432D">
        <w:rPr>
          <w:szCs w:val="24"/>
        </w:rPr>
        <w:t>implantasyon</w:t>
      </w:r>
      <w:proofErr w:type="spellEnd"/>
      <w:r w:rsidRPr="0063432D">
        <w:rPr>
          <w:szCs w:val="24"/>
        </w:rPr>
        <w:t xml:space="preserve"> (vida, tel, kanca vb.) uygulanabilir.</w:t>
      </w:r>
    </w:p>
    <w:p w14:paraId="6D7839F2" w14:textId="0FD54F84" w:rsidR="003B3A6C" w:rsidRPr="0063432D" w:rsidRDefault="001B6D2A" w:rsidP="0063432D">
      <w:pPr>
        <w:numPr>
          <w:ilvl w:val="0"/>
          <w:numId w:val="1"/>
        </w:numPr>
        <w:spacing w:after="73" w:line="240" w:lineRule="auto"/>
        <w:ind w:right="12" w:hanging="280"/>
        <w:rPr>
          <w:szCs w:val="24"/>
        </w:rPr>
      </w:pPr>
      <w:proofErr w:type="spellStart"/>
      <w:r w:rsidRPr="0063432D">
        <w:rPr>
          <w:b/>
          <w:bCs/>
          <w:szCs w:val="24"/>
        </w:rPr>
        <w:t>Anterior</w:t>
      </w:r>
      <w:proofErr w:type="spellEnd"/>
      <w:r w:rsidRPr="0063432D">
        <w:rPr>
          <w:b/>
          <w:bCs/>
          <w:szCs w:val="24"/>
        </w:rPr>
        <w:t xml:space="preserve"> ve </w:t>
      </w:r>
      <w:proofErr w:type="spellStart"/>
      <w:r w:rsidRPr="0063432D">
        <w:rPr>
          <w:b/>
          <w:bCs/>
          <w:szCs w:val="24"/>
        </w:rPr>
        <w:t>Posterior</w:t>
      </w:r>
      <w:proofErr w:type="spellEnd"/>
      <w:r w:rsidRPr="0063432D">
        <w:rPr>
          <w:b/>
          <w:bCs/>
          <w:szCs w:val="24"/>
        </w:rPr>
        <w:t xml:space="preserve"> Girişim:</w:t>
      </w:r>
      <w:r w:rsidRPr="0063432D">
        <w:rPr>
          <w:szCs w:val="24"/>
        </w:rPr>
        <w:t xml:space="preserve"> Kimi durumlarda (kırığın çok parçalı olduğu, omurilik basısının fazla olduğu vb.) yukarıda anlatılan iki işlem birden aynı seansta veya farklı seanslarda uygulanabilir.</w:t>
      </w:r>
    </w:p>
    <w:p w14:paraId="3853DB12" w14:textId="77777777" w:rsidR="003B3A6C" w:rsidRPr="0063432D" w:rsidRDefault="001B6D2A" w:rsidP="0063432D">
      <w:pPr>
        <w:pStyle w:val="Balk1"/>
        <w:spacing w:after="97" w:line="240" w:lineRule="auto"/>
        <w:ind w:left="43"/>
        <w:rPr>
          <w:b/>
          <w:bCs/>
          <w:sz w:val="24"/>
          <w:szCs w:val="24"/>
        </w:rPr>
      </w:pPr>
      <w:r w:rsidRPr="0063432D">
        <w:rPr>
          <w:b/>
          <w:bCs/>
          <w:sz w:val="24"/>
          <w:szCs w:val="24"/>
        </w:rPr>
        <w:t>Tedavinin Beklenen Faydaları</w:t>
      </w:r>
    </w:p>
    <w:p w14:paraId="04081995" w14:textId="77777777" w:rsidR="003B3A6C" w:rsidRPr="0063432D" w:rsidRDefault="001B6D2A" w:rsidP="0063432D">
      <w:pPr>
        <w:numPr>
          <w:ilvl w:val="0"/>
          <w:numId w:val="2"/>
        </w:numPr>
        <w:spacing w:after="60" w:line="240" w:lineRule="auto"/>
        <w:ind w:right="12" w:hanging="289"/>
        <w:rPr>
          <w:szCs w:val="24"/>
        </w:rPr>
      </w:pPr>
      <w:r w:rsidRPr="0063432D">
        <w:rPr>
          <w:szCs w:val="24"/>
        </w:rPr>
        <w:t>Ağrısız, sağlam bir omurga temini</w:t>
      </w:r>
    </w:p>
    <w:p w14:paraId="45CA2D04" w14:textId="77777777" w:rsidR="003B3A6C" w:rsidRPr="0063432D" w:rsidRDefault="001B6D2A" w:rsidP="0063432D">
      <w:pPr>
        <w:numPr>
          <w:ilvl w:val="0"/>
          <w:numId w:val="2"/>
        </w:numPr>
        <w:spacing w:after="151" w:line="240" w:lineRule="auto"/>
        <w:ind w:right="12" w:hanging="289"/>
        <w:rPr>
          <w:szCs w:val="24"/>
        </w:rPr>
      </w:pPr>
      <w:r w:rsidRPr="0063432D">
        <w:rPr>
          <w:szCs w:val="24"/>
        </w:rPr>
        <w:t xml:space="preserve">Kırığın ve omurilik basısının durumuna göre, olası bir felcin engellenmesi veya var olan felç durumunda olası bir iyileşmeye </w:t>
      </w:r>
      <w:proofErr w:type="gramStart"/>
      <w:r w:rsidRPr="0063432D">
        <w:rPr>
          <w:szCs w:val="24"/>
        </w:rPr>
        <w:t>imkan</w:t>
      </w:r>
      <w:proofErr w:type="gramEnd"/>
      <w:r w:rsidRPr="0063432D">
        <w:rPr>
          <w:szCs w:val="24"/>
        </w:rPr>
        <w:t xml:space="preserve"> verilmesi</w:t>
      </w:r>
    </w:p>
    <w:p w14:paraId="782DBBA8" w14:textId="77777777" w:rsidR="003B3A6C" w:rsidRPr="0063432D" w:rsidRDefault="001B6D2A" w:rsidP="0063432D">
      <w:pPr>
        <w:numPr>
          <w:ilvl w:val="0"/>
          <w:numId w:val="2"/>
        </w:numPr>
        <w:spacing w:after="60" w:line="240" w:lineRule="auto"/>
        <w:ind w:right="12" w:hanging="289"/>
        <w:rPr>
          <w:szCs w:val="24"/>
        </w:rPr>
      </w:pPr>
      <w:r w:rsidRPr="0063432D">
        <w:rPr>
          <w:szCs w:val="24"/>
        </w:rPr>
        <w:t>Kimi zaman ölüme dahi yol açabilen, kırığa bağlı iç kanamanın durdurulması</w:t>
      </w:r>
    </w:p>
    <w:p w14:paraId="0D8507A2" w14:textId="77777777" w:rsidR="003B3A6C" w:rsidRPr="0063432D" w:rsidRDefault="001B6D2A" w:rsidP="0063432D">
      <w:pPr>
        <w:numPr>
          <w:ilvl w:val="0"/>
          <w:numId w:val="2"/>
        </w:numPr>
        <w:spacing w:after="64" w:line="240" w:lineRule="auto"/>
        <w:ind w:right="12" w:hanging="289"/>
        <w:rPr>
          <w:szCs w:val="24"/>
        </w:rPr>
      </w:pPr>
      <w:r w:rsidRPr="0063432D">
        <w:rPr>
          <w:szCs w:val="24"/>
        </w:rPr>
        <w:t>Kırık tedavisi sonrası fizik tedavinin usulüne göre yapılabilmesi</w:t>
      </w:r>
    </w:p>
    <w:p w14:paraId="43827F09" w14:textId="77777777" w:rsidR="003B3A6C" w:rsidRPr="0063432D" w:rsidRDefault="001B6D2A" w:rsidP="0063432D">
      <w:pPr>
        <w:pStyle w:val="Balk1"/>
        <w:spacing w:after="125" w:line="240" w:lineRule="auto"/>
        <w:ind w:left="43"/>
        <w:rPr>
          <w:b/>
          <w:bCs/>
          <w:sz w:val="24"/>
          <w:szCs w:val="24"/>
        </w:rPr>
      </w:pPr>
      <w:r w:rsidRPr="0063432D">
        <w:rPr>
          <w:b/>
          <w:bCs/>
          <w:sz w:val="24"/>
          <w:szCs w:val="24"/>
        </w:rPr>
        <w:t>Tedavinin Riskleri</w:t>
      </w:r>
    </w:p>
    <w:p w14:paraId="0050440E" w14:textId="77777777" w:rsidR="003B3A6C" w:rsidRPr="0063432D" w:rsidRDefault="001B6D2A" w:rsidP="0063432D">
      <w:pPr>
        <w:numPr>
          <w:ilvl w:val="0"/>
          <w:numId w:val="3"/>
        </w:numPr>
        <w:spacing w:after="42" w:line="240" w:lineRule="auto"/>
        <w:ind w:right="12"/>
        <w:rPr>
          <w:szCs w:val="24"/>
        </w:rPr>
      </w:pPr>
      <w:r w:rsidRPr="0063432D">
        <w:rPr>
          <w:szCs w:val="24"/>
        </w:rPr>
        <w:t>Ameliyat sonrası ağrı</w:t>
      </w:r>
    </w:p>
    <w:p w14:paraId="224F8103" w14:textId="77777777" w:rsidR="003B3A6C" w:rsidRPr="0063432D" w:rsidRDefault="001B6D2A" w:rsidP="0063432D">
      <w:pPr>
        <w:numPr>
          <w:ilvl w:val="0"/>
          <w:numId w:val="3"/>
        </w:numPr>
        <w:spacing w:after="107" w:line="240" w:lineRule="auto"/>
        <w:ind w:right="12"/>
        <w:rPr>
          <w:szCs w:val="24"/>
        </w:rPr>
      </w:pPr>
      <w:r w:rsidRPr="0063432D">
        <w:rPr>
          <w:szCs w:val="24"/>
        </w:rPr>
        <w:t>Ameliyat sırasında fazla kan kaybı ve buna bağlı sorunlar</w:t>
      </w:r>
    </w:p>
    <w:p w14:paraId="5F152535" w14:textId="77777777" w:rsidR="003B3A6C" w:rsidRPr="0063432D" w:rsidRDefault="001B6D2A" w:rsidP="0063432D">
      <w:pPr>
        <w:numPr>
          <w:ilvl w:val="0"/>
          <w:numId w:val="3"/>
        </w:numPr>
        <w:spacing w:line="240" w:lineRule="auto"/>
        <w:ind w:right="12"/>
        <w:rPr>
          <w:szCs w:val="24"/>
        </w:rPr>
      </w:pPr>
      <w:r w:rsidRPr="0063432D">
        <w:rPr>
          <w:szCs w:val="24"/>
        </w:rPr>
        <w:t>İç organ, damar-sinir yaralanması</w:t>
      </w:r>
    </w:p>
    <w:p w14:paraId="494157AB" w14:textId="77777777" w:rsidR="003B3A6C" w:rsidRPr="0063432D" w:rsidRDefault="001B6D2A" w:rsidP="0063432D">
      <w:pPr>
        <w:numPr>
          <w:ilvl w:val="0"/>
          <w:numId w:val="3"/>
        </w:numPr>
        <w:spacing w:after="200" w:line="240" w:lineRule="auto"/>
        <w:ind w:right="12"/>
        <w:rPr>
          <w:szCs w:val="24"/>
        </w:rPr>
      </w:pPr>
      <w:r w:rsidRPr="0063432D">
        <w:rPr>
          <w:szCs w:val="24"/>
        </w:rPr>
        <w:t>Omurilik yaralanması, felç</w:t>
      </w:r>
    </w:p>
    <w:p w14:paraId="6ACD06CC" w14:textId="77777777" w:rsidR="003B3A6C" w:rsidRPr="0063432D" w:rsidRDefault="001B6D2A" w:rsidP="0063432D">
      <w:pPr>
        <w:numPr>
          <w:ilvl w:val="0"/>
          <w:numId w:val="3"/>
        </w:numPr>
        <w:spacing w:after="100" w:line="240" w:lineRule="auto"/>
        <w:ind w:right="12"/>
        <w:rPr>
          <w:szCs w:val="24"/>
        </w:rPr>
      </w:pPr>
      <w:r w:rsidRPr="0063432D">
        <w:rPr>
          <w:szCs w:val="24"/>
        </w:rPr>
        <w:t>Ameliyat sonrası solunum sorunları</w:t>
      </w:r>
    </w:p>
    <w:p w14:paraId="568AAB7B" w14:textId="77777777" w:rsidR="003B3A6C" w:rsidRPr="0063432D" w:rsidRDefault="001B6D2A" w:rsidP="0063432D">
      <w:pPr>
        <w:numPr>
          <w:ilvl w:val="0"/>
          <w:numId w:val="3"/>
        </w:numPr>
        <w:spacing w:after="36" w:line="240" w:lineRule="auto"/>
        <w:ind w:right="12"/>
        <w:rPr>
          <w:szCs w:val="24"/>
        </w:rPr>
      </w:pPr>
      <w:r w:rsidRPr="0063432D">
        <w:rPr>
          <w:szCs w:val="24"/>
        </w:rPr>
        <w:t xml:space="preserve">Ameliyat sonrası mide-barsak sistemi sorunları </w:t>
      </w:r>
      <w:r w:rsidRPr="0063432D">
        <w:rPr>
          <w:noProof/>
          <w:szCs w:val="24"/>
        </w:rPr>
        <w:drawing>
          <wp:inline distT="0" distB="0" distL="0" distR="0" wp14:anchorId="43E61B28" wp14:editId="6DACA7F8">
            <wp:extent cx="51663" cy="51640"/>
            <wp:effectExtent l="0" t="0" r="0" b="0"/>
            <wp:docPr id="1639" name="Picture 1639"/>
            <wp:cNvGraphicFramePr/>
            <a:graphic xmlns:a="http://schemas.openxmlformats.org/drawingml/2006/main">
              <a:graphicData uri="http://schemas.openxmlformats.org/drawingml/2006/picture">
                <pic:pic xmlns:pic="http://schemas.openxmlformats.org/drawingml/2006/picture">
                  <pic:nvPicPr>
                    <pic:cNvPr id="1639" name="Picture 1639"/>
                    <pic:cNvPicPr/>
                  </pic:nvPicPr>
                  <pic:blipFill>
                    <a:blip r:embed="rId7"/>
                    <a:stretch>
                      <a:fillRect/>
                    </a:stretch>
                  </pic:blipFill>
                  <pic:spPr>
                    <a:xfrm>
                      <a:off x="0" y="0"/>
                      <a:ext cx="51663" cy="51640"/>
                    </a:xfrm>
                    <a:prstGeom prst="rect">
                      <a:avLst/>
                    </a:prstGeom>
                  </pic:spPr>
                </pic:pic>
              </a:graphicData>
            </a:graphic>
          </wp:inline>
        </w:drawing>
      </w:r>
      <w:r w:rsidRPr="0063432D">
        <w:rPr>
          <w:szCs w:val="24"/>
        </w:rPr>
        <w:t xml:space="preserve"> Ameliyat yerinde enfeksiyon</w:t>
      </w:r>
    </w:p>
    <w:p w14:paraId="126FFD6D" w14:textId="251E8220" w:rsidR="00A231E1" w:rsidRPr="0063432D" w:rsidRDefault="001B6D2A" w:rsidP="0063432D">
      <w:pPr>
        <w:numPr>
          <w:ilvl w:val="0"/>
          <w:numId w:val="3"/>
        </w:numPr>
        <w:spacing w:after="45" w:line="240" w:lineRule="auto"/>
        <w:ind w:right="12"/>
        <w:rPr>
          <w:szCs w:val="24"/>
        </w:rPr>
      </w:pPr>
      <w:r w:rsidRPr="0063432D">
        <w:rPr>
          <w:szCs w:val="24"/>
        </w:rPr>
        <w:t>Yara kenarlarında uyuşukluk ve yara izi</w:t>
      </w:r>
    </w:p>
    <w:p w14:paraId="03FC7DF5" w14:textId="77777777" w:rsidR="003B3A6C" w:rsidRPr="0063432D" w:rsidRDefault="001B6D2A" w:rsidP="0063432D">
      <w:pPr>
        <w:spacing w:after="45" w:line="240" w:lineRule="auto"/>
        <w:ind w:left="21" w:firstLine="0"/>
        <w:jc w:val="left"/>
        <w:rPr>
          <w:b/>
          <w:bCs/>
          <w:szCs w:val="24"/>
        </w:rPr>
      </w:pPr>
      <w:r w:rsidRPr="0063432D">
        <w:rPr>
          <w:b/>
          <w:bCs/>
          <w:szCs w:val="24"/>
        </w:rPr>
        <w:t>İhtiyaç Duyulabilecek Ek İşlemler</w:t>
      </w:r>
    </w:p>
    <w:p w14:paraId="0878CEB0" w14:textId="77777777" w:rsidR="003B3A6C" w:rsidRPr="0063432D" w:rsidRDefault="001B6D2A" w:rsidP="0063432D">
      <w:pPr>
        <w:numPr>
          <w:ilvl w:val="0"/>
          <w:numId w:val="3"/>
        </w:numPr>
        <w:spacing w:after="44" w:line="240" w:lineRule="auto"/>
        <w:ind w:right="12"/>
        <w:rPr>
          <w:szCs w:val="24"/>
        </w:rPr>
      </w:pPr>
      <w:r w:rsidRPr="0063432D">
        <w:rPr>
          <w:szCs w:val="24"/>
        </w:rPr>
        <w:t>Göğüs tüpü takılması</w:t>
      </w:r>
    </w:p>
    <w:p w14:paraId="1D9DEFA2" w14:textId="1E72D760" w:rsidR="003B3A6C" w:rsidRPr="0063432D" w:rsidRDefault="001B6D2A" w:rsidP="0063432D">
      <w:pPr>
        <w:numPr>
          <w:ilvl w:val="0"/>
          <w:numId w:val="3"/>
        </w:numPr>
        <w:spacing w:line="240" w:lineRule="auto"/>
        <w:ind w:right="12"/>
        <w:rPr>
          <w:szCs w:val="24"/>
        </w:rPr>
      </w:pPr>
      <w:r w:rsidRPr="0063432D">
        <w:rPr>
          <w:szCs w:val="24"/>
        </w:rPr>
        <w:t>Mide-barsak temizliği</w:t>
      </w:r>
    </w:p>
    <w:p w14:paraId="36BD37DF" w14:textId="2F2C6DE7" w:rsidR="00A231E1" w:rsidRPr="0063432D" w:rsidRDefault="00A231E1" w:rsidP="0063432D">
      <w:pPr>
        <w:numPr>
          <w:ilvl w:val="0"/>
          <w:numId w:val="3"/>
        </w:numPr>
        <w:spacing w:line="240" w:lineRule="auto"/>
        <w:ind w:right="12"/>
        <w:rPr>
          <w:szCs w:val="24"/>
        </w:rPr>
      </w:pPr>
      <w:r w:rsidRPr="0063432D">
        <w:rPr>
          <w:szCs w:val="24"/>
        </w:rPr>
        <w:t>Kan ve kan ürünleri ihtiyacı</w:t>
      </w:r>
    </w:p>
    <w:p w14:paraId="5680FD20" w14:textId="08F77F72" w:rsidR="00A231E1" w:rsidRPr="0063432D" w:rsidRDefault="00A231E1" w:rsidP="0063432D">
      <w:pPr>
        <w:numPr>
          <w:ilvl w:val="0"/>
          <w:numId w:val="3"/>
        </w:numPr>
        <w:spacing w:line="240" w:lineRule="auto"/>
        <w:ind w:right="12"/>
        <w:rPr>
          <w:szCs w:val="24"/>
        </w:rPr>
      </w:pPr>
      <w:r w:rsidRPr="0063432D">
        <w:rPr>
          <w:szCs w:val="24"/>
        </w:rPr>
        <w:t>İlave röntgen işlemleri</w:t>
      </w:r>
    </w:p>
    <w:p w14:paraId="19E0E67F" w14:textId="1F284768" w:rsidR="00A231E1" w:rsidRPr="0063432D" w:rsidRDefault="00A231E1" w:rsidP="0063432D">
      <w:pPr>
        <w:numPr>
          <w:ilvl w:val="0"/>
          <w:numId w:val="3"/>
        </w:numPr>
        <w:spacing w:line="240" w:lineRule="auto"/>
        <w:ind w:right="12"/>
        <w:rPr>
          <w:szCs w:val="24"/>
        </w:rPr>
      </w:pPr>
      <w:r w:rsidRPr="0063432D">
        <w:rPr>
          <w:szCs w:val="24"/>
        </w:rPr>
        <w:lastRenderedPageBreak/>
        <w:t>Yara yerinde biriken fazla kanın dışarıya alınması</w:t>
      </w:r>
    </w:p>
    <w:p w14:paraId="4ADC0D9B" w14:textId="77777777" w:rsidR="00A231E1" w:rsidRPr="0063432D" w:rsidRDefault="00A231E1" w:rsidP="0063432D">
      <w:pPr>
        <w:numPr>
          <w:ilvl w:val="0"/>
          <w:numId w:val="3"/>
        </w:numPr>
        <w:spacing w:line="240" w:lineRule="auto"/>
        <w:ind w:right="12"/>
        <w:rPr>
          <w:szCs w:val="24"/>
        </w:rPr>
      </w:pPr>
      <w:r w:rsidRPr="0063432D">
        <w:rPr>
          <w:szCs w:val="24"/>
        </w:rPr>
        <w:t>Kaburga, leğen kemiği veya bacaktan omurgaya destek amaçlı kemik alınması</w:t>
      </w:r>
    </w:p>
    <w:p w14:paraId="28E60542" w14:textId="77777777" w:rsidR="00A231E1" w:rsidRPr="0063432D" w:rsidRDefault="00A231E1" w:rsidP="0063432D">
      <w:pPr>
        <w:numPr>
          <w:ilvl w:val="0"/>
          <w:numId w:val="3"/>
        </w:numPr>
        <w:spacing w:line="240" w:lineRule="auto"/>
        <w:ind w:right="12"/>
        <w:rPr>
          <w:szCs w:val="24"/>
        </w:rPr>
      </w:pPr>
      <w:r w:rsidRPr="0063432D">
        <w:rPr>
          <w:szCs w:val="24"/>
        </w:rPr>
        <w:t xml:space="preserve">Ameliyat sonrası geçici bir süre için </w:t>
      </w:r>
      <w:proofErr w:type="spellStart"/>
      <w:proofErr w:type="gramStart"/>
      <w:r w:rsidRPr="0063432D">
        <w:rPr>
          <w:szCs w:val="24"/>
        </w:rPr>
        <w:t>korse,alçı</w:t>
      </w:r>
      <w:proofErr w:type="spellEnd"/>
      <w:proofErr w:type="gramEnd"/>
      <w:r w:rsidRPr="0063432D">
        <w:rPr>
          <w:szCs w:val="24"/>
        </w:rPr>
        <w:t xml:space="preserve"> vb. kullanılması</w:t>
      </w:r>
    </w:p>
    <w:p w14:paraId="16F41BB7" w14:textId="353E6224" w:rsidR="00A231E1" w:rsidRPr="0063432D" w:rsidRDefault="00A231E1" w:rsidP="0063432D">
      <w:pPr>
        <w:numPr>
          <w:ilvl w:val="0"/>
          <w:numId w:val="3"/>
        </w:numPr>
        <w:spacing w:line="240" w:lineRule="auto"/>
        <w:ind w:right="12"/>
        <w:rPr>
          <w:szCs w:val="24"/>
        </w:rPr>
      </w:pPr>
      <w:r w:rsidRPr="0063432D">
        <w:rPr>
          <w:szCs w:val="24"/>
        </w:rPr>
        <w:t xml:space="preserve">Ameliyat öncesi ve/veya sonrasında </w:t>
      </w:r>
      <w:proofErr w:type="spellStart"/>
      <w:r w:rsidRPr="0063432D">
        <w:rPr>
          <w:szCs w:val="24"/>
        </w:rPr>
        <w:t>kortikosteroid</w:t>
      </w:r>
      <w:proofErr w:type="spellEnd"/>
      <w:r w:rsidRPr="0063432D">
        <w:rPr>
          <w:szCs w:val="24"/>
        </w:rPr>
        <w:t xml:space="preserve"> kullanımı. </w:t>
      </w:r>
    </w:p>
    <w:p w14:paraId="4EFEEE72" w14:textId="53800F4C" w:rsidR="003B3A6C" w:rsidRPr="0063432D" w:rsidRDefault="00A231E1" w:rsidP="0063432D">
      <w:pPr>
        <w:spacing w:after="154" w:line="240" w:lineRule="auto"/>
        <w:ind w:left="38" w:firstLine="0"/>
        <w:jc w:val="left"/>
        <w:rPr>
          <w:b/>
          <w:bCs/>
          <w:szCs w:val="24"/>
        </w:rPr>
      </w:pPr>
      <w:r w:rsidRPr="0063432D">
        <w:rPr>
          <w:b/>
          <w:bCs/>
          <w:szCs w:val="24"/>
        </w:rPr>
        <w:t>Diğer Tedavi Seçenekleri</w:t>
      </w:r>
    </w:p>
    <w:p w14:paraId="323CC4FC" w14:textId="77777777" w:rsidR="00A231E1" w:rsidRPr="0063432D" w:rsidRDefault="001B6D2A" w:rsidP="0063432D">
      <w:pPr>
        <w:numPr>
          <w:ilvl w:val="0"/>
          <w:numId w:val="3"/>
        </w:numPr>
        <w:spacing w:line="240" w:lineRule="auto"/>
        <w:ind w:right="12"/>
        <w:rPr>
          <w:szCs w:val="24"/>
        </w:rPr>
      </w:pPr>
      <w:r w:rsidRPr="0063432D">
        <w:rPr>
          <w:szCs w:val="24"/>
        </w:rPr>
        <w:t xml:space="preserve">Yatak </w:t>
      </w:r>
      <w:proofErr w:type="spellStart"/>
      <w:r w:rsidRPr="0063432D">
        <w:rPr>
          <w:szCs w:val="24"/>
        </w:rPr>
        <w:t>istirahatl</w:t>
      </w:r>
      <w:proofErr w:type="spellEnd"/>
      <w:r w:rsidRPr="0063432D">
        <w:rPr>
          <w:szCs w:val="24"/>
        </w:rPr>
        <w:t xml:space="preserve"> </w:t>
      </w:r>
    </w:p>
    <w:p w14:paraId="250E6807" w14:textId="4EB5DF1A" w:rsidR="003B3A6C" w:rsidRPr="0063432D" w:rsidRDefault="001B6D2A" w:rsidP="0063432D">
      <w:pPr>
        <w:numPr>
          <w:ilvl w:val="0"/>
          <w:numId w:val="3"/>
        </w:numPr>
        <w:spacing w:line="240" w:lineRule="auto"/>
        <w:ind w:right="12"/>
        <w:rPr>
          <w:szCs w:val="24"/>
        </w:rPr>
      </w:pPr>
      <w:r w:rsidRPr="0063432D">
        <w:rPr>
          <w:szCs w:val="24"/>
        </w:rPr>
        <w:t>Korse tedavisi</w:t>
      </w:r>
    </w:p>
    <w:p w14:paraId="34B99B80" w14:textId="77777777" w:rsidR="003B3A6C" w:rsidRPr="0063432D" w:rsidRDefault="001B6D2A" w:rsidP="0063432D">
      <w:pPr>
        <w:numPr>
          <w:ilvl w:val="0"/>
          <w:numId w:val="3"/>
        </w:numPr>
        <w:spacing w:after="77" w:line="240" w:lineRule="auto"/>
        <w:ind w:right="12"/>
        <w:rPr>
          <w:szCs w:val="24"/>
        </w:rPr>
      </w:pPr>
      <w:r w:rsidRPr="0063432D">
        <w:rPr>
          <w:szCs w:val="24"/>
        </w:rPr>
        <w:t>Alçı tedavisi</w:t>
      </w:r>
    </w:p>
    <w:p w14:paraId="4F8F57DD" w14:textId="77777777" w:rsidR="003B3A6C" w:rsidRPr="0063432D" w:rsidRDefault="001B6D2A" w:rsidP="0063432D">
      <w:pPr>
        <w:numPr>
          <w:ilvl w:val="0"/>
          <w:numId w:val="3"/>
        </w:numPr>
        <w:spacing w:line="240" w:lineRule="auto"/>
        <w:ind w:right="12"/>
        <w:rPr>
          <w:szCs w:val="24"/>
        </w:rPr>
      </w:pPr>
      <w:r w:rsidRPr="0063432D">
        <w:rPr>
          <w:szCs w:val="24"/>
        </w:rPr>
        <w:t>Fizik tedavi yöntemleri</w:t>
      </w:r>
    </w:p>
    <w:p w14:paraId="492A955F" w14:textId="77777777" w:rsidR="003B3A6C" w:rsidRPr="0063432D" w:rsidRDefault="001B6D2A" w:rsidP="0063432D">
      <w:pPr>
        <w:pStyle w:val="Balk1"/>
        <w:spacing w:line="240" w:lineRule="auto"/>
        <w:ind w:left="43"/>
        <w:rPr>
          <w:b/>
          <w:bCs/>
          <w:sz w:val="24"/>
          <w:szCs w:val="24"/>
        </w:rPr>
      </w:pPr>
      <w:r w:rsidRPr="0063432D">
        <w:rPr>
          <w:b/>
          <w:bCs/>
          <w:sz w:val="24"/>
          <w:szCs w:val="24"/>
        </w:rPr>
        <w:t>Tedaviyi Ertelemenin Sonuçları</w:t>
      </w:r>
    </w:p>
    <w:p w14:paraId="01B1406C" w14:textId="77777777" w:rsidR="003B3A6C" w:rsidRPr="0063432D" w:rsidRDefault="001B6D2A" w:rsidP="0063432D">
      <w:pPr>
        <w:numPr>
          <w:ilvl w:val="0"/>
          <w:numId w:val="4"/>
        </w:numPr>
        <w:spacing w:after="41" w:line="240" w:lineRule="auto"/>
        <w:ind w:right="12"/>
        <w:rPr>
          <w:szCs w:val="24"/>
        </w:rPr>
      </w:pPr>
      <w:r w:rsidRPr="0063432D">
        <w:rPr>
          <w:szCs w:val="24"/>
        </w:rPr>
        <w:t>Felç oluşumu veya var olan felcin ilerlemesi</w:t>
      </w:r>
    </w:p>
    <w:p w14:paraId="080119B9" w14:textId="77777777" w:rsidR="003B3A6C" w:rsidRPr="0063432D" w:rsidRDefault="001B6D2A" w:rsidP="0063432D">
      <w:pPr>
        <w:numPr>
          <w:ilvl w:val="0"/>
          <w:numId w:val="4"/>
        </w:numPr>
        <w:spacing w:after="51" w:line="240" w:lineRule="auto"/>
        <w:ind w:right="12"/>
        <w:rPr>
          <w:szCs w:val="24"/>
        </w:rPr>
      </w:pPr>
      <w:r w:rsidRPr="0063432D">
        <w:rPr>
          <w:szCs w:val="24"/>
        </w:rPr>
        <w:t>Akciğer ve kalp sorunları</w:t>
      </w:r>
    </w:p>
    <w:p w14:paraId="2D448150" w14:textId="77777777" w:rsidR="003B3A6C" w:rsidRPr="0063432D" w:rsidRDefault="001B6D2A" w:rsidP="0063432D">
      <w:pPr>
        <w:numPr>
          <w:ilvl w:val="0"/>
          <w:numId w:val="4"/>
        </w:numPr>
        <w:spacing w:line="240" w:lineRule="auto"/>
        <w:ind w:right="12"/>
        <w:rPr>
          <w:szCs w:val="24"/>
        </w:rPr>
      </w:pPr>
      <w:r w:rsidRPr="0063432D">
        <w:rPr>
          <w:szCs w:val="24"/>
        </w:rPr>
        <w:t>Kırık noktadan hareketli ve ağrılı gövde</w:t>
      </w:r>
    </w:p>
    <w:p w14:paraId="4A589494" w14:textId="77777777" w:rsidR="00A231E1" w:rsidRPr="0063432D" w:rsidRDefault="001B6D2A" w:rsidP="0063432D">
      <w:pPr>
        <w:numPr>
          <w:ilvl w:val="0"/>
          <w:numId w:val="4"/>
        </w:numPr>
        <w:spacing w:after="52" w:line="240" w:lineRule="auto"/>
        <w:ind w:right="12"/>
        <w:rPr>
          <w:szCs w:val="24"/>
        </w:rPr>
      </w:pPr>
      <w:r w:rsidRPr="0063432D">
        <w:rPr>
          <w:szCs w:val="24"/>
        </w:rPr>
        <w:t>Yatmaya bağlı olarak damar içi kan pıhtılaşması (</w:t>
      </w:r>
      <w:proofErr w:type="spellStart"/>
      <w:r w:rsidRPr="0063432D">
        <w:rPr>
          <w:szCs w:val="24"/>
        </w:rPr>
        <w:t>emboli</w:t>
      </w:r>
      <w:proofErr w:type="spellEnd"/>
      <w:r w:rsidRPr="0063432D">
        <w:rPr>
          <w:szCs w:val="24"/>
        </w:rPr>
        <w:t xml:space="preserve">) </w:t>
      </w:r>
    </w:p>
    <w:p w14:paraId="5C7556EF" w14:textId="1C895DB5" w:rsidR="00A231E1" w:rsidRPr="0063432D" w:rsidRDefault="001B6D2A" w:rsidP="0063432D">
      <w:pPr>
        <w:numPr>
          <w:ilvl w:val="0"/>
          <w:numId w:val="4"/>
        </w:numPr>
        <w:spacing w:after="52" w:line="240" w:lineRule="auto"/>
        <w:ind w:right="12"/>
        <w:rPr>
          <w:szCs w:val="24"/>
        </w:rPr>
      </w:pPr>
      <w:r w:rsidRPr="0063432D">
        <w:rPr>
          <w:szCs w:val="24"/>
        </w:rPr>
        <w:t xml:space="preserve">Ameliyat sonrası fizik tedavinin </w:t>
      </w:r>
      <w:proofErr w:type="gramStart"/>
      <w:r w:rsidRPr="0063432D">
        <w:rPr>
          <w:szCs w:val="24"/>
        </w:rPr>
        <w:t>imkansız</w:t>
      </w:r>
      <w:proofErr w:type="gramEnd"/>
      <w:r w:rsidRPr="0063432D">
        <w:rPr>
          <w:szCs w:val="24"/>
        </w:rPr>
        <w:t xml:space="preserve"> hale gelmesi</w:t>
      </w:r>
    </w:p>
    <w:p w14:paraId="7CFF9D24" w14:textId="77777777" w:rsidR="003B3A6C" w:rsidRPr="0063432D" w:rsidRDefault="001B6D2A" w:rsidP="0063432D">
      <w:pPr>
        <w:pStyle w:val="Balk1"/>
        <w:spacing w:line="240" w:lineRule="auto"/>
        <w:ind w:left="43"/>
        <w:rPr>
          <w:b/>
          <w:bCs/>
          <w:sz w:val="24"/>
          <w:szCs w:val="24"/>
        </w:rPr>
      </w:pPr>
      <w:r w:rsidRPr="0063432D">
        <w:rPr>
          <w:b/>
          <w:bCs/>
          <w:sz w:val="24"/>
          <w:szCs w:val="24"/>
        </w:rPr>
        <w:t>Tedaviyi Reddetmenin Sonuçları</w:t>
      </w:r>
    </w:p>
    <w:p w14:paraId="753C7625" w14:textId="77777777" w:rsidR="003B3A6C" w:rsidRPr="0063432D" w:rsidRDefault="001B6D2A" w:rsidP="0063432D">
      <w:pPr>
        <w:numPr>
          <w:ilvl w:val="0"/>
          <w:numId w:val="5"/>
        </w:numPr>
        <w:spacing w:line="240" w:lineRule="auto"/>
        <w:ind w:right="12" w:hanging="288"/>
        <w:rPr>
          <w:szCs w:val="24"/>
        </w:rPr>
      </w:pPr>
      <w:r w:rsidRPr="0063432D">
        <w:rPr>
          <w:szCs w:val="24"/>
        </w:rPr>
        <w:t>Felç oluşumu veya var olan felcin ilerlemesi</w:t>
      </w:r>
    </w:p>
    <w:p w14:paraId="2B8D6440" w14:textId="77777777" w:rsidR="003B3A6C" w:rsidRPr="0063432D" w:rsidRDefault="001B6D2A" w:rsidP="0063432D">
      <w:pPr>
        <w:numPr>
          <w:ilvl w:val="0"/>
          <w:numId w:val="5"/>
        </w:numPr>
        <w:spacing w:line="240" w:lineRule="auto"/>
        <w:ind w:right="12" w:hanging="288"/>
        <w:rPr>
          <w:szCs w:val="24"/>
        </w:rPr>
      </w:pPr>
      <w:r w:rsidRPr="0063432D">
        <w:rPr>
          <w:szCs w:val="24"/>
        </w:rPr>
        <w:t>Akciğer ve kalpte hayatı tehdit edebilecek sorunlar</w:t>
      </w:r>
    </w:p>
    <w:p w14:paraId="6A4BB9FF" w14:textId="77777777" w:rsidR="003B3A6C" w:rsidRPr="0063432D" w:rsidRDefault="001B6D2A" w:rsidP="0063432D">
      <w:pPr>
        <w:numPr>
          <w:ilvl w:val="0"/>
          <w:numId w:val="5"/>
        </w:numPr>
        <w:spacing w:line="240" w:lineRule="auto"/>
        <w:ind w:right="12" w:hanging="288"/>
        <w:rPr>
          <w:szCs w:val="24"/>
        </w:rPr>
      </w:pPr>
      <w:r w:rsidRPr="0063432D">
        <w:rPr>
          <w:szCs w:val="24"/>
        </w:rPr>
        <w:t>Kırık noktadan hareketli ve ağrılı gövde</w:t>
      </w:r>
    </w:p>
    <w:p w14:paraId="762B682A" w14:textId="77777777" w:rsidR="003B3A6C" w:rsidRPr="0063432D" w:rsidRDefault="001B6D2A" w:rsidP="0063432D">
      <w:pPr>
        <w:numPr>
          <w:ilvl w:val="0"/>
          <w:numId w:val="5"/>
        </w:numPr>
        <w:spacing w:line="240" w:lineRule="auto"/>
        <w:ind w:right="12" w:hanging="288"/>
        <w:rPr>
          <w:szCs w:val="24"/>
        </w:rPr>
      </w:pPr>
      <w:r w:rsidRPr="0063432D">
        <w:rPr>
          <w:szCs w:val="24"/>
        </w:rPr>
        <w:t>Yatmaya bağlı olarak damar içi kan pıhtılaşması (</w:t>
      </w:r>
      <w:proofErr w:type="spellStart"/>
      <w:r w:rsidRPr="0063432D">
        <w:rPr>
          <w:szCs w:val="24"/>
        </w:rPr>
        <w:t>emboli</w:t>
      </w:r>
      <w:proofErr w:type="spellEnd"/>
      <w:r w:rsidRPr="0063432D">
        <w:rPr>
          <w:szCs w:val="24"/>
        </w:rPr>
        <w:t>)</w:t>
      </w:r>
    </w:p>
    <w:p w14:paraId="7A480F1C" w14:textId="74939824" w:rsidR="003B3A6C" w:rsidRPr="0063432D" w:rsidRDefault="001B6D2A" w:rsidP="0063432D">
      <w:pPr>
        <w:numPr>
          <w:ilvl w:val="0"/>
          <w:numId w:val="5"/>
        </w:numPr>
        <w:spacing w:line="240" w:lineRule="auto"/>
        <w:ind w:right="12" w:hanging="288"/>
        <w:rPr>
          <w:szCs w:val="24"/>
        </w:rPr>
      </w:pPr>
      <w:r w:rsidRPr="0063432D">
        <w:rPr>
          <w:szCs w:val="24"/>
        </w:rPr>
        <w:t>Riskli kişilerde ölüm</w:t>
      </w:r>
    </w:p>
    <w:p w14:paraId="5D408993" w14:textId="3F62D324" w:rsidR="009E4091" w:rsidRDefault="009E4091" w:rsidP="003B510F">
      <w:pPr>
        <w:spacing w:line="240" w:lineRule="auto"/>
        <w:ind w:right="12"/>
      </w:pPr>
    </w:p>
    <w:p w14:paraId="4D4AE82A" w14:textId="4DB9762A" w:rsidR="009E4091" w:rsidRDefault="009E4091" w:rsidP="003B510F">
      <w:pPr>
        <w:spacing w:line="240" w:lineRule="auto"/>
        <w:ind w:right="12"/>
      </w:pPr>
    </w:p>
    <w:p w14:paraId="2C8ACD7E" w14:textId="77777777" w:rsidR="009E4091" w:rsidRPr="009E4091" w:rsidRDefault="009E4091" w:rsidP="003B510F">
      <w:pPr>
        <w:spacing w:after="101" w:line="240" w:lineRule="auto"/>
        <w:ind w:firstLine="0"/>
      </w:pPr>
    </w:p>
    <w:tbl>
      <w:tblPr>
        <w:tblStyle w:val="TabloKlavuzu"/>
        <w:tblW w:w="9740" w:type="dxa"/>
        <w:tblInd w:w="36" w:type="dxa"/>
        <w:tblLook w:val="04A0" w:firstRow="1" w:lastRow="0" w:firstColumn="1" w:lastColumn="0" w:noHBand="0" w:noVBand="1"/>
      </w:tblPr>
      <w:tblGrid>
        <w:gridCol w:w="9740"/>
      </w:tblGrid>
      <w:tr w:rsidR="009E4091" w:rsidRPr="009E4091" w14:paraId="799C0BCA" w14:textId="77777777" w:rsidTr="0063432D">
        <w:trPr>
          <w:trHeight w:val="5490"/>
        </w:trPr>
        <w:tc>
          <w:tcPr>
            <w:tcW w:w="9740" w:type="dxa"/>
            <w:tcBorders>
              <w:top w:val="single" w:sz="4" w:space="0" w:color="auto"/>
              <w:left w:val="single" w:sz="4" w:space="0" w:color="auto"/>
              <w:bottom w:val="single" w:sz="4" w:space="0" w:color="auto"/>
              <w:right w:val="single" w:sz="4" w:space="0" w:color="auto"/>
            </w:tcBorders>
          </w:tcPr>
          <w:p w14:paraId="63FA1777" w14:textId="77777777" w:rsidR="009E4091" w:rsidRPr="009E4091" w:rsidRDefault="009E4091" w:rsidP="003B510F">
            <w:pPr>
              <w:spacing w:after="101"/>
              <w:ind w:left="0" w:firstLine="0"/>
              <w:rPr>
                <w:b/>
                <w:bCs/>
                <w:color w:val="auto"/>
              </w:rPr>
            </w:pPr>
            <w:r w:rsidRPr="009E4091">
              <w:rPr>
                <w:b/>
                <w:bCs/>
                <w:color w:val="auto"/>
              </w:rPr>
              <w:t xml:space="preserve">Hastaya ait kişiye özel durumlar ve olası </w:t>
            </w:r>
            <w:proofErr w:type="gramStart"/>
            <w:r w:rsidRPr="009E4091">
              <w:rPr>
                <w:b/>
                <w:bCs/>
                <w:color w:val="auto"/>
              </w:rPr>
              <w:t>riskler :</w:t>
            </w:r>
            <w:proofErr w:type="gramEnd"/>
            <w:r w:rsidRPr="009E4091">
              <w:rPr>
                <w:b/>
                <w:bCs/>
                <w:color w:val="auto"/>
              </w:rPr>
              <w:t xml:space="preserve"> </w:t>
            </w:r>
          </w:p>
          <w:p w14:paraId="0C630F05" w14:textId="77777777" w:rsidR="009E4091" w:rsidRPr="009E4091" w:rsidRDefault="009E4091" w:rsidP="003B510F">
            <w:pPr>
              <w:spacing w:after="101"/>
              <w:ind w:left="0" w:firstLine="0"/>
              <w:rPr>
                <w:b/>
                <w:bCs/>
                <w:color w:val="auto"/>
              </w:rPr>
            </w:pPr>
            <w:r w:rsidRPr="009E4091">
              <w:rPr>
                <w:rFonts w:ascii="SansLight" w:hAnsi="SansLight" w:cs="SansLight"/>
                <w:i/>
                <w:iCs/>
                <w:sz w:val="18"/>
                <w:szCs w:val="18"/>
              </w:rPr>
              <w:t>Hikaye, yapılmış olan tedaviler, medikal özgeçmiş (hastanın yakınmaları ve süresi, kullandığı ilaçlar, alerji</w:t>
            </w:r>
            <w:r w:rsidRPr="009E4091">
              <w:rPr>
                <w:i/>
                <w:iCs/>
                <w:szCs w:val="18"/>
              </w:rPr>
              <w:t xml:space="preserve"> </w:t>
            </w:r>
            <w:r w:rsidRPr="009E4091">
              <w:rPr>
                <w:rFonts w:ascii="SansLight" w:hAnsi="SansLight" w:cs="SansLight"/>
                <w:i/>
                <w:iCs/>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4F43DDAD" w14:textId="77777777" w:rsidR="009E4091" w:rsidRPr="009E4091" w:rsidRDefault="009E4091" w:rsidP="003B510F">
            <w:pPr>
              <w:autoSpaceDE w:val="0"/>
              <w:autoSpaceDN w:val="0"/>
              <w:adjustRightInd w:val="0"/>
              <w:spacing w:after="0"/>
              <w:ind w:left="0" w:firstLine="0"/>
              <w:jc w:val="left"/>
            </w:pPr>
          </w:p>
        </w:tc>
      </w:tr>
    </w:tbl>
    <w:p w14:paraId="727D2B55" w14:textId="77777777" w:rsidR="009E4091" w:rsidRPr="009E4091" w:rsidRDefault="009E4091" w:rsidP="003B510F">
      <w:pPr>
        <w:spacing w:after="101" w:line="240" w:lineRule="auto"/>
        <w:ind w:firstLine="0"/>
      </w:pPr>
    </w:p>
    <w:p w14:paraId="46F44BE6" w14:textId="77777777" w:rsidR="009E4091" w:rsidRPr="009E4091" w:rsidRDefault="009E4091" w:rsidP="003B510F">
      <w:pPr>
        <w:autoSpaceDE w:val="0"/>
        <w:autoSpaceDN w:val="0"/>
        <w:adjustRightInd w:val="0"/>
        <w:spacing w:after="0" w:line="240" w:lineRule="auto"/>
        <w:ind w:left="0" w:firstLine="0"/>
        <w:jc w:val="left"/>
        <w:rPr>
          <w:b/>
          <w:bCs/>
          <w:color w:val="auto"/>
          <w:szCs w:val="24"/>
          <w:lang w:eastAsia="en-US"/>
        </w:rPr>
      </w:pPr>
      <w:r w:rsidRPr="009E4091">
        <w:rPr>
          <w:b/>
          <w:bCs/>
          <w:color w:val="auto"/>
          <w:szCs w:val="24"/>
          <w:lang w:eastAsia="en-US"/>
        </w:rPr>
        <w:lastRenderedPageBreak/>
        <w:t>Onam Doğrulama:</w:t>
      </w:r>
    </w:p>
    <w:p w14:paraId="25107F50" w14:textId="77777777" w:rsidR="009E4091" w:rsidRPr="009E4091" w:rsidRDefault="009E4091" w:rsidP="003B510F">
      <w:pPr>
        <w:spacing w:after="0" w:line="240" w:lineRule="auto"/>
        <w:ind w:firstLine="0"/>
        <w:jc w:val="left"/>
      </w:pPr>
      <w:r w:rsidRPr="009E4091">
        <w:rPr>
          <w:szCs w:val="24"/>
        </w:rPr>
        <w:t>Ameliyata Danışmanlık eden Öğretim Üyesi ______________________________________ve Cerrahi Ekibin Başı Sorumlu Uzman Doktor</w:t>
      </w:r>
      <w:r w:rsidRPr="009E4091">
        <w:t xml:space="preserve"> </w:t>
      </w:r>
      <w:r w:rsidRPr="009E4091">
        <w:rPr>
          <w:color w:val="auto"/>
          <w:szCs w:val="24"/>
          <w:lang w:eastAsia="en-US"/>
        </w:rPr>
        <w:t>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04F0E1DA" w14:textId="77777777" w:rsidR="009E4091" w:rsidRPr="009E4091" w:rsidRDefault="009E4091" w:rsidP="003B510F">
      <w:pPr>
        <w:autoSpaceDE w:val="0"/>
        <w:autoSpaceDN w:val="0"/>
        <w:adjustRightInd w:val="0"/>
        <w:spacing w:after="0" w:line="240" w:lineRule="auto"/>
        <w:ind w:left="0" w:firstLine="0"/>
        <w:jc w:val="left"/>
        <w:rPr>
          <w:color w:val="auto"/>
          <w:szCs w:val="24"/>
          <w:lang w:eastAsia="en-US"/>
        </w:rPr>
      </w:pPr>
    </w:p>
    <w:p w14:paraId="28152E1B" w14:textId="77777777" w:rsidR="009E4091" w:rsidRPr="009E4091" w:rsidRDefault="009E4091" w:rsidP="003B510F">
      <w:pPr>
        <w:autoSpaceDE w:val="0"/>
        <w:autoSpaceDN w:val="0"/>
        <w:adjustRightInd w:val="0"/>
        <w:spacing w:after="0" w:line="240" w:lineRule="auto"/>
        <w:ind w:left="0" w:firstLine="0"/>
        <w:jc w:val="left"/>
        <w:rPr>
          <w:color w:val="auto"/>
          <w:szCs w:val="24"/>
          <w:lang w:eastAsia="en-US"/>
        </w:rPr>
      </w:pPr>
      <w:r w:rsidRPr="009E4091">
        <w:rPr>
          <w:color w:val="auto"/>
          <w:szCs w:val="24"/>
          <w:lang w:eastAsia="en-US"/>
        </w:rPr>
        <w:t xml:space="preserve">Dokunun </w:t>
      </w:r>
      <w:proofErr w:type="gramStart"/>
      <w:r w:rsidRPr="009E4091">
        <w:rPr>
          <w:color w:val="auto"/>
          <w:szCs w:val="24"/>
          <w:lang w:eastAsia="en-US"/>
        </w:rPr>
        <w:t>kullanımı :</w:t>
      </w:r>
      <w:proofErr w:type="gramEnd"/>
      <w:r w:rsidRPr="009E4091">
        <w:rPr>
          <w:color w:val="auto"/>
          <w:szCs w:val="24"/>
          <w:lang w:eastAsia="en-US"/>
        </w:rPr>
        <w:t xml:space="preserve"> Benim durumumu tedavi etmek için tıbbi tanıda gerekli olmayan herhangi bir doku etik kurallar çerçevesinde etik komite tarafından incelenmiş ve araştırma onaylanmış olmak şartıyla tıbbi araştırma için kullanılabilir.</w:t>
      </w:r>
    </w:p>
    <w:p w14:paraId="4F968757" w14:textId="77777777" w:rsidR="009E4091" w:rsidRPr="009E4091" w:rsidRDefault="009E4091" w:rsidP="003B510F">
      <w:pPr>
        <w:autoSpaceDE w:val="0"/>
        <w:autoSpaceDN w:val="0"/>
        <w:adjustRightInd w:val="0"/>
        <w:spacing w:after="0" w:line="240" w:lineRule="auto"/>
        <w:ind w:left="0" w:firstLine="0"/>
        <w:jc w:val="left"/>
        <w:rPr>
          <w:color w:val="auto"/>
          <w:szCs w:val="24"/>
          <w:lang w:eastAsia="en-US"/>
        </w:rPr>
      </w:pPr>
      <w:r w:rsidRPr="009E4091">
        <w:rPr>
          <w:color w:val="auto"/>
          <w:szCs w:val="24"/>
          <w:lang w:eastAsia="en-US"/>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269A7A87" w14:textId="77777777" w:rsidR="003B510F" w:rsidRDefault="009E4091" w:rsidP="003B510F">
      <w:pPr>
        <w:autoSpaceDE w:val="0"/>
        <w:autoSpaceDN w:val="0"/>
        <w:adjustRightInd w:val="0"/>
        <w:spacing w:after="0" w:line="240" w:lineRule="auto"/>
        <w:ind w:firstLine="0"/>
        <w:jc w:val="left"/>
        <w:rPr>
          <w:color w:val="auto"/>
          <w:szCs w:val="24"/>
          <w:lang w:eastAsia="en-US"/>
        </w:rPr>
      </w:pPr>
      <w:r w:rsidRPr="009E4091">
        <w:rPr>
          <w:color w:val="auto"/>
          <w:szCs w:val="24"/>
          <w:lang w:eastAsia="en-US"/>
        </w:rPr>
        <w:t xml:space="preserve">Tıbbi </w:t>
      </w:r>
      <w:proofErr w:type="gramStart"/>
      <w:r w:rsidRPr="009E4091">
        <w:rPr>
          <w:color w:val="auto"/>
          <w:szCs w:val="24"/>
          <w:lang w:eastAsia="en-US"/>
        </w:rPr>
        <w:t>araştırma :</w:t>
      </w:r>
      <w:proofErr w:type="gramEnd"/>
      <w:r w:rsidRPr="009E4091">
        <w:rPr>
          <w:color w:val="auto"/>
          <w:szCs w:val="24"/>
          <w:lang w:eastAsia="en-US"/>
        </w:rPr>
        <w:t xml:space="preserve"> Tıbbi çalışma, tıbbi araştırma ve doktor eğitiminin ilerletilmesi için medikal kayıtlarımdan klinik bilgilerin gözden geçirilmesine; hasta hakları yönetmeliğindeki hasta gizliliği kurallarına bağlı kalınması şartıyla onam veriyorum.</w:t>
      </w:r>
      <w:r w:rsidR="003B510F" w:rsidRPr="003B510F">
        <w:rPr>
          <w:color w:val="auto"/>
          <w:szCs w:val="24"/>
          <w:lang w:eastAsia="en-US"/>
        </w:rPr>
        <w:t xml:space="preserve"> </w:t>
      </w:r>
    </w:p>
    <w:p w14:paraId="47D9E0CF" w14:textId="6E935E6D" w:rsidR="003B510F" w:rsidRDefault="003B510F" w:rsidP="003B510F">
      <w:pPr>
        <w:autoSpaceDE w:val="0"/>
        <w:autoSpaceDN w:val="0"/>
        <w:adjustRightInd w:val="0"/>
        <w:spacing w:after="0" w:line="240" w:lineRule="auto"/>
        <w:ind w:firstLine="0"/>
        <w:jc w:val="left"/>
        <w:rPr>
          <w:color w:val="auto"/>
          <w:szCs w:val="24"/>
          <w:lang w:eastAsia="en-US"/>
        </w:rPr>
      </w:pPr>
      <w:r>
        <w:rPr>
          <w:color w:val="auto"/>
          <w:szCs w:val="24"/>
          <w:lang w:eastAsia="en-US"/>
        </w:rPr>
        <w:t>Fotoğraf/</w:t>
      </w:r>
      <w:proofErr w:type="gramStart"/>
      <w:r>
        <w:rPr>
          <w:color w:val="auto"/>
          <w:szCs w:val="24"/>
          <w:lang w:eastAsia="en-US"/>
        </w:rPr>
        <w:t>İzleyiciler :</w:t>
      </w:r>
      <w:proofErr w:type="gramEnd"/>
      <w:r>
        <w:rPr>
          <w:color w:val="auto"/>
          <w:szCs w:val="24"/>
          <w:lang w:eastAsia="en-US"/>
        </w:rPr>
        <w:t xml:space="preserve">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5CD30406" w14:textId="0C924470" w:rsidR="009E4091" w:rsidRPr="009E4091" w:rsidRDefault="009E4091" w:rsidP="003B510F">
      <w:pPr>
        <w:autoSpaceDE w:val="0"/>
        <w:autoSpaceDN w:val="0"/>
        <w:adjustRightInd w:val="0"/>
        <w:spacing w:after="0" w:line="240" w:lineRule="auto"/>
        <w:ind w:left="0" w:firstLine="0"/>
        <w:jc w:val="left"/>
        <w:rPr>
          <w:color w:val="auto"/>
          <w:szCs w:val="24"/>
          <w:lang w:eastAsia="en-US"/>
        </w:rPr>
      </w:pPr>
    </w:p>
    <w:p w14:paraId="264E37D8" w14:textId="77777777" w:rsidR="009E4091" w:rsidRPr="009E4091" w:rsidRDefault="009E4091" w:rsidP="003B510F">
      <w:pPr>
        <w:autoSpaceDE w:val="0"/>
        <w:autoSpaceDN w:val="0"/>
        <w:adjustRightInd w:val="0"/>
        <w:spacing w:after="0" w:line="240" w:lineRule="auto"/>
        <w:ind w:left="0" w:firstLine="0"/>
        <w:jc w:val="left"/>
        <w:rPr>
          <w:color w:val="auto"/>
          <w:szCs w:val="24"/>
          <w:lang w:eastAsia="en-US"/>
        </w:rPr>
      </w:pPr>
    </w:p>
    <w:p w14:paraId="21C10EE5" w14:textId="77777777" w:rsidR="009E4091" w:rsidRPr="009E4091" w:rsidRDefault="009E4091" w:rsidP="003B510F">
      <w:pPr>
        <w:numPr>
          <w:ilvl w:val="0"/>
          <w:numId w:val="6"/>
        </w:numPr>
        <w:autoSpaceDE w:val="0"/>
        <w:autoSpaceDN w:val="0"/>
        <w:adjustRightInd w:val="0"/>
        <w:spacing w:after="0" w:line="240" w:lineRule="auto"/>
        <w:contextualSpacing/>
        <w:jc w:val="left"/>
        <w:rPr>
          <w:color w:val="auto"/>
          <w:szCs w:val="24"/>
          <w:lang w:eastAsia="en-US"/>
        </w:rPr>
      </w:pPr>
      <w:r w:rsidRPr="009E4091">
        <w:rPr>
          <w:color w:val="auto"/>
          <w:szCs w:val="24"/>
          <w:lang w:eastAsia="en-US"/>
        </w:rPr>
        <w:t>Alternatif tedavi yöntemlerini ve bunların riskini biliyorum.</w:t>
      </w:r>
    </w:p>
    <w:p w14:paraId="06652E3A" w14:textId="77777777" w:rsidR="009E4091" w:rsidRPr="009E4091" w:rsidRDefault="009E4091" w:rsidP="003B510F">
      <w:pPr>
        <w:numPr>
          <w:ilvl w:val="0"/>
          <w:numId w:val="6"/>
        </w:numPr>
        <w:autoSpaceDE w:val="0"/>
        <w:autoSpaceDN w:val="0"/>
        <w:adjustRightInd w:val="0"/>
        <w:spacing w:after="0" w:line="240" w:lineRule="auto"/>
        <w:contextualSpacing/>
        <w:jc w:val="left"/>
        <w:rPr>
          <w:color w:val="auto"/>
          <w:szCs w:val="24"/>
          <w:lang w:eastAsia="en-US"/>
        </w:rPr>
      </w:pPr>
      <w:r w:rsidRPr="009E4091">
        <w:rPr>
          <w:color w:val="auto"/>
          <w:szCs w:val="24"/>
          <w:lang w:eastAsia="en-US"/>
        </w:rPr>
        <w:t>Müdahalenin risk ve yan etkilerini biliyorum.</w:t>
      </w:r>
    </w:p>
    <w:p w14:paraId="72AB2209" w14:textId="77777777" w:rsidR="009E4091" w:rsidRPr="009E4091" w:rsidRDefault="009E4091" w:rsidP="003B510F">
      <w:pPr>
        <w:numPr>
          <w:ilvl w:val="0"/>
          <w:numId w:val="6"/>
        </w:numPr>
        <w:autoSpaceDE w:val="0"/>
        <w:autoSpaceDN w:val="0"/>
        <w:adjustRightInd w:val="0"/>
        <w:spacing w:after="0" w:line="240" w:lineRule="auto"/>
        <w:contextualSpacing/>
        <w:jc w:val="left"/>
        <w:rPr>
          <w:color w:val="auto"/>
          <w:szCs w:val="24"/>
          <w:lang w:eastAsia="en-US"/>
        </w:rPr>
      </w:pPr>
      <w:r w:rsidRPr="009E4091">
        <w:rPr>
          <w:color w:val="auto"/>
          <w:szCs w:val="24"/>
          <w:lang w:eastAsia="en-US"/>
        </w:rPr>
        <w:t>Başarı olasılığını biliyorum.</w:t>
      </w:r>
    </w:p>
    <w:p w14:paraId="2A45B19A" w14:textId="77777777" w:rsidR="009E4091" w:rsidRPr="009E4091" w:rsidRDefault="009E4091" w:rsidP="003B510F">
      <w:pPr>
        <w:numPr>
          <w:ilvl w:val="0"/>
          <w:numId w:val="6"/>
        </w:numPr>
        <w:autoSpaceDE w:val="0"/>
        <w:autoSpaceDN w:val="0"/>
        <w:adjustRightInd w:val="0"/>
        <w:spacing w:after="0" w:line="240" w:lineRule="auto"/>
        <w:contextualSpacing/>
        <w:jc w:val="left"/>
        <w:rPr>
          <w:color w:val="auto"/>
          <w:szCs w:val="24"/>
          <w:lang w:eastAsia="en-US"/>
        </w:rPr>
      </w:pPr>
      <w:r w:rsidRPr="009E4091">
        <w:rPr>
          <w:color w:val="auto"/>
          <w:szCs w:val="24"/>
          <w:lang w:eastAsia="en-US"/>
        </w:rPr>
        <w:t>Tedavi olmadığımda ne olabileceğini biliyorum.</w:t>
      </w:r>
    </w:p>
    <w:p w14:paraId="4EBB1E03" w14:textId="77777777" w:rsidR="009E4091" w:rsidRPr="009E4091" w:rsidRDefault="009E4091" w:rsidP="003B510F">
      <w:pPr>
        <w:numPr>
          <w:ilvl w:val="0"/>
          <w:numId w:val="6"/>
        </w:numPr>
        <w:autoSpaceDE w:val="0"/>
        <w:autoSpaceDN w:val="0"/>
        <w:adjustRightInd w:val="0"/>
        <w:spacing w:after="0" w:line="240" w:lineRule="auto"/>
        <w:contextualSpacing/>
        <w:jc w:val="left"/>
        <w:rPr>
          <w:color w:val="auto"/>
          <w:szCs w:val="24"/>
          <w:lang w:eastAsia="en-US"/>
        </w:rPr>
      </w:pPr>
      <w:r w:rsidRPr="009E4091">
        <w:rPr>
          <w:color w:val="auto"/>
          <w:szCs w:val="24"/>
          <w:lang w:eastAsia="en-US"/>
        </w:rPr>
        <w:t>Yapılacak işlemin iyileştirme garantisi olmayabileceğini anlıyorum.</w:t>
      </w:r>
    </w:p>
    <w:p w14:paraId="7B7B3459" w14:textId="77777777" w:rsidR="009E4091" w:rsidRPr="009E4091" w:rsidRDefault="009E4091" w:rsidP="003B510F">
      <w:pPr>
        <w:numPr>
          <w:ilvl w:val="0"/>
          <w:numId w:val="6"/>
        </w:numPr>
        <w:autoSpaceDE w:val="0"/>
        <w:autoSpaceDN w:val="0"/>
        <w:adjustRightInd w:val="0"/>
        <w:spacing w:after="0" w:line="240" w:lineRule="auto"/>
        <w:contextualSpacing/>
        <w:jc w:val="left"/>
        <w:rPr>
          <w:color w:val="auto"/>
          <w:szCs w:val="24"/>
          <w:lang w:eastAsia="en-US"/>
        </w:rPr>
      </w:pPr>
      <w:r w:rsidRPr="009E4091">
        <w:rPr>
          <w:color w:val="auto"/>
          <w:szCs w:val="24"/>
          <w:lang w:eastAsia="en-US"/>
        </w:rPr>
        <w:t>Bana söylenenlerin tümünü anladım.</w:t>
      </w:r>
    </w:p>
    <w:p w14:paraId="409443AD" w14:textId="77777777" w:rsidR="009E4091" w:rsidRPr="009E4091" w:rsidRDefault="009E4091" w:rsidP="003B510F">
      <w:pPr>
        <w:numPr>
          <w:ilvl w:val="0"/>
          <w:numId w:val="6"/>
        </w:numPr>
        <w:autoSpaceDE w:val="0"/>
        <w:autoSpaceDN w:val="0"/>
        <w:adjustRightInd w:val="0"/>
        <w:spacing w:after="0" w:line="240" w:lineRule="auto"/>
        <w:contextualSpacing/>
        <w:jc w:val="left"/>
        <w:rPr>
          <w:color w:val="auto"/>
          <w:szCs w:val="24"/>
          <w:lang w:eastAsia="en-US"/>
        </w:rPr>
      </w:pPr>
      <w:r w:rsidRPr="009E4091">
        <w:rPr>
          <w:color w:val="auto"/>
          <w:szCs w:val="24"/>
          <w:lang w:eastAsia="en-US"/>
        </w:rPr>
        <w:t>Doktorum tüm sorularımı cevapladı.</w:t>
      </w:r>
    </w:p>
    <w:p w14:paraId="12F51BBE" w14:textId="77777777" w:rsidR="009E4091" w:rsidRPr="009E4091" w:rsidRDefault="009E4091" w:rsidP="003B510F">
      <w:pPr>
        <w:numPr>
          <w:ilvl w:val="0"/>
          <w:numId w:val="6"/>
        </w:numPr>
        <w:autoSpaceDE w:val="0"/>
        <w:autoSpaceDN w:val="0"/>
        <w:adjustRightInd w:val="0"/>
        <w:spacing w:after="0" w:line="240" w:lineRule="auto"/>
        <w:contextualSpacing/>
        <w:jc w:val="left"/>
        <w:rPr>
          <w:color w:val="auto"/>
          <w:szCs w:val="24"/>
          <w:lang w:eastAsia="en-US"/>
        </w:rPr>
      </w:pPr>
      <w:r w:rsidRPr="009E4091">
        <w:rPr>
          <w:color w:val="auto"/>
          <w:szCs w:val="24"/>
          <w:lang w:eastAsia="en-US"/>
        </w:rPr>
        <w:t>Doktorum burada yazılanları teker teker benim anlayabileceğim şekilde net anlaşılır ve açıklayıcı biçimde bana anlattı.</w:t>
      </w:r>
    </w:p>
    <w:p w14:paraId="6035FDF8" w14:textId="77777777" w:rsidR="009E4091" w:rsidRPr="009E4091" w:rsidRDefault="009E4091" w:rsidP="003B510F">
      <w:pPr>
        <w:numPr>
          <w:ilvl w:val="0"/>
          <w:numId w:val="6"/>
        </w:numPr>
        <w:autoSpaceDE w:val="0"/>
        <w:autoSpaceDN w:val="0"/>
        <w:adjustRightInd w:val="0"/>
        <w:spacing w:after="0" w:line="240" w:lineRule="auto"/>
        <w:contextualSpacing/>
        <w:jc w:val="left"/>
        <w:rPr>
          <w:color w:val="auto"/>
          <w:szCs w:val="24"/>
          <w:lang w:eastAsia="en-US"/>
        </w:rPr>
      </w:pPr>
      <w:r w:rsidRPr="009E4091">
        <w:rPr>
          <w:color w:val="auto"/>
          <w:szCs w:val="24"/>
          <w:lang w:eastAsia="en-US"/>
        </w:rPr>
        <w:t>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rsidRPr="009E4091">
        <w:t xml:space="preserve"> </w:t>
      </w:r>
    </w:p>
    <w:p w14:paraId="125D0AE8" w14:textId="77777777" w:rsidR="009E4091" w:rsidRPr="009E4091" w:rsidRDefault="009E4091" w:rsidP="003B510F">
      <w:pPr>
        <w:numPr>
          <w:ilvl w:val="0"/>
          <w:numId w:val="6"/>
        </w:numPr>
        <w:autoSpaceDE w:val="0"/>
        <w:autoSpaceDN w:val="0"/>
        <w:adjustRightInd w:val="0"/>
        <w:spacing w:after="0" w:line="240" w:lineRule="auto"/>
        <w:contextualSpacing/>
        <w:jc w:val="left"/>
        <w:rPr>
          <w:color w:val="auto"/>
          <w:szCs w:val="24"/>
          <w:lang w:eastAsia="en-US"/>
        </w:rPr>
      </w:pPr>
      <w:r w:rsidRPr="009E4091">
        <w:rPr>
          <w:color w:val="auto"/>
          <w:szCs w:val="24"/>
          <w:lang w:eastAsia="en-US"/>
        </w:rPr>
        <w:lastRenderedPageBreak/>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16782AC5" w14:textId="77777777" w:rsidR="009E4091" w:rsidRPr="009E4091" w:rsidRDefault="009E4091" w:rsidP="003B510F">
      <w:pPr>
        <w:numPr>
          <w:ilvl w:val="0"/>
          <w:numId w:val="6"/>
        </w:numPr>
        <w:autoSpaceDE w:val="0"/>
        <w:autoSpaceDN w:val="0"/>
        <w:adjustRightInd w:val="0"/>
        <w:spacing w:after="0" w:line="240" w:lineRule="auto"/>
        <w:contextualSpacing/>
        <w:jc w:val="left"/>
        <w:rPr>
          <w:color w:val="auto"/>
          <w:szCs w:val="24"/>
          <w:lang w:eastAsia="en-US"/>
        </w:rPr>
      </w:pPr>
      <w:r w:rsidRPr="009E4091">
        <w:rPr>
          <w:color w:val="auto"/>
          <w:szCs w:val="24"/>
          <w:lang w:eastAsia="en-US"/>
        </w:rPr>
        <w:t>Aydınlatılmış onam formunun anlamını biliyorum.</w:t>
      </w:r>
    </w:p>
    <w:p w14:paraId="1B0D7BCB" w14:textId="77777777" w:rsidR="009E4091" w:rsidRPr="009E4091" w:rsidRDefault="009E4091" w:rsidP="003B510F">
      <w:pPr>
        <w:numPr>
          <w:ilvl w:val="0"/>
          <w:numId w:val="6"/>
        </w:numPr>
        <w:autoSpaceDE w:val="0"/>
        <w:autoSpaceDN w:val="0"/>
        <w:adjustRightInd w:val="0"/>
        <w:spacing w:after="0" w:line="240" w:lineRule="auto"/>
        <w:contextualSpacing/>
        <w:jc w:val="left"/>
        <w:rPr>
          <w:color w:val="auto"/>
          <w:szCs w:val="24"/>
          <w:lang w:eastAsia="en-US"/>
        </w:rPr>
      </w:pPr>
      <w:r w:rsidRPr="009E4091">
        <w:rPr>
          <w:color w:val="auto"/>
          <w:szCs w:val="24"/>
          <w:lang w:eastAsia="en-US"/>
        </w:rPr>
        <w:t>Tedavinin yaklaşık maliyeti konusunda bilgilendirildim.</w:t>
      </w:r>
    </w:p>
    <w:p w14:paraId="6F52E55F" w14:textId="77777777" w:rsidR="009E4091" w:rsidRPr="009E4091" w:rsidRDefault="009E4091" w:rsidP="003B510F">
      <w:pPr>
        <w:numPr>
          <w:ilvl w:val="0"/>
          <w:numId w:val="6"/>
        </w:numPr>
        <w:autoSpaceDE w:val="0"/>
        <w:autoSpaceDN w:val="0"/>
        <w:adjustRightInd w:val="0"/>
        <w:spacing w:after="0" w:line="240" w:lineRule="auto"/>
        <w:contextualSpacing/>
        <w:jc w:val="left"/>
        <w:rPr>
          <w:color w:val="auto"/>
          <w:szCs w:val="24"/>
          <w:lang w:eastAsia="en-US"/>
        </w:rPr>
      </w:pPr>
      <w:r w:rsidRPr="009E4091">
        <w:rPr>
          <w:color w:val="auto"/>
          <w:szCs w:val="24"/>
          <w:lang w:eastAsia="en-US"/>
        </w:rPr>
        <w:t>Bana müdahale yapacak kişileri, müdahale yapması ihtimali olan kişileri biliyorum.</w:t>
      </w:r>
    </w:p>
    <w:p w14:paraId="5A366A6A" w14:textId="77777777" w:rsidR="009E4091" w:rsidRPr="009E4091" w:rsidRDefault="009E4091" w:rsidP="003B510F">
      <w:pPr>
        <w:numPr>
          <w:ilvl w:val="0"/>
          <w:numId w:val="6"/>
        </w:numPr>
        <w:autoSpaceDE w:val="0"/>
        <w:autoSpaceDN w:val="0"/>
        <w:adjustRightInd w:val="0"/>
        <w:spacing w:after="0" w:line="240" w:lineRule="auto"/>
        <w:contextualSpacing/>
        <w:jc w:val="left"/>
        <w:rPr>
          <w:color w:val="auto"/>
          <w:szCs w:val="24"/>
          <w:lang w:eastAsia="en-US"/>
        </w:rPr>
      </w:pPr>
      <w:r w:rsidRPr="009E4091">
        <w:rPr>
          <w:color w:val="auto"/>
          <w:szCs w:val="24"/>
          <w:lang w:eastAsia="en-US"/>
        </w:rPr>
        <w:t>Kendi özgür irademle karar veriyorum.</w:t>
      </w:r>
    </w:p>
    <w:p w14:paraId="749D5CEA" w14:textId="77777777" w:rsidR="009E4091" w:rsidRPr="009E4091" w:rsidRDefault="009E4091" w:rsidP="003B510F">
      <w:pPr>
        <w:numPr>
          <w:ilvl w:val="0"/>
          <w:numId w:val="6"/>
        </w:numPr>
        <w:autoSpaceDE w:val="0"/>
        <w:autoSpaceDN w:val="0"/>
        <w:adjustRightInd w:val="0"/>
        <w:spacing w:after="0" w:line="240" w:lineRule="auto"/>
        <w:contextualSpacing/>
        <w:jc w:val="left"/>
        <w:rPr>
          <w:color w:val="auto"/>
          <w:szCs w:val="24"/>
          <w:lang w:eastAsia="en-US"/>
        </w:rPr>
      </w:pPr>
      <w:r w:rsidRPr="009E4091">
        <w:t>Müdahaleden makul süre önce ikinci bir görüş almaya yetecek kadar ve burada yazılanları sakince, avantaj ve dezavantajları düşünecek kadar zamanım oldu.</w:t>
      </w:r>
    </w:p>
    <w:p w14:paraId="5402793D" w14:textId="77777777" w:rsidR="009E4091" w:rsidRPr="009E4091" w:rsidRDefault="009E4091" w:rsidP="003B510F">
      <w:pPr>
        <w:numPr>
          <w:ilvl w:val="0"/>
          <w:numId w:val="6"/>
        </w:numPr>
        <w:autoSpaceDE w:val="0"/>
        <w:autoSpaceDN w:val="0"/>
        <w:adjustRightInd w:val="0"/>
        <w:spacing w:after="0" w:line="240" w:lineRule="auto"/>
        <w:contextualSpacing/>
        <w:jc w:val="left"/>
        <w:rPr>
          <w:color w:val="auto"/>
          <w:szCs w:val="24"/>
          <w:lang w:eastAsia="en-US"/>
        </w:rPr>
      </w:pPr>
      <w:r w:rsidRPr="009E4091">
        <w:rPr>
          <w:color w:val="auto"/>
          <w:szCs w:val="24"/>
          <w:lang w:eastAsia="en-US"/>
        </w:rPr>
        <w:t>Aydınlatılmış onam formunun içeriğini okudum ve anladım.</w:t>
      </w:r>
    </w:p>
    <w:p w14:paraId="7DF1F94A" w14:textId="77777777" w:rsidR="009E4091" w:rsidRPr="009E4091" w:rsidRDefault="009E4091" w:rsidP="003B510F">
      <w:pPr>
        <w:numPr>
          <w:ilvl w:val="0"/>
          <w:numId w:val="6"/>
        </w:numPr>
        <w:autoSpaceDE w:val="0"/>
        <w:autoSpaceDN w:val="0"/>
        <w:adjustRightInd w:val="0"/>
        <w:spacing w:after="0" w:line="240" w:lineRule="auto"/>
        <w:contextualSpacing/>
        <w:jc w:val="left"/>
        <w:rPr>
          <w:color w:val="auto"/>
          <w:szCs w:val="24"/>
          <w:lang w:eastAsia="en-US"/>
        </w:rPr>
      </w:pPr>
      <w:r w:rsidRPr="009E4091">
        <w:rPr>
          <w:color w:val="auto"/>
          <w:szCs w:val="24"/>
          <w:lang w:eastAsia="en-US"/>
        </w:rPr>
        <w:t>Bu formda tanımlananlar dışında yapılacak herhangi bir ilave girişimin, yalnızca sağlığıma yönelik ciddi zararların önlenmesi ve yaşamımın kurtarılması için uygulanabileceğini anlıyor ve kabul ediyorum.</w:t>
      </w:r>
    </w:p>
    <w:p w14:paraId="46F58DCF" w14:textId="77777777" w:rsidR="009E4091" w:rsidRPr="009E4091" w:rsidRDefault="009E4091" w:rsidP="003B510F">
      <w:pPr>
        <w:numPr>
          <w:ilvl w:val="0"/>
          <w:numId w:val="6"/>
        </w:numPr>
        <w:autoSpaceDE w:val="0"/>
        <w:autoSpaceDN w:val="0"/>
        <w:adjustRightInd w:val="0"/>
        <w:spacing w:after="0" w:line="240" w:lineRule="auto"/>
        <w:contextualSpacing/>
        <w:jc w:val="left"/>
        <w:rPr>
          <w:color w:val="auto"/>
          <w:szCs w:val="24"/>
          <w:lang w:eastAsia="en-US"/>
        </w:rPr>
      </w:pPr>
      <w:r w:rsidRPr="009E4091">
        <w:rPr>
          <w:color w:val="auto"/>
          <w:szCs w:val="24"/>
          <w:lang w:eastAsia="en-US"/>
        </w:rPr>
        <w:t>Bu formda hedeflenen girişim veya girişimlerin bir kısmının veya tamamının sağlığıma yönelik ciddi zararların önlenmesi ve yaşamımın kurtarılması için gerçekleştirilememe ihtimali de olduğunu anlıyor ve kabul ediyorum.</w:t>
      </w:r>
    </w:p>
    <w:p w14:paraId="554E16D7" w14:textId="77777777" w:rsidR="009E4091" w:rsidRPr="009E4091" w:rsidRDefault="009E4091" w:rsidP="003B510F">
      <w:pPr>
        <w:numPr>
          <w:ilvl w:val="0"/>
          <w:numId w:val="6"/>
        </w:numPr>
        <w:autoSpaceDE w:val="0"/>
        <w:autoSpaceDN w:val="0"/>
        <w:adjustRightInd w:val="0"/>
        <w:spacing w:after="0" w:line="240" w:lineRule="auto"/>
        <w:contextualSpacing/>
        <w:jc w:val="left"/>
        <w:rPr>
          <w:color w:val="auto"/>
          <w:szCs w:val="24"/>
          <w:lang w:eastAsia="en-US"/>
        </w:rPr>
      </w:pPr>
      <w:r w:rsidRPr="009E4091">
        <w:rPr>
          <w:color w:val="auto"/>
          <w:szCs w:val="24"/>
          <w:lang w:eastAsia="en-US"/>
        </w:rPr>
        <w:t xml:space="preserve">Bu formdaki tüm boşluklar imzalamamdan önce dolduruldu ve bir kopyasını aldım. </w:t>
      </w:r>
    </w:p>
    <w:p w14:paraId="2FCF0B60" w14:textId="77777777" w:rsidR="009E4091" w:rsidRPr="009E4091" w:rsidRDefault="009E4091" w:rsidP="003B510F">
      <w:pPr>
        <w:spacing w:after="101" w:line="240" w:lineRule="auto"/>
        <w:ind w:firstLine="0"/>
      </w:pPr>
    </w:p>
    <w:p w14:paraId="34F4307A" w14:textId="77777777" w:rsidR="009E4091" w:rsidRPr="009E4091" w:rsidRDefault="009E4091" w:rsidP="003B510F">
      <w:pPr>
        <w:spacing w:after="101" w:line="240" w:lineRule="auto"/>
        <w:ind w:firstLine="0"/>
      </w:pPr>
    </w:p>
    <w:p w14:paraId="16F4808E" w14:textId="77777777" w:rsidR="009E4091" w:rsidRPr="009E4091" w:rsidRDefault="009E4091" w:rsidP="003B510F">
      <w:pPr>
        <w:spacing w:after="101" w:line="240" w:lineRule="auto"/>
        <w:ind w:firstLine="0"/>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9E4091" w:rsidRPr="009E4091" w14:paraId="3FB739F4" w14:textId="77777777" w:rsidTr="009E4091">
        <w:trPr>
          <w:trHeight w:val="941"/>
        </w:trPr>
        <w:tc>
          <w:tcPr>
            <w:tcW w:w="5073" w:type="dxa"/>
            <w:tcBorders>
              <w:top w:val="single" w:sz="2" w:space="0" w:color="000000"/>
              <w:left w:val="single" w:sz="2" w:space="0" w:color="000000"/>
              <w:bottom w:val="single" w:sz="2" w:space="0" w:color="000000"/>
              <w:right w:val="nil"/>
            </w:tcBorders>
            <w:hideMark/>
          </w:tcPr>
          <w:p w14:paraId="3CF47EF5" w14:textId="77777777" w:rsidR="009E4091" w:rsidRPr="009E4091" w:rsidRDefault="009E4091" w:rsidP="003B510F">
            <w:pPr>
              <w:spacing w:after="0"/>
              <w:ind w:left="125" w:firstLine="0"/>
              <w:jc w:val="left"/>
            </w:pPr>
            <w:proofErr w:type="gramStart"/>
            <w:r w:rsidRPr="009E4091">
              <w:rPr>
                <w:sz w:val="28"/>
              </w:rPr>
              <w:t>Hasta(</w:t>
            </w:r>
            <w:proofErr w:type="gramEnd"/>
            <w:r w:rsidRPr="009E4091">
              <w:rPr>
                <w:sz w:val="28"/>
              </w:rPr>
              <w:t>mutlaka kendisi imzalamalıdır.)</w:t>
            </w:r>
          </w:p>
          <w:p w14:paraId="0AB75FC3" w14:textId="77777777" w:rsidR="009E4091" w:rsidRPr="009E4091" w:rsidRDefault="009E4091" w:rsidP="003B510F">
            <w:pPr>
              <w:spacing w:after="0"/>
              <w:ind w:left="106" w:firstLine="0"/>
              <w:jc w:val="left"/>
            </w:pPr>
            <w:r w:rsidRPr="009E4091">
              <w:t>Adı soyadı:</w:t>
            </w:r>
          </w:p>
        </w:tc>
        <w:tc>
          <w:tcPr>
            <w:tcW w:w="1691" w:type="dxa"/>
            <w:gridSpan w:val="2"/>
            <w:tcBorders>
              <w:top w:val="single" w:sz="2" w:space="0" w:color="000000"/>
              <w:left w:val="nil"/>
              <w:bottom w:val="single" w:sz="2" w:space="0" w:color="000000"/>
              <w:right w:val="nil"/>
            </w:tcBorders>
            <w:vAlign w:val="center"/>
            <w:hideMark/>
          </w:tcPr>
          <w:p w14:paraId="37E17EC0" w14:textId="77777777" w:rsidR="009E4091" w:rsidRPr="009E4091" w:rsidRDefault="009E4091" w:rsidP="003B510F">
            <w:pPr>
              <w:spacing w:after="0"/>
              <w:ind w:left="0" w:firstLine="0"/>
              <w:jc w:val="left"/>
            </w:pPr>
            <w:proofErr w:type="gramStart"/>
            <w:r w:rsidRPr="009E4091">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60C86D74" w14:textId="77777777" w:rsidR="009E4091" w:rsidRPr="009E4091" w:rsidRDefault="009E4091" w:rsidP="003B510F">
            <w:pPr>
              <w:spacing w:after="0"/>
              <w:ind w:left="0" w:firstLine="0"/>
              <w:jc w:val="left"/>
            </w:pPr>
            <w:r w:rsidRPr="009E4091">
              <w:t>Tarih:</w:t>
            </w:r>
          </w:p>
        </w:tc>
        <w:tc>
          <w:tcPr>
            <w:tcW w:w="1594" w:type="dxa"/>
            <w:tcBorders>
              <w:top w:val="single" w:sz="2" w:space="0" w:color="000000"/>
              <w:left w:val="nil"/>
              <w:bottom w:val="single" w:sz="2" w:space="0" w:color="000000"/>
              <w:right w:val="single" w:sz="2" w:space="0" w:color="000000"/>
            </w:tcBorders>
            <w:vAlign w:val="center"/>
            <w:hideMark/>
          </w:tcPr>
          <w:p w14:paraId="041BF5F4" w14:textId="77777777" w:rsidR="009E4091" w:rsidRPr="009E4091" w:rsidRDefault="009E4091" w:rsidP="003B510F">
            <w:pPr>
              <w:spacing w:after="0"/>
              <w:ind w:left="0" w:firstLine="0"/>
              <w:jc w:val="left"/>
            </w:pPr>
            <w:r w:rsidRPr="009E4091">
              <w:t>Saat:</w:t>
            </w:r>
          </w:p>
        </w:tc>
      </w:tr>
      <w:tr w:rsidR="009E4091" w:rsidRPr="009E4091" w14:paraId="35110D72" w14:textId="77777777" w:rsidTr="009E4091">
        <w:trPr>
          <w:trHeight w:val="941"/>
        </w:trPr>
        <w:tc>
          <w:tcPr>
            <w:tcW w:w="5073" w:type="dxa"/>
            <w:tcBorders>
              <w:top w:val="single" w:sz="2" w:space="0" w:color="000000"/>
              <w:left w:val="single" w:sz="2" w:space="0" w:color="000000"/>
              <w:bottom w:val="single" w:sz="2" w:space="0" w:color="000000"/>
              <w:right w:val="nil"/>
            </w:tcBorders>
            <w:hideMark/>
          </w:tcPr>
          <w:p w14:paraId="733714D6" w14:textId="77777777" w:rsidR="009E4091" w:rsidRPr="009E4091" w:rsidRDefault="009E4091" w:rsidP="003B510F">
            <w:pPr>
              <w:spacing w:after="0"/>
              <w:ind w:left="125" w:firstLine="0"/>
              <w:jc w:val="left"/>
              <w:rPr>
                <w:sz w:val="28"/>
              </w:rPr>
            </w:pPr>
            <w:r w:rsidRPr="009E4091">
              <w:rPr>
                <w:sz w:val="28"/>
              </w:rPr>
              <w:t xml:space="preserve">Hastanın Yasal Temsilcisi  </w:t>
            </w:r>
          </w:p>
          <w:p w14:paraId="232755B9" w14:textId="77777777" w:rsidR="009E4091" w:rsidRPr="009E4091" w:rsidRDefault="009E4091" w:rsidP="003B510F">
            <w:pPr>
              <w:spacing w:after="0"/>
              <w:ind w:left="125" w:firstLine="0"/>
              <w:jc w:val="left"/>
            </w:pPr>
            <w:r w:rsidRPr="009E4091">
              <w:t>Adı soyadı:</w:t>
            </w:r>
          </w:p>
          <w:p w14:paraId="371056FA" w14:textId="77777777" w:rsidR="009E4091" w:rsidRPr="009E4091" w:rsidRDefault="009E4091" w:rsidP="003B510F">
            <w:pPr>
              <w:spacing w:after="0"/>
              <w:ind w:left="106" w:firstLine="0"/>
              <w:jc w:val="left"/>
            </w:pPr>
            <w:r w:rsidRPr="009E4091">
              <w:t>Yakınlık derecesi:</w:t>
            </w:r>
          </w:p>
          <w:p w14:paraId="08E57437" w14:textId="77777777" w:rsidR="009E4091" w:rsidRPr="009E4091" w:rsidRDefault="009E4091" w:rsidP="003B510F">
            <w:pPr>
              <w:spacing w:after="23"/>
              <w:ind w:left="125" w:firstLine="0"/>
              <w:jc w:val="left"/>
            </w:pPr>
            <w:r w:rsidRPr="009E4091">
              <w:t>Hastanın yasal temsilcisinden onam alınma nedeni:</w:t>
            </w:r>
          </w:p>
          <w:p w14:paraId="65A808B7" w14:textId="77777777" w:rsidR="009E4091" w:rsidRPr="009E4091" w:rsidRDefault="009E4091" w:rsidP="003B510F">
            <w:pPr>
              <w:numPr>
                <w:ilvl w:val="0"/>
                <w:numId w:val="6"/>
              </w:numPr>
              <w:spacing w:after="0"/>
              <w:ind w:right="1517"/>
              <w:contextualSpacing/>
            </w:pPr>
            <w:r w:rsidRPr="009E4091">
              <w:t xml:space="preserve">Hastanın bilinci kapalı </w:t>
            </w:r>
          </w:p>
          <w:p w14:paraId="7A635128" w14:textId="77777777" w:rsidR="009E4091" w:rsidRPr="009E4091" w:rsidRDefault="009E4091" w:rsidP="003B510F">
            <w:pPr>
              <w:numPr>
                <w:ilvl w:val="0"/>
                <w:numId w:val="6"/>
              </w:numPr>
              <w:spacing w:after="23"/>
              <w:contextualSpacing/>
              <w:jc w:val="left"/>
            </w:pPr>
            <w:r w:rsidRPr="009E4091">
              <w:t>Hastanın karar verme yetisi yok</w:t>
            </w:r>
          </w:p>
          <w:p w14:paraId="4F2D7553" w14:textId="77777777" w:rsidR="009E4091" w:rsidRPr="009E4091" w:rsidRDefault="009E4091" w:rsidP="003B510F">
            <w:pPr>
              <w:numPr>
                <w:ilvl w:val="0"/>
                <w:numId w:val="6"/>
              </w:numPr>
              <w:spacing w:after="23"/>
              <w:contextualSpacing/>
              <w:jc w:val="left"/>
            </w:pPr>
            <w:r w:rsidRPr="009E4091">
              <w:t xml:space="preserve">Hasta 18 yaşından küçük      </w:t>
            </w:r>
          </w:p>
          <w:p w14:paraId="1DFACC7E" w14:textId="77777777" w:rsidR="009E4091" w:rsidRPr="009E4091" w:rsidRDefault="009E4091" w:rsidP="003B510F">
            <w:pPr>
              <w:numPr>
                <w:ilvl w:val="0"/>
                <w:numId w:val="6"/>
              </w:numPr>
              <w:spacing w:after="23"/>
              <w:contextualSpacing/>
              <w:jc w:val="left"/>
            </w:pPr>
            <w:r w:rsidRPr="009E4091">
              <w:t>Acil</w:t>
            </w:r>
          </w:p>
        </w:tc>
        <w:tc>
          <w:tcPr>
            <w:tcW w:w="1691" w:type="dxa"/>
            <w:gridSpan w:val="2"/>
            <w:tcBorders>
              <w:top w:val="single" w:sz="2" w:space="0" w:color="000000"/>
              <w:left w:val="nil"/>
              <w:bottom w:val="single" w:sz="2" w:space="0" w:color="000000"/>
              <w:right w:val="nil"/>
            </w:tcBorders>
            <w:vAlign w:val="center"/>
            <w:hideMark/>
          </w:tcPr>
          <w:p w14:paraId="3983C15C" w14:textId="77777777" w:rsidR="009E4091" w:rsidRPr="009E4091" w:rsidRDefault="009E4091" w:rsidP="003B510F">
            <w:pPr>
              <w:spacing w:after="0"/>
              <w:ind w:left="0" w:firstLine="0"/>
              <w:jc w:val="left"/>
              <w:rPr>
                <w:sz w:val="26"/>
              </w:rPr>
            </w:pPr>
            <w:proofErr w:type="gramStart"/>
            <w:r w:rsidRPr="009E4091">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0E9DBA1F" w14:textId="77777777" w:rsidR="009E4091" w:rsidRPr="009E4091" w:rsidRDefault="009E4091" w:rsidP="003B510F">
            <w:pPr>
              <w:spacing w:after="0"/>
              <w:ind w:left="0" w:firstLine="0"/>
              <w:jc w:val="left"/>
            </w:pPr>
            <w:r w:rsidRPr="009E4091">
              <w:t>Tarih:</w:t>
            </w:r>
          </w:p>
        </w:tc>
        <w:tc>
          <w:tcPr>
            <w:tcW w:w="1594" w:type="dxa"/>
            <w:tcBorders>
              <w:top w:val="single" w:sz="2" w:space="0" w:color="000000"/>
              <w:left w:val="nil"/>
              <w:bottom w:val="single" w:sz="2" w:space="0" w:color="000000"/>
              <w:right w:val="single" w:sz="2" w:space="0" w:color="000000"/>
            </w:tcBorders>
            <w:vAlign w:val="center"/>
            <w:hideMark/>
          </w:tcPr>
          <w:p w14:paraId="53F9E69E" w14:textId="77777777" w:rsidR="009E4091" w:rsidRPr="009E4091" w:rsidRDefault="009E4091" w:rsidP="003B510F">
            <w:pPr>
              <w:spacing w:after="0"/>
              <w:ind w:left="0" w:firstLine="0"/>
              <w:jc w:val="left"/>
            </w:pPr>
            <w:r w:rsidRPr="009E4091">
              <w:t>Saat:</w:t>
            </w:r>
          </w:p>
        </w:tc>
      </w:tr>
      <w:tr w:rsidR="009E4091" w:rsidRPr="009E4091" w14:paraId="60029B23" w14:textId="77777777" w:rsidTr="009E4091">
        <w:trPr>
          <w:trHeight w:val="941"/>
        </w:trPr>
        <w:tc>
          <w:tcPr>
            <w:tcW w:w="5073" w:type="dxa"/>
            <w:tcBorders>
              <w:top w:val="single" w:sz="2" w:space="0" w:color="000000"/>
              <w:left w:val="single" w:sz="2" w:space="0" w:color="000000"/>
              <w:bottom w:val="single" w:sz="2" w:space="0" w:color="000000"/>
              <w:right w:val="nil"/>
            </w:tcBorders>
            <w:hideMark/>
          </w:tcPr>
          <w:p w14:paraId="6A3DA448" w14:textId="77777777" w:rsidR="009E4091" w:rsidRPr="009E4091" w:rsidRDefault="009E4091" w:rsidP="003B510F">
            <w:pPr>
              <w:spacing w:after="0"/>
              <w:ind w:left="115" w:firstLine="0"/>
              <w:jc w:val="left"/>
            </w:pPr>
            <w:r w:rsidRPr="009E4091">
              <w:rPr>
                <w:sz w:val="28"/>
              </w:rPr>
              <w:t>Şahit</w:t>
            </w:r>
          </w:p>
          <w:p w14:paraId="59D43E23" w14:textId="77777777" w:rsidR="009E4091" w:rsidRPr="009E4091" w:rsidRDefault="009E4091" w:rsidP="003B510F">
            <w:pPr>
              <w:spacing w:after="0"/>
              <w:ind w:left="125" w:firstLine="0"/>
              <w:jc w:val="left"/>
              <w:rPr>
                <w:sz w:val="28"/>
              </w:rPr>
            </w:pPr>
            <w:r w:rsidRPr="009E4091">
              <w:t>Adı soyadı:</w:t>
            </w:r>
          </w:p>
        </w:tc>
        <w:tc>
          <w:tcPr>
            <w:tcW w:w="1691" w:type="dxa"/>
            <w:gridSpan w:val="2"/>
            <w:tcBorders>
              <w:top w:val="single" w:sz="2" w:space="0" w:color="000000"/>
              <w:left w:val="nil"/>
              <w:bottom w:val="single" w:sz="2" w:space="0" w:color="000000"/>
              <w:right w:val="nil"/>
            </w:tcBorders>
            <w:vAlign w:val="center"/>
            <w:hideMark/>
          </w:tcPr>
          <w:p w14:paraId="3E60B8B4" w14:textId="77777777" w:rsidR="009E4091" w:rsidRPr="009E4091" w:rsidRDefault="009E4091" w:rsidP="003B510F">
            <w:pPr>
              <w:spacing w:after="0"/>
              <w:ind w:left="0" w:firstLine="0"/>
              <w:jc w:val="left"/>
              <w:rPr>
                <w:sz w:val="26"/>
              </w:rPr>
            </w:pPr>
            <w:proofErr w:type="gramStart"/>
            <w:r w:rsidRPr="009E4091">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1F9AB220" w14:textId="77777777" w:rsidR="009E4091" w:rsidRPr="009E4091" w:rsidRDefault="009E4091" w:rsidP="003B510F">
            <w:pPr>
              <w:spacing w:after="0"/>
              <w:ind w:left="0" w:firstLine="0"/>
              <w:jc w:val="left"/>
            </w:pPr>
            <w:r w:rsidRPr="009E4091">
              <w:t>Tarih:</w:t>
            </w:r>
          </w:p>
        </w:tc>
        <w:tc>
          <w:tcPr>
            <w:tcW w:w="1594" w:type="dxa"/>
            <w:tcBorders>
              <w:top w:val="single" w:sz="2" w:space="0" w:color="000000"/>
              <w:left w:val="nil"/>
              <w:bottom w:val="single" w:sz="2" w:space="0" w:color="000000"/>
              <w:right w:val="single" w:sz="2" w:space="0" w:color="000000"/>
            </w:tcBorders>
            <w:vAlign w:val="center"/>
            <w:hideMark/>
          </w:tcPr>
          <w:p w14:paraId="0CB03C36" w14:textId="77777777" w:rsidR="009E4091" w:rsidRPr="009E4091" w:rsidRDefault="009E4091" w:rsidP="003B510F">
            <w:pPr>
              <w:spacing w:after="0"/>
              <w:ind w:left="0" w:firstLine="0"/>
              <w:jc w:val="left"/>
            </w:pPr>
            <w:r w:rsidRPr="009E4091">
              <w:t>Saat:</w:t>
            </w:r>
          </w:p>
        </w:tc>
      </w:tr>
      <w:tr w:rsidR="009E4091" w:rsidRPr="009E4091" w14:paraId="1218839B" w14:textId="77777777" w:rsidTr="009E4091">
        <w:trPr>
          <w:trHeight w:val="941"/>
        </w:trPr>
        <w:tc>
          <w:tcPr>
            <w:tcW w:w="6475" w:type="dxa"/>
            <w:gridSpan w:val="2"/>
            <w:tcBorders>
              <w:top w:val="single" w:sz="2" w:space="0" w:color="000000"/>
              <w:left w:val="single" w:sz="2" w:space="0" w:color="000000"/>
              <w:bottom w:val="single" w:sz="2" w:space="0" w:color="000000"/>
              <w:right w:val="nil"/>
            </w:tcBorders>
            <w:hideMark/>
          </w:tcPr>
          <w:p w14:paraId="5F067E68" w14:textId="77777777" w:rsidR="009E4091" w:rsidRPr="009E4091" w:rsidRDefault="009E4091" w:rsidP="003B510F">
            <w:pPr>
              <w:spacing w:after="0"/>
              <w:ind w:left="0" w:firstLine="0"/>
              <w:jc w:val="left"/>
              <w:rPr>
                <w:szCs w:val="24"/>
              </w:rPr>
            </w:pPr>
            <w:r w:rsidRPr="009E4091">
              <w:rPr>
                <w:szCs w:val="24"/>
              </w:rPr>
              <w:t xml:space="preserve"> Ameliyata Danışmanlık eden Öğretim Üyesi              </w:t>
            </w:r>
            <w:proofErr w:type="gramStart"/>
            <w:r w:rsidRPr="009E4091">
              <w:rPr>
                <w:szCs w:val="24"/>
              </w:rPr>
              <w:t xml:space="preserve">  :</w:t>
            </w:r>
            <w:proofErr w:type="gramEnd"/>
            <w:r w:rsidRPr="009E4091">
              <w:rPr>
                <w:szCs w:val="24"/>
              </w:rPr>
              <w:t xml:space="preserve"> </w:t>
            </w:r>
          </w:p>
          <w:p w14:paraId="172C3CD1" w14:textId="77777777" w:rsidR="009E4091" w:rsidRPr="009E4091" w:rsidRDefault="009E4091" w:rsidP="003B510F">
            <w:pPr>
              <w:spacing w:after="0"/>
              <w:ind w:left="0" w:firstLine="0"/>
              <w:jc w:val="left"/>
              <w:rPr>
                <w:szCs w:val="24"/>
              </w:rPr>
            </w:pPr>
            <w:r w:rsidRPr="009E4091">
              <w:rPr>
                <w:szCs w:val="24"/>
              </w:rPr>
              <w:t xml:space="preserve"> Cerrahi Ekibin Başı Sorumlu Uzman Doktor               </w:t>
            </w:r>
            <w:proofErr w:type="gramStart"/>
            <w:r w:rsidRPr="009E4091">
              <w:rPr>
                <w:szCs w:val="24"/>
              </w:rPr>
              <w:t xml:space="preserve">  :</w:t>
            </w:r>
            <w:proofErr w:type="gramEnd"/>
          </w:p>
          <w:p w14:paraId="1725DA05" w14:textId="77777777" w:rsidR="009E4091" w:rsidRPr="009E4091" w:rsidRDefault="009E4091" w:rsidP="003B510F">
            <w:pPr>
              <w:spacing w:after="0"/>
              <w:ind w:left="0" w:firstLine="0"/>
              <w:jc w:val="left"/>
              <w:rPr>
                <w:szCs w:val="24"/>
              </w:rPr>
            </w:pPr>
            <w:r w:rsidRPr="009E4091">
              <w:rPr>
                <w:szCs w:val="24"/>
              </w:rPr>
              <w:t xml:space="preserve"> Ameliyat Ekibine dahil Sorumlu Başasistan                </w:t>
            </w:r>
            <w:proofErr w:type="gramStart"/>
            <w:r w:rsidRPr="009E4091">
              <w:rPr>
                <w:szCs w:val="24"/>
              </w:rPr>
              <w:t xml:space="preserve">  :</w:t>
            </w:r>
            <w:proofErr w:type="gramEnd"/>
            <w:r w:rsidRPr="009E4091">
              <w:rPr>
                <w:szCs w:val="24"/>
              </w:rPr>
              <w:t xml:space="preserve"> </w:t>
            </w:r>
          </w:p>
          <w:p w14:paraId="2229BF38" w14:textId="77777777" w:rsidR="009E4091" w:rsidRPr="009E4091" w:rsidRDefault="009E4091" w:rsidP="003B510F">
            <w:pPr>
              <w:spacing w:after="0"/>
              <w:ind w:left="0" w:firstLine="0"/>
              <w:jc w:val="left"/>
              <w:rPr>
                <w:sz w:val="28"/>
              </w:rPr>
            </w:pPr>
            <w:r w:rsidRPr="009E4091">
              <w:rPr>
                <w:szCs w:val="24"/>
              </w:rPr>
              <w:t xml:space="preserve"> Ameliyat Ekibine dahil olan diğer Doktorlar               </w:t>
            </w:r>
            <w:proofErr w:type="gramStart"/>
            <w:r w:rsidRPr="009E4091">
              <w:rPr>
                <w:szCs w:val="24"/>
              </w:rPr>
              <w:t xml:space="preserve">  :</w:t>
            </w:r>
            <w:proofErr w:type="gramEnd"/>
          </w:p>
        </w:tc>
        <w:tc>
          <w:tcPr>
            <w:tcW w:w="1560" w:type="dxa"/>
            <w:gridSpan w:val="2"/>
            <w:tcBorders>
              <w:top w:val="single" w:sz="2" w:space="0" w:color="000000"/>
              <w:left w:val="nil"/>
              <w:bottom w:val="single" w:sz="2" w:space="0" w:color="000000"/>
              <w:right w:val="nil"/>
            </w:tcBorders>
            <w:vAlign w:val="center"/>
          </w:tcPr>
          <w:p w14:paraId="3699932C" w14:textId="77777777" w:rsidR="009E4091" w:rsidRPr="009E4091" w:rsidRDefault="009E4091" w:rsidP="003B510F">
            <w:pPr>
              <w:spacing w:after="0"/>
              <w:ind w:left="0" w:firstLine="0"/>
              <w:jc w:val="left"/>
              <w:rPr>
                <w:sz w:val="26"/>
              </w:rPr>
            </w:pPr>
          </w:p>
        </w:tc>
        <w:tc>
          <w:tcPr>
            <w:tcW w:w="289" w:type="dxa"/>
            <w:tcBorders>
              <w:top w:val="single" w:sz="2" w:space="0" w:color="000000"/>
              <w:left w:val="nil"/>
              <w:bottom w:val="single" w:sz="2" w:space="0" w:color="000000"/>
              <w:right w:val="nil"/>
            </w:tcBorders>
            <w:vAlign w:val="center"/>
          </w:tcPr>
          <w:p w14:paraId="3CAFD1EE" w14:textId="77777777" w:rsidR="009E4091" w:rsidRPr="009E4091" w:rsidRDefault="009E4091" w:rsidP="003B510F">
            <w:pPr>
              <w:spacing w:after="0"/>
              <w:ind w:left="0" w:firstLine="0"/>
              <w:jc w:val="left"/>
            </w:pPr>
          </w:p>
        </w:tc>
        <w:tc>
          <w:tcPr>
            <w:tcW w:w="1594" w:type="dxa"/>
            <w:tcBorders>
              <w:top w:val="single" w:sz="2" w:space="0" w:color="000000"/>
              <w:left w:val="nil"/>
              <w:bottom w:val="single" w:sz="2" w:space="0" w:color="000000"/>
              <w:right w:val="single" w:sz="2" w:space="0" w:color="000000"/>
            </w:tcBorders>
            <w:vAlign w:val="center"/>
          </w:tcPr>
          <w:p w14:paraId="40157439" w14:textId="77777777" w:rsidR="009E4091" w:rsidRPr="009E4091" w:rsidRDefault="009E4091" w:rsidP="003B510F">
            <w:pPr>
              <w:spacing w:after="0"/>
              <w:ind w:left="0" w:firstLine="0"/>
              <w:jc w:val="left"/>
            </w:pPr>
          </w:p>
        </w:tc>
      </w:tr>
      <w:tr w:rsidR="009E4091" w:rsidRPr="009E4091" w14:paraId="248C93BA" w14:textId="77777777" w:rsidTr="009E4091">
        <w:trPr>
          <w:trHeight w:val="984"/>
        </w:trPr>
        <w:tc>
          <w:tcPr>
            <w:tcW w:w="5073" w:type="dxa"/>
            <w:tcBorders>
              <w:top w:val="single" w:sz="2" w:space="0" w:color="000000"/>
              <w:left w:val="single" w:sz="2" w:space="0" w:color="000000"/>
              <w:bottom w:val="single" w:sz="2" w:space="0" w:color="000000"/>
              <w:right w:val="nil"/>
            </w:tcBorders>
            <w:hideMark/>
          </w:tcPr>
          <w:p w14:paraId="517D7D11" w14:textId="77777777" w:rsidR="009E4091" w:rsidRPr="009E4091" w:rsidRDefault="009E4091" w:rsidP="003B510F">
            <w:pPr>
              <w:spacing w:after="0"/>
              <w:ind w:firstLine="0"/>
              <w:jc w:val="left"/>
            </w:pPr>
            <w:r w:rsidRPr="009E4091">
              <w:rPr>
                <w:sz w:val="26"/>
              </w:rPr>
              <w:t xml:space="preserve"> Bilgilendirmeyi yapan hekim</w:t>
            </w:r>
          </w:p>
          <w:p w14:paraId="5633D203" w14:textId="77777777" w:rsidR="009E4091" w:rsidRPr="009E4091" w:rsidRDefault="009E4091" w:rsidP="003B510F">
            <w:pPr>
              <w:spacing w:after="0"/>
              <w:ind w:left="106" w:firstLine="0"/>
              <w:jc w:val="left"/>
            </w:pPr>
            <w:r w:rsidRPr="009E4091">
              <w:t>Adı soyadı:</w:t>
            </w:r>
          </w:p>
        </w:tc>
        <w:tc>
          <w:tcPr>
            <w:tcW w:w="1691" w:type="dxa"/>
            <w:gridSpan w:val="2"/>
            <w:tcBorders>
              <w:top w:val="single" w:sz="2" w:space="0" w:color="000000"/>
              <w:left w:val="nil"/>
              <w:bottom w:val="single" w:sz="2" w:space="0" w:color="000000"/>
              <w:right w:val="nil"/>
            </w:tcBorders>
            <w:hideMark/>
          </w:tcPr>
          <w:p w14:paraId="1D0C98F4" w14:textId="77777777" w:rsidR="009E4091" w:rsidRPr="009E4091" w:rsidRDefault="009E4091" w:rsidP="003B510F">
            <w:pPr>
              <w:spacing w:after="0"/>
              <w:ind w:left="0" w:firstLine="0"/>
              <w:jc w:val="left"/>
            </w:pPr>
            <w:proofErr w:type="gramStart"/>
            <w:r w:rsidRPr="009E4091">
              <w:rPr>
                <w:sz w:val="26"/>
              </w:rPr>
              <w:t>imza</w:t>
            </w:r>
            <w:proofErr w:type="gramEnd"/>
            <w:r w:rsidRPr="009E4091">
              <w:rPr>
                <w:sz w:val="26"/>
              </w:rPr>
              <w:t>:</w:t>
            </w:r>
          </w:p>
        </w:tc>
        <w:tc>
          <w:tcPr>
            <w:tcW w:w="1560" w:type="dxa"/>
            <w:gridSpan w:val="2"/>
            <w:tcBorders>
              <w:top w:val="single" w:sz="2" w:space="0" w:color="000000"/>
              <w:left w:val="nil"/>
              <w:bottom w:val="single" w:sz="2" w:space="0" w:color="000000"/>
              <w:right w:val="nil"/>
            </w:tcBorders>
            <w:hideMark/>
          </w:tcPr>
          <w:p w14:paraId="075496A5" w14:textId="77777777" w:rsidR="009E4091" w:rsidRPr="009E4091" w:rsidRDefault="009E4091" w:rsidP="003B510F">
            <w:pPr>
              <w:spacing w:after="0"/>
              <w:ind w:left="0" w:firstLine="0"/>
              <w:jc w:val="left"/>
            </w:pPr>
            <w:r w:rsidRPr="009E4091">
              <w:t>Tarih:</w:t>
            </w:r>
          </w:p>
        </w:tc>
        <w:tc>
          <w:tcPr>
            <w:tcW w:w="1594" w:type="dxa"/>
            <w:tcBorders>
              <w:top w:val="single" w:sz="2" w:space="0" w:color="000000"/>
              <w:left w:val="nil"/>
              <w:bottom w:val="single" w:sz="2" w:space="0" w:color="000000"/>
              <w:right w:val="single" w:sz="2" w:space="0" w:color="000000"/>
            </w:tcBorders>
            <w:hideMark/>
          </w:tcPr>
          <w:p w14:paraId="5323EECA" w14:textId="77777777" w:rsidR="009E4091" w:rsidRPr="009E4091" w:rsidRDefault="009E4091" w:rsidP="003B510F">
            <w:pPr>
              <w:spacing w:after="0"/>
              <w:ind w:left="0" w:firstLine="0"/>
              <w:jc w:val="left"/>
            </w:pPr>
            <w:r w:rsidRPr="009E4091">
              <w:t>Saat:</w:t>
            </w:r>
          </w:p>
        </w:tc>
      </w:tr>
      <w:tr w:rsidR="009E4091" w:rsidRPr="009E4091" w14:paraId="4BC9E7B9" w14:textId="77777777" w:rsidTr="009E4091">
        <w:trPr>
          <w:trHeight w:val="984"/>
        </w:trPr>
        <w:tc>
          <w:tcPr>
            <w:tcW w:w="5073" w:type="dxa"/>
            <w:tcBorders>
              <w:top w:val="single" w:sz="2" w:space="0" w:color="000000"/>
              <w:left w:val="single" w:sz="2" w:space="0" w:color="000000"/>
              <w:bottom w:val="single" w:sz="2" w:space="0" w:color="000000"/>
              <w:right w:val="nil"/>
            </w:tcBorders>
            <w:hideMark/>
          </w:tcPr>
          <w:p w14:paraId="400BFFF7" w14:textId="77777777" w:rsidR="009E4091" w:rsidRPr="009E4091" w:rsidRDefault="009E4091" w:rsidP="003B510F">
            <w:pPr>
              <w:spacing w:after="0"/>
              <w:ind w:left="125" w:firstLine="0"/>
              <w:jc w:val="left"/>
            </w:pPr>
            <w:r w:rsidRPr="009E4091">
              <w:rPr>
                <w:sz w:val="26"/>
              </w:rPr>
              <w:lastRenderedPageBreak/>
              <w:t>Ameliyatın bir kısmını, önemli bir kısmını veya tamamını yapacak olan hekim</w:t>
            </w:r>
          </w:p>
          <w:p w14:paraId="276785D1" w14:textId="77777777" w:rsidR="009E4091" w:rsidRPr="009E4091" w:rsidRDefault="009E4091" w:rsidP="003B510F">
            <w:pPr>
              <w:spacing w:after="0"/>
              <w:ind w:left="125" w:firstLine="0"/>
              <w:jc w:val="left"/>
              <w:rPr>
                <w:sz w:val="26"/>
              </w:rPr>
            </w:pPr>
            <w:r w:rsidRPr="009E4091">
              <w:t>Adı soyadı:</w:t>
            </w:r>
          </w:p>
        </w:tc>
        <w:tc>
          <w:tcPr>
            <w:tcW w:w="1691" w:type="dxa"/>
            <w:gridSpan w:val="2"/>
            <w:tcBorders>
              <w:top w:val="single" w:sz="2" w:space="0" w:color="000000"/>
              <w:left w:val="nil"/>
              <w:bottom w:val="single" w:sz="2" w:space="0" w:color="000000"/>
              <w:right w:val="nil"/>
            </w:tcBorders>
            <w:hideMark/>
          </w:tcPr>
          <w:p w14:paraId="498569A8" w14:textId="77777777" w:rsidR="009E4091" w:rsidRPr="009E4091" w:rsidRDefault="009E4091" w:rsidP="003B510F">
            <w:pPr>
              <w:spacing w:after="0"/>
              <w:ind w:left="0" w:firstLine="0"/>
              <w:jc w:val="left"/>
              <w:rPr>
                <w:sz w:val="26"/>
              </w:rPr>
            </w:pPr>
            <w:proofErr w:type="gramStart"/>
            <w:r w:rsidRPr="009E4091">
              <w:rPr>
                <w:sz w:val="26"/>
              </w:rPr>
              <w:t>imza</w:t>
            </w:r>
            <w:proofErr w:type="gramEnd"/>
            <w:r w:rsidRPr="009E4091">
              <w:rPr>
                <w:sz w:val="26"/>
              </w:rPr>
              <w:t>:</w:t>
            </w:r>
          </w:p>
        </w:tc>
        <w:tc>
          <w:tcPr>
            <w:tcW w:w="1560" w:type="dxa"/>
            <w:gridSpan w:val="2"/>
            <w:tcBorders>
              <w:top w:val="single" w:sz="2" w:space="0" w:color="000000"/>
              <w:left w:val="nil"/>
              <w:bottom w:val="single" w:sz="2" w:space="0" w:color="000000"/>
              <w:right w:val="nil"/>
            </w:tcBorders>
            <w:hideMark/>
          </w:tcPr>
          <w:p w14:paraId="1E333DDB" w14:textId="77777777" w:rsidR="009E4091" w:rsidRPr="009E4091" w:rsidRDefault="009E4091" w:rsidP="003B510F">
            <w:pPr>
              <w:spacing w:after="0"/>
              <w:ind w:left="0" w:firstLine="0"/>
              <w:jc w:val="left"/>
            </w:pPr>
            <w:r w:rsidRPr="009E4091">
              <w:t>Tarih:</w:t>
            </w:r>
          </w:p>
        </w:tc>
        <w:tc>
          <w:tcPr>
            <w:tcW w:w="1594" w:type="dxa"/>
            <w:tcBorders>
              <w:top w:val="single" w:sz="2" w:space="0" w:color="000000"/>
              <w:left w:val="nil"/>
              <w:bottom w:val="single" w:sz="2" w:space="0" w:color="000000"/>
              <w:right w:val="single" w:sz="2" w:space="0" w:color="000000"/>
            </w:tcBorders>
            <w:hideMark/>
          </w:tcPr>
          <w:p w14:paraId="2ED8BCA6" w14:textId="77777777" w:rsidR="009E4091" w:rsidRPr="009E4091" w:rsidRDefault="009E4091" w:rsidP="003B510F">
            <w:pPr>
              <w:spacing w:after="0"/>
              <w:ind w:left="0" w:firstLine="0"/>
              <w:jc w:val="left"/>
            </w:pPr>
            <w:r w:rsidRPr="009E4091">
              <w:t>Saat:</w:t>
            </w:r>
          </w:p>
        </w:tc>
      </w:tr>
      <w:tr w:rsidR="009E4091" w:rsidRPr="009E4091" w14:paraId="31DBF327" w14:textId="77777777" w:rsidTr="009E4091">
        <w:trPr>
          <w:trHeight w:val="984"/>
        </w:trPr>
        <w:tc>
          <w:tcPr>
            <w:tcW w:w="5073" w:type="dxa"/>
            <w:tcBorders>
              <w:top w:val="single" w:sz="2" w:space="0" w:color="000000"/>
              <w:left w:val="single" w:sz="2" w:space="0" w:color="000000"/>
              <w:bottom w:val="single" w:sz="2" w:space="0" w:color="000000"/>
              <w:right w:val="nil"/>
            </w:tcBorders>
            <w:hideMark/>
          </w:tcPr>
          <w:p w14:paraId="1BCB7F9F" w14:textId="77777777" w:rsidR="009E4091" w:rsidRPr="009E4091" w:rsidRDefault="009E4091" w:rsidP="003B510F">
            <w:pPr>
              <w:spacing w:after="0"/>
              <w:ind w:left="125" w:firstLine="0"/>
              <w:jc w:val="left"/>
            </w:pPr>
            <w:r w:rsidRPr="009E4091">
              <w:rPr>
                <w:szCs w:val="24"/>
              </w:rPr>
              <w:t>Cerrahi Ekibin Başı Sorumlu Uzman Doktor</w:t>
            </w:r>
            <w:r w:rsidRPr="009E4091">
              <w:t xml:space="preserve"> </w:t>
            </w:r>
          </w:p>
          <w:p w14:paraId="68EBC150" w14:textId="77777777" w:rsidR="009E4091" w:rsidRPr="009E4091" w:rsidRDefault="009E4091" w:rsidP="003B510F">
            <w:pPr>
              <w:spacing w:after="0"/>
              <w:ind w:left="125" w:firstLine="0"/>
              <w:jc w:val="left"/>
              <w:rPr>
                <w:sz w:val="26"/>
              </w:rPr>
            </w:pPr>
            <w:r w:rsidRPr="009E4091">
              <w:t>Adı soyadı:</w:t>
            </w:r>
          </w:p>
        </w:tc>
        <w:tc>
          <w:tcPr>
            <w:tcW w:w="1691" w:type="dxa"/>
            <w:gridSpan w:val="2"/>
            <w:tcBorders>
              <w:top w:val="single" w:sz="2" w:space="0" w:color="000000"/>
              <w:left w:val="nil"/>
              <w:bottom w:val="single" w:sz="2" w:space="0" w:color="000000"/>
              <w:right w:val="nil"/>
            </w:tcBorders>
            <w:hideMark/>
          </w:tcPr>
          <w:p w14:paraId="37641000" w14:textId="77777777" w:rsidR="009E4091" w:rsidRPr="009E4091" w:rsidRDefault="009E4091" w:rsidP="003B510F">
            <w:pPr>
              <w:spacing w:after="0"/>
              <w:ind w:left="0" w:firstLine="0"/>
              <w:jc w:val="left"/>
              <w:rPr>
                <w:sz w:val="26"/>
              </w:rPr>
            </w:pPr>
            <w:proofErr w:type="gramStart"/>
            <w:r w:rsidRPr="009E4091">
              <w:rPr>
                <w:sz w:val="26"/>
              </w:rPr>
              <w:t>imza</w:t>
            </w:r>
            <w:proofErr w:type="gramEnd"/>
            <w:r w:rsidRPr="009E4091">
              <w:rPr>
                <w:sz w:val="26"/>
              </w:rPr>
              <w:t>:</w:t>
            </w:r>
          </w:p>
        </w:tc>
        <w:tc>
          <w:tcPr>
            <w:tcW w:w="1560" w:type="dxa"/>
            <w:gridSpan w:val="2"/>
            <w:tcBorders>
              <w:top w:val="single" w:sz="2" w:space="0" w:color="000000"/>
              <w:left w:val="nil"/>
              <w:bottom w:val="single" w:sz="2" w:space="0" w:color="000000"/>
              <w:right w:val="nil"/>
            </w:tcBorders>
            <w:hideMark/>
          </w:tcPr>
          <w:p w14:paraId="14C6A618" w14:textId="77777777" w:rsidR="009E4091" w:rsidRPr="009E4091" w:rsidRDefault="009E4091" w:rsidP="003B510F">
            <w:pPr>
              <w:spacing w:after="0"/>
              <w:ind w:left="0" w:firstLine="0"/>
              <w:jc w:val="left"/>
            </w:pPr>
            <w:r w:rsidRPr="009E4091">
              <w:t>Tarih:</w:t>
            </w:r>
          </w:p>
        </w:tc>
        <w:tc>
          <w:tcPr>
            <w:tcW w:w="1594" w:type="dxa"/>
            <w:tcBorders>
              <w:top w:val="single" w:sz="2" w:space="0" w:color="000000"/>
              <w:left w:val="nil"/>
              <w:bottom w:val="single" w:sz="2" w:space="0" w:color="000000"/>
              <w:right w:val="single" w:sz="2" w:space="0" w:color="000000"/>
            </w:tcBorders>
            <w:hideMark/>
          </w:tcPr>
          <w:p w14:paraId="23DEB53F" w14:textId="77777777" w:rsidR="009E4091" w:rsidRPr="009E4091" w:rsidRDefault="009E4091" w:rsidP="003B510F">
            <w:pPr>
              <w:spacing w:after="0"/>
              <w:ind w:left="0" w:firstLine="0"/>
              <w:jc w:val="left"/>
            </w:pPr>
            <w:r w:rsidRPr="009E4091">
              <w:t>Saat:</w:t>
            </w:r>
          </w:p>
        </w:tc>
      </w:tr>
      <w:tr w:rsidR="009E4091" w:rsidRPr="009E4091" w14:paraId="0E15AEE4" w14:textId="77777777" w:rsidTr="009E4091">
        <w:trPr>
          <w:trHeight w:val="984"/>
        </w:trPr>
        <w:tc>
          <w:tcPr>
            <w:tcW w:w="5073" w:type="dxa"/>
            <w:tcBorders>
              <w:top w:val="single" w:sz="2" w:space="0" w:color="000000"/>
              <w:left w:val="single" w:sz="2" w:space="0" w:color="000000"/>
              <w:bottom w:val="single" w:sz="2" w:space="0" w:color="000000"/>
              <w:right w:val="nil"/>
            </w:tcBorders>
            <w:hideMark/>
          </w:tcPr>
          <w:p w14:paraId="5E0BDAA9" w14:textId="77777777" w:rsidR="009E4091" w:rsidRPr="009E4091" w:rsidRDefault="009E4091" w:rsidP="003B510F">
            <w:pPr>
              <w:spacing w:after="0"/>
              <w:ind w:left="106" w:right="1824" w:firstLine="0"/>
            </w:pPr>
            <w:r w:rsidRPr="009E4091">
              <w:t>Tercüman (ihtiyaç halinde) Adı soyadı:</w:t>
            </w:r>
          </w:p>
        </w:tc>
        <w:tc>
          <w:tcPr>
            <w:tcW w:w="1691" w:type="dxa"/>
            <w:gridSpan w:val="2"/>
            <w:tcBorders>
              <w:top w:val="single" w:sz="2" w:space="0" w:color="000000"/>
              <w:left w:val="nil"/>
              <w:bottom w:val="single" w:sz="2" w:space="0" w:color="000000"/>
              <w:right w:val="nil"/>
            </w:tcBorders>
            <w:hideMark/>
          </w:tcPr>
          <w:p w14:paraId="07D067C7" w14:textId="77777777" w:rsidR="009E4091" w:rsidRPr="009E4091" w:rsidRDefault="009E4091" w:rsidP="003B510F">
            <w:pPr>
              <w:spacing w:after="0"/>
              <w:ind w:left="0" w:firstLine="0"/>
              <w:jc w:val="left"/>
            </w:pPr>
            <w:r w:rsidRPr="009E4091">
              <w:rPr>
                <w:sz w:val="26"/>
              </w:rPr>
              <w:t>İmza:</w:t>
            </w:r>
          </w:p>
        </w:tc>
        <w:tc>
          <w:tcPr>
            <w:tcW w:w="1560" w:type="dxa"/>
            <w:gridSpan w:val="2"/>
            <w:tcBorders>
              <w:top w:val="single" w:sz="2" w:space="0" w:color="000000"/>
              <w:left w:val="nil"/>
              <w:bottom w:val="single" w:sz="2" w:space="0" w:color="000000"/>
              <w:right w:val="nil"/>
            </w:tcBorders>
            <w:hideMark/>
          </w:tcPr>
          <w:p w14:paraId="612A03B9" w14:textId="77777777" w:rsidR="009E4091" w:rsidRPr="009E4091" w:rsidRDefault="009E4091" w:rsidP="003B510F">
            <w:pPr>
              <w:spacing w:after="0"/>
              <w:ind w:left="0" w:firstLine="0"/>
              <w:jc w:val="left"/>
            </w:pPr>
            <w:r w:rsidRPr="009E4091">
              <w:t>Tarih:</w:t>
            </w:r>
          </w:p>
        </w:tc>
        <w:tc>
          <w:tcPr>
            <w:tcW w:w="1594" w:type="dxa"/>
            <w:tcBorders>
              <w:top w:val="single" w:sz="2" w:space="0" w:color="000000"/>
              <w:left w:val="nil"/>
              <w:bottom w:val="single" w:sz="2" w:space="0" w:color="000000"/>
              <w:right w:val="single" w:sz="2" w:space="0" w:color="000000"/>
            </w:tcBorders>
            <w:hideMark/>
          </w:tcPr>
          <w:p w14:paraId="23DDC685" w14:textId="77777777" w:rsidR="009E4091" w:rsidRPr="009E4091" w:rsidRDefault="009E4091" w:rsidP="003B510F">
            <w:pPr>
              <w:spacing w:after="0"/>
              <w:ind w:left="0" w:firstLine="0"/>
              <w:jc w:val="left"/>
            </w:pPr>
            <w:r w:rsidRPr="009E4091">
              <w:t>Saat:</w:t>
            </w:r>
          </w:p>
        </w:tc>
      </w:tr>
      <w:tr w:rsidR="009E4091" w:rsidRPr="009E4091" w14:paraId="4000D104" w14:textId="77777777" w:rsidTr="009E4091">
        <w:tc>
          <w:tcPr>
            <w:tcW w:w="5070" w:type="dxa"/>
            <w:tcBorders>
              <w:top w:val="nil"/>
              <w:left w:val="nil"/>
              <w:bottom w:val="nil"/>
              <w:right w:val="nil"/>
            </w:tcBorders>
            <w:vAlign w:val="center"/>
            <w:hideMark/>
          </w:tcPr>
          <w:p w14:paraId="70E31ABF" w14:textId="77777777" w:rsidR="009E4091" w:rsidRPr="009E4091" w:rsidRDefault="009E4091" w:rsidP="003B510F">
            <w:pPr>
              <w:spacing w:after="101"/>
              <w:ind w:firstLine="0"/>
            </w:pPr>
          </w:p>
        </w:tc>
        <w:tc>
          <w:tcPr>
            <w:tcW w:w="1395" w:type="dxa"/>
            <w:tcBorders>
              <w:top w:val="nil"/>
              <w:left w:val="nil"/>
              <w:bottom w:val="nil"/>
              <w:right w:val="nil"/>
            </w:tcBorders>
            <w:vAlign w:val="center"/>
            <w:hideMark/>
          </w:tcPr>
          <w:p w14:paraId="5385FAE3" w14:textId="77777777" w:rsidR="009E4091" w:rsidRPr="009E4091" w:rsidRDefault="009E4091" w:rsidP="003B510F">
            <w:pPr>
              <w:spacing w:after="0"/>
              <w:ind w:left="0" w:firstLine="0"/>
              <w:jc w:val="left"/>
              <w:rPr>
                <w:rFonts w:cs="Times New Roman"/>
                <w:color w:val="auto"/>
                <w:sz w:val="20"/>
                <w:szCs w:val="20"/>
              </w:rPr>
            </w:pPr>
          </w:p>
        </w:tc>
        <w:tc>
          <w:tcPr>
            <w:tcW w:w="285" w:type="dxa"/>
            <w:tcBorders>
              <w:top w:val="nil"/>
              <w:left w:val="nil"/>
              <w:bottom w:val="nil"/>
              <w:right w:val="nil"/>
            </w:tcBorders>
            <w:vAlign w:val="center"/>
            <w:hideMark/>
          </w:tcPr>
          <w:p w14:paraId="55F6A6B6" w14:textId="77777777" w:rsidR="009E4091" w:rsidRPr="009E4091" w:rsidRDefault="009E4091" w:rsidP="003B510F">
            <w:pPr>
              <w:spacing w:after="0"/>
              <w:ind w:left="0" w:firstLine="0"/>
              <w:jc w:val="left"/>
              <w:rPr>
                <w:rFonts w:cs="Times New Roman"/>
                <w:color w:val="auto"/>
                <w:sz w:val="20"/>
                <w:szCs w:val="20"/>
              </w:rPr>
            </w:pPr>
          </w:p>
        </w:tc>
        <w:tc>
          <w:tcPr>
            <w:tcW w:w="1275" w:type="dxa"/>
            <w:tcBorders>
              <w:top w:val="nil"/>
              <w:left w:val="nil"/>
              <w:bottom w:val="nil"/>
              <w:right w:val="nil"/>
            </w:tcBorders>
            <w:vAlign w:val="center"/>
            <w:hideMark/>
          </w:tcPr>
          <w:p w14:paraId="7266828F" w14:textId="77777777" w:rsidR="009E4091" w:rsidRPr="009E4091" w:rsidRDefault="009E4091" w:rsidP="003B510F">
            <w:pPr>
              <w:spacing w:after="0"/>
              <w:ind w:left="0" w:firstLine="0"/>
              <w:jc w:val="left"/>
              <w:rPr>
                <w:rFonts w:cs="Times New Roman"/>
                <w:color w:val="auto"/>
                <w:sz w:val="20"/>
                <w:szCs w:val="20"/>
              </w:rPr>
            </w:pPr>
          </w:p>
        </w:tc>
        <w:tc>
          <w:tcPr>
            <w:tcW w:w="285" w:type="dxa"/>
            <w:tcBorders>
              <w:top w:val="nil"/>
              <w:left w:val="nil"/>
              <w:bottom w:val="nil"/>
              <w:right w:val="nil"/>
            </w:tcBorders>
            <w:vAlign w:val="center"/>
            <w:hideMark/>
          </w:tcPr>
          <w:p w14:paraId="61AB9E1C" w14:textId="77777777" w:rsidR="009E4091" w:rsidRPr="009E4091" w:rsidRDefault="009E4091" w:rsidP="003B510F">
            <w:pPr>
              <w:spacing w:after="0"/>
              <w:ind w:left="0" w:firstLine="0"/>
              <w:jc w:val="left"/>
              <w:rPr>
                <w:rFonts w:cs="Times New Roman"/>
                <w:color w:val="auto"/>
                <w:sz w:val="20"/>
                <w:szCs w:val="20"/>
              </w:rPr>
            </w:pPr>
          </w:p>
        </w:tc>
        <w:tc>
          <w:tcPr>
            <w:tcW w:w="1590" w:type="dxa"/>
            <w:tcBorders>
              <w:top w:val="nil"/>
              <w:left w:val="nil"/>
              <w:bottom w:val="nil"/>
              <w:right w:val="nil"/>
            </w:tcBorders>
            <w:vAlign w:val="center"/>
            <w:hideMark/>
          </w:tcPr>
          <w:p w14:paraId="0FDD833F" w14:textId="77777777" w:rsidR="009E4091" w:rsidRPr="009E4091" w:rsidRDefault="009E4091" w:rsidP="003B510F">
            <w:pPr>
              <w:spacing w:after="0"/>
              <w:ind w:left="0" w:firstLine="0"/>
              <w:jc w:val="left"/>
              <w:rPr>
                <w:rFonts w:cs="Times New Roman"/>
                <w:color w:val="auto"/>
                <w:sz w:val="20"/>
                <w:szCs w:val="20"/>
              </w:rPr>
            </w:pPr>
          </w:p>
        </w:tc>
      </w:tr>
    </w:tbl>
    <w:p w14:paraId="7A5F6B14" w14:textId="77777777" w:rsidR="009E4091" w:rsidRPr="009E4091" w:rsidRDefault="009E4091" w:rsidP="003B510F">
      <w:pPr>
        <w:spacing w:after="0" w:line="240" w:lineRule="auto"/>
        <w:ind w:left="48" w:firstLine="10"/>
        <w:jc w:val="left"/>
        <w:rPr>
          <w:sz w:val="20"/>
        </w:rPr>
      </w:pPr>
      <w:r w:rsidRPr="009E4091">
        <w:rPr>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399BDC4C" w14:textId="77777777" w:rsidR="009E4091" w:rsidRPr="009E4091" w:rsidRDefault="009E4091" w:rsidP="003B510F">
      <w:pPr>
        <w:spacing w:after="0" w:line="240" w:lineRule="auto"/>
        <w:ind w:firstLine="0"/>
        <w:rPr>
          <w:sz w:val="20"/>
          <w:szCs w:val="20"/>
        </w:rPr>
      </w:pPr>
      <w:r w:rsidRPr="009E4091">
        <w:rPr>
          <w:sz w:val="20"/>
          <w:szCs w:val="20"/>
        </w:rPr>
        <w:t>* Formun son sayfasında muhatap tarafından kendi el yazısı ile ‘</w:t>
      </w:r>
      <w:r w:rsidRPr="009E4091">
        <w:rPr>
          <w:b/>
          <w:bCs/>
          <w:sz w:val="20"/>
          <w:szCs w:val="20"/>
        </w:rPr>
        <w:t>’ Bu Aydınlatma ve Onam formunun tüm sayfalarında yazılanlar dikkatle tarafımdan okundu, ameliyatım hakkında bilgilendirme yapıldı, tüm sorularım cevaplandı, kendi rızamla ------------ işleminin yapılmasına izin veriyorum.’’</w:t>
      </w:r>
      <w:r w:rsidRPr="009E4091">
        <w:rPr>
          <w:sz w:val="20"/>
          <w:szCs w:val="20"/>
        </w:rPr>
        <w:t xml:space="preserve"> şeklinde yazılıp imzalanması gerekir.</w:t>
      </w:r>
    </w:p>
    <w:p w14:paraId="2B5F172B" w14:textId="77777777" w:rsidR="009E4091" w:rsidRPr="009E4091" w:rsidRDefault="009E4091" w:rsidP="003B510F">
      <w:pPr>
        <w:spacing w:after="0" w:line="240" w:lineRule="auto"/>
        <w:ind w:firstLine="0"/>
        <w:rPr>
          <w:sz w:val="20"/>
          <w:szCs w:val="20"/>
        </w:rPr>
      </w:pPr>
      <w:r w:rsidRPr="009E4091">
        <w:rPr>
          <w:sz w:val="20"/>
          <w:szCs w:val="20"/>
        </w:rPr>
        <w:t>*Aydınlatma ve Onam formunun tüm sayfaları muhatap tarafından ‘’</w:t>
      </w:r>
      <w:r w:rsidRPr="009E4091">
        <w:rPr>
          <w:b/>
          <w:bCs/>
          <w:sz w:val="20"/>
          <w:szCs w:val="20"/>
        </w:rPr>
        <w:t>okudum’’</w:t>
      </w:r>
      <w:r w:rsidRPr="009E4091">
        <w:rPr>
          <w:sz w:val="20"/>
          <w:szCs w:val="20"/>
        </w:rPr>
        <w:t xml:space="preserve"> yazarak imzalanmalıdır.</w:t>
      </w:r>
    </w:p>
    <w:p w14:paraId="7A089200" w14:textId="77777777" w:rsidR="009E4091" w:rsidRPr="009E4091" w:rsidRDefault="009E4091" w:rsidP="003B510F">
      <w:pPr>
        <w:spacing w:after="0" w:line="240" w:lineRule="auto"/>
        <w:ind w:firstLine="0"/>
        <w:rPr>
          <w:sz w:val="20"/>
          <w:szCs w:val="20"/>
        </w:rPr>
      </w:pPr>
      <w:r w:rsidRPr="009E4091">
        <w:rPr>
          <w:sz w:val="20"/>
          <w:szCs w:val="20"/>
        </w:rPr>
        <w:t xml:space="preserve">*Bu formda mutlaka </w:t>
      </w:r>
      <w:r w:rsidRPr="009E4091">
        <w:rPr>
          <w:b/>
          <w:bCs/>
          <w:sz w:val="20"/>
          <w:szCs w:val="20"/>
          <w:u w:val="single"/>
        </w:rPr>
        <w:t xml:space="preserve">bilgilendirmeyi yapan hekimin, hastanın kendisinin veya hastanın yasal temsilcisinin ve en az bir </w:t>
      </w:r>
      <w:proofErr w:type="spellStart"/>
      <w:r w:rsidRPr="009E4091">
        <w:rPr>
          <w:b/>
          <w:bCs/>
          <w:sz w:val="20"/>
          <w:szCs w:val="20"/>
          <w:u w:val="single"/>
        </w:rPr>
        <w:t>şahitin</w:t>
      </w:r>
      <w:proofErr w:type="spellEnd"/>
      <w:r w:rsidRPr="009E4091">
        <w:rPr>
          <w:sz w:val="20"/>
          <w:szCs w:val="20"/>
        </w:rPr>
        <w:t xml:space="preserve"> imzasının bulunması şarttır.</w:t>
      </w:r>
    </w:p>
    <w:p w14:paraId="35D611D9" w14:textId="77777777" w:rsidR="009E4091" w:rsidRPr="009E4091" w:rsidRDefault="009E4091" w:rsidP="003B510F">
      <w:pPr>
        <w:spacing w:after="0" w:line="240" w:lineRule="auto"/>
        <w:ind w:firstLine="0"/>
      </w:pPr>
      <w:r w:rsidRPr="009E4091">
        <w:rPr>
          <w:sz w:val="20"/>
          <w:szCs w:val="20"/>
        </w:rPr>
        <w:t xml:space="preserve">*Bu formu iki nüsha olarak basılmalı ve her ikisi de imzalandıktan sonra biri hastaya verilmeli diğeri hastanın dosyasına konulmalıdır. </w:t>
      </w:r>
    </w:p>
    <w:p w14:paraId="5EF6FA1B" w14:textId="008B0811" w:rsidR="009E4091" w:rsidRDefault="009E4091" w:rsidP="003B510F">
      <w:pPr>
        <w:spacing w:line="240" w:lineRule="auto"/>
        <w:ind w:right="12"/>
      </w:pPr>
    </w:p>
    <w:p w14:paraId="4A2C9EFC" w14:textId="77777777" w:rsidR="00D46F1F" w:rsidRDefault="00D46F1F" w:rsidP="003B510F">
      <w:pPr>
        <w:autoSpaceDE w:val="0"/>
        <w:autoSpaceDN w:val="0"/>
        <w:adjustRightInd w:val="0"/>
        <w:spacing w:after="0" w:line="240" w:lineRule="auto"/>
        <w:ind w:left="0" w:firstLine="0"/>
        <w:jc w:val="left"/>
        <w:rPr>
          <w:rFonts w:ascii="TimesNewRomanPSMT" w:eastAsia="Times New Roman" w:hAnsi="TimesNewRomanPSMT" w:cs="TimesNewRomanPSMT"/>
          <w:color w:val="auto"/>
          <w:szCs w:val="24"/>
        </w:rPr>
      </w:pPr>
      <w:r>
        <w:rPr>
          <w:rFonts w:ascii="TimesNewRomanPSMT" w:eastAsia="Times New Roman" w:hAnsi="TimesNewRomanPSMT" w:cs="TimesNewRomanPSMT"/>
          <w:color w:val="auto"/>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2CDC04BC" w14:textId="77777777" w:rsidR="00D46F1F" w:rsidRDefault="00D46F1F" w:rsidP="003B510F">
      <w:pPr>
        <w:autoSpaceDE w:val="0"/>
        <w:autoSpaceDN w:val="0"/>
        <w:adjustRightInd w:val="0"/>
        <w:spacing w:after="0" w:line="240" w:lineRule="auto"/>
        <w:ind w:left="0" w:firstLine="0"/>
        <w:jc w:val="left"/>
        <w:rPr>
          <w:rFonts w:ascii="TimesNewRomanPSMT" w:eastAsia="Times New Roman" w:hAnsi="TimesNewRomanPSMT" w:cs="TimesNewRomanPSMT"/>
          <w:color w:val="auto"/>
          <w:szCs w:val="24"/>
        </w:rPr>
      </w:pPr>
      <w:r>
        <w:rPr>
          <w:rFonts w:ascii="Times New Roman" w:eastAsia="Times New Roman" w:hAnsi="Times New Roman" w:cs="Times New Roman"/>
          <w:b/>
          <w:bCs/>
          <w:i/>
          <w:iCs/>
          <w:color w:val="auto"/>
          <w:szCs w:val="24"/>
        </w:rPr>
        <w:t xml:space="preserve">(Bu bölüm hastanın veya yasal temsilcisinin </w:t>
      </w:r>
      <w:proofErr w:type="gramStart"/>
      <w:r>
        <w:rPr>
          <w:rFonts w:ascii="Times New Roman" w:eastAsia="Times New Roman" w:hAnsi="Times New Roman" w:cs="Times New Roman"/>
          <w:b/>
          <w:bCs/>
          <w:i/>
          <w:iCs/>
          <w:color w:val="auto"/>
          <w:szCs w:val="24"/>
        </w:rPr>
        <w:t>mutlaka  kendi</w:t>
      </w:r>
      <w:proofErr w:type="gramEnd"/>
      <w:r>
        <w:rPr>
          <w:rFonts w:ascii="Times New Roman" w:eastAsia="Times New Roman" w:hAnsi="Times New Roman" w:cs="Times New Roman"/>
          <w:b/>
          <w:bCs/>
          <w:i/>
          <w:iCs/>
          <w:color w:val="auto"/>
          <w:szCs w:val="24"/>
        </w:rPr>
        <w:t xml:space="preserve"> el yazısı ile aşağıdaki alana yazılacaktır </w:t>
      </w:r>
      <w:r>
        <w:rPr>
          <w:rFonts w:ascii="Times New Roman" w:eastAsiaTheme="minorEastAsia" w:hAnsi="Times New Roman" w:cs="Times New Roman"/>
          <w:b/>
          <w:bCs/>
          <w:i/>
          <w:iCs/>
          <w:color w:val="auto"/>
          <w:szCs w:val="24"/>
        </w:rPr>
        <w:t xml:space="preserve">ve </w:t>
      </w:r>
      <w:r>
        <w:rPr>
          <w:rFonts w:ascii="Times New Roman" w:eastAsia="Times New Roman" w:hAnsi="Times New Roman" w:cs="Times New Roman"/>
          <w:b/>
          <w:bCs/>
          <w:i/>
          <w:iCs/>
          <w:color w:val="auto"/>
          <w:szCs w:val="24"/>
        </w:rPr>
        <w:t>imzalanacaktır.)</w:t>
      </w:r>
    </w:p>
    <w:p w14:paraId="0FAE7C50" w14:textId="77777777" w:rsidR="00D46F1F" w:rsidRDefault="00D46F1F" w:rsidP="003B510F">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33E3BEA3" w14:textId="77777777" w:rsidR="00D46F1F" w:rsidRDefault="00D46F1F" w:rsidP="003B510F">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4315482F" w14:textId="77777777" w:rsidR="00D46F1F" w:rsidRDefault="00D46F1F" w:rsidP="003B510F">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227F0C2B" w14:textId="77777777" w:rsidR="00D46F1F" w:rsidRDefault="00D46F1F" w:rsidP="003B510F">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7F027FF8" w14:textId="77777777" w:rsidR="00D46F1F" w:rsidRDefault="00D46F1F" w:rsidP="003B510F">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1DF44FB2" w14:textId="77777777" w:rsidR="00D46F1F" w:rsidRDefault="00D46F1F" w:rsidP="003B510F">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40A22A38" w14:textId="77777777" w:rsidR="00D46F1F" w:rsidRDefault="00D46F1F" w:rsidP="003B510F">
      <w:pPr>
        <w:spacing w:line="240" w:lineRule="auto"/>
        <w:ind w:left="43" w:right="19" w:hanging="10"/>
        <w:rPr>
          <w:color w:val="auto"/>
        </w:rPr>
      </w:pPr>
      <w:r>
        <w:rPr>
          <w:rFonts w:ascii="TimesNewRomanPS-BoldMT" w:eastAsia="Times New Roman" w:hAnsi="TimesNewRomanPS-BoldMT" w:cs="TimesNewRomanPS-BoldMT"/>
          <w:b/>
          <w:bCs/>
          <w:color w:val="auto"/>
          <w:szCs w:val="24"/>
        </w:rPr>
        <w:t>…………………………………………………………………………………………………</w:t>
      </w:r>
    </w:p>
    <w:p w14:paraId="70C11764" w14:textId="77777777" w:rsidR="00D46F1F" w:rsidRDefault="00D46F1F" w:rsidP="003B510F">
      <w:pPr>
        <w:spacing w:line="240" w:lineRule="auto"/>
        <w:ind w:right="12"/>
      </w:pPr>
    </w:p>
    <w:sectPr w:rsidR="00D46F1F" w:rsidSect="00A231E1">
      <w:headerReference w:type="even" r:id="rId8"/>
      <w:headerReference w:type="default" r:id="rId9"/>
      <w:headerReference w:type="first" r:id="rId10"/>
      <w:pgSz w:w="12240" w:h="15840"/>
      <w:pgMar w:top="298" w:right="1293" w:bottom="110" w:left="1094" w:header="28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5D2AA" w14:textId="77777777" w:rsidR="00FE53B4" w:rsidRDefault="00FE53B4">
      <w:pPr>
        <w:spacing w:after="0" w:line="240" w:lineRule="auto"/>
      </w:pPr>
      <w:r>
        <w:separator/>
      </w:r>
    </w:p>
  </w:endnote>
  <w:endnote w:type="continuationSeparator" w:id="0">
    <w:p w14:paraId="0215EB7E" w14:textId="77777777" w:rsidR="00FE53B4" w:rsidRDefault="00FE5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530E1" w14:textId="77777777" w:rsidR="00FE53B4" w:rsidRDefault="00FE53B4">
      <w:pPr>
        <w:spacing w:after="0" w:line="240" w:lineRule="auto"/>
      </w:pPr>
      <w:r>
        <w:separator/>
      </w:r>
    </w:p>
  </w:footnote>
  <w:footnote w:type="continuationSeparator" w:id="0">
    <w:p w14:paraId="73BE28A6" w14:textId="77777777" w:rsidR="00FE53B4" w:rsidRDefault="00FE53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BBDFE" w14:textId="77777777" w:rsidR="003B3A6C" w:rsidRDefault="003B3A6C">
    <w:pPr>
      <w:spacing w:after="160"/>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FF7EE" w14:textId="77777777" w:rsidR="003B3A6C" w:rsidRDefault="003B3A6C">
    <w:pPr>
      <w:spacing w:after="160"/>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074BE" w14:textId="77777777" w:rsidR="003B3A6C" w:rsidRDefault="003B3A6C">
    <w:pPr>
      <w:spacing w:after="160"/>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0357F"/>
    <w:multiLevelType w:val="hybridMultilevel"/>
    <w:tmpl w:val="F99A1E5E"/>
    <w:lvl w:ilvl="0" w:tplc="733A1090">
      <w:start w:val="1"/>
      <w:numFmt w:val="bullet"/>
      <w:lvlText w:val="•"/>
      <w:lvlJc w:val="left"/>
      <w:pPr>
        <w:ind w:left="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78226BC">
      <w:start w:val="1"/>
      <w:numFmt w:val="bullet"/>
      <w:lvlText w:val="o"/>
      <w:lvlJc w:val="left"/>
      <w:pPr>
        <w:ind w:left="10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A4231FC">
      <w:start w:val="1"/>
      <w:numFmt w:val="bullet"/>
      <w:lvlText w:val="▪"/>
      <w:lvlJc w:val="left"/>
      <w:pPr>
        <w:ind w:left="18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834C3BC">
      <w:start w:val="1"/>
      <w:numFmt w:val="bullet"/>
      <w:lvlText w:val="•"/>
      <w:lvlJc w:val="left"/>
      <w:pPr>
        <w:ind w:left="25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A8C4066A">
      <w:start w:val="1"/>
      <w:numFmt w:val="bullet"/>
      <w:lvlText w:val="o"/>
      <w:lvlJc w:val="left"/>
      <w:pPr>
        <w:ind w:left="32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B2A7E30">
      <w:start w:val="1"/>
      <w:numFmt w:val="bullet"/>
      <w:lvlText w:val="▪"/>
      <w:lvlJc w:val="left"/>
      <w:pPr>
        <w:ind w:left="39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474A112">
      <w:start w:val="1"/>
      <w:numFmt w:val="bullet"/>
      <w:lvlText w:val="•"/>
      <w:lvlJc w:val="left"/>
      <w:pPr>
        <w:ind w:left="46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E1A896C">
      <w:start w:val="1"/>
      <w:numFmt w:val="bullet"/>
      <w:lvlText w:val="o"/>
      <w:lvlJc w:val="left"/>
      <w:pPr>
        <w:ind w:left="54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6DC37E8">
      <w:start w:val="1"/>
      <w:numFmt w:val="bullet"/>
      <w:lvlText w:val="▪"/>
      <w:lvlJc w:val="left"/>
      <w:pPr>
        <w:ind w:left="61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2C00667"/>
    <w:multiLevelType w:val="hybridMultilevel"/>
    <w:tmpl w:val="8D380A94"/>
    <w:lvl w:ilvl="0" w:tplc="5414FCD4">
      <w:start w:val="1"/>
      <w:numFmt w:val="bullet"/>
      <w:lvlText w:val="•"/>
      <w:lvlJc w:val="left"/>
      <w:pPr>
        <w:ind w:left="31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062AF530">
      <w:start w:val="1"/>
      <w:numFmt w:val="bullet"/>
      <w:lvlText w:val="o"/>
      <w:lvlJc w:val="left"/>
      <w:pPr>
        <w:ind w:left="109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C140575E">
      <w:start w:val="1"/>
      <w:numFmt w:val="bullet"/>
      <w:lvlText w:val="▪"/>
      <w:lvlJc w:val="left"/>
      <w:pPr>
        <w:ind w:left="181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300A473E">
      <w:start w:val="1"/>
      <w:numFmt w:val="bullet"/>
      <w:lvlText w:val="•"/>
      <w:lvlJc w:val="left"/>
      <w:pPr>
        <w:ind w:left="253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6936B804">
      <w:start w:val="1"/>
      <w:numFmt w:val="bullet"/>
      <w:lvlText w:val="o"/>
      <w:lvlJc w:val="left"/>
      <w:pPr>
        <w:ind w:left="325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FAC29A20">
      <w:start w:val="1"/>
      <w:numFmt w:val="bullet"/>
      <w:lvlText w:val="▪"/>
      <w:lvlJc w:val="left"/>
      <w:pPr>
        <w:ind w:left="397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41DCF1D4">
      <w:start w:val="1"/>
      <w:numFmt w:val="bullet"/>
      <w:lvlText w:val="•"/>
      <w:lvlJc w:val="left"/>
      <w:pPr>
        <w:ind w:left="469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1306440E">
      <w:start w:val="1"/>
      <w:numFmt w:val="bullet"/>
      <w:lvlText w:val="o"/>
      <w:lvlJc w:val="left"/>
      <w:pPr>
        <w:ind w:left="541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266C60D4">
      <w:start w:val="1"/>
      <w:numFmt w:val="bullet"/>
      <w:lvlText w:val="▪"/>
      <w:lvlJc w:val="left"/>
      <w:pPr>
        <w:ind w:left="613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12FB4A3B"/>
    <w:multiLevelType w:val="hybridMultilevel"/>
    <w:tmpl w:val="D674A134"/>
    <w:lvl w:ilvl="0" w:tplc="E23CCF02">
      <w:start w:val="1"/>
      <w:numFmt w:val="bullet"/>
      <w:lvlText w:val="•"/>
      <w:lvlJc w:val="left"/>
      <w:pPr>
        <w:ind w:left="3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2DA72B6">
      <w:start w:val="1"/>
      <w:numFmt w:val="bullet"/>
      <w:lvlText w:val="o"/>
      <w:lvlJc w:val="left"/>
      <w:pPr>
        <w:ind w:left="12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E1827A8">
      <w:start w:val="1"/>
      <w:numFmt w:val="bullet"/>
      <w:lvlText w:val="▪"/>
      <w:lvlJc w:val="left"/>
      <w:pPr>
        <w:ind w:left="19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194A3C4">
      <w:start w:val="1"/>
      <w:numFmt w:val="bullet"/>
      <w:lvlText w:val="•"/>
      <w:lvlJc w:val="left"/>
      <w:pPr>
        <w:ind w:left="26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AB2511E">
      <w:start w:val="1"/>
      <w:numFmt w:val="bullet"/>
      <w:lvlText w:val="o"/>
      <w:lvlJc w:val="left"/>
      <w:pPr>
        <w:ind w:left="34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640264E">
      <w:start w:val="1"/>
      <w:numFmt w:val="bullet"/>
      <w:lvlText w:val="▪"/>
      <w:lvlJc w:val="left"/>
      <w:pPr>
        <w:ind w:left="41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B40F94A">
      <w:start w:val="1"/>
      <w:numFmt w:val="bullet"/>
      <w:lvlText w:val="•"/>
      <w:lvlJc w:val="left"/>
      <w:pPr>
        <w:ind w:left="48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C1C72D4">
      <w:start w:val="1"/>
      <w:numFmt w:val="bullet"/>
      <w:lvlText w:val="o"/>
      <w:lvlJc w:val="left"/>
      <w:pPr>
        <w:ind w:left="55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4207E40">
      <w:start w:val="1"/>
      <w:numFmt w:val="bullet"/>
      <w:lvlText w:val="▪"/>
      <w:lvlJc w:val="left"/>
      <w:pPr>
        <w:ind w:left="62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5DD625E"/>
    <w:multiLevelType w:val="hybridMultilevel"/>
    <w:tmpl w:val="EB048018"/>
    <w:lvl w:ilvl="0" w:tplc="A6E8A204">
      <w:start w:val="1"/>
      <w:numFmt w:val="bullet"/>
      <w:lvlText w:val="•"/>
      <w:lvlJc w:val="left"/>
      <w:pPr>
        <w:ind w:left="32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0964C332">
      <w:start w:val="1"/>
      <w:numFmt w:val="bullet"/>
      <w:lvlText w:val="o"/>
      <w:lvlJc w:val="left"/>
      <w:pPr>
        <w:ind w:left="109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E17AB5D8">
      <w:start w:val="1"/>
      <w:numFmt w:val="bullet"/>
      <w:lvlText w:val="▪"/>
      <w:lvlJc w:val="left"/>
      <w:pPr>
        <w:ind w:left="18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B5809762">
      <w:start w:val="1"/>
      <w:numFmt w:val="bullet"/>
      <w:lvlText w:val="•"/>
      <w:lvlJc w:val="left"/>
      <w:pPr>
        <w:ind w:left="25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11C636CC">
      <w:start w:val="1"/>
      <w:numFmt w:val="bullet"/>
      <w:lvlText w:val="o"/>
      <w:lvlJc w:val="left"/>
      <w:pPr>
        <w:ind w:left="325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7E5E4272">
      <w:start w:val="1"/>
      <w:numFmt w:val="bullet"/>
      <w:lvlText w:val="▪"/>
      <w:lvlJc w:val="left"/>
      <w:pPr>
        <w:ind w:left="397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7F22D362">
      <w:start w:val="1"/>
      <w:numFmt w:val="bullet"/>
      <w:lvlText w:val="•"/>
      <w:lvlJc w:val="left"/>
      <w:pPr>
        <w:ind w:left="469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D5269624">
      <w:start w:val="1"/>
      <w:numFmt w:val="bullet"/>
      <w:lvlText w:val="o"/>
      <w:lvlJc w:val="left"/>
      <w:pPr>
        <w:ind w:left="54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76D447B2">
      <w:start w:val="1"/>
      <w:numFmt w:val="bullet"/>
      <w:lvlText w:val="▪"/>
      <w:lvlJc w:val="left"/>
      <w:pPr>
        <w:ind w:left="61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abstractNum w:abstractNumId="5" w15:restartNumberingAfterBreak="0">
    <w:nsid w:val="7DCE1FCA"/>
    <w:multiLevelType w:val="hybridMultilevel"/>
    <w:tmpl w:val="60F88F70"/>
    <w:lvl w:ilvl="0" w:tplc="2D9E6C2C">
      <w:start w:val="1"/>
      <w:numFmt w:val="bullet"/>
      <w:lvlText w:val="•"/>
      <w:lvlJc w:val="left"/>
      <w:pPr>
        <w:ind w:left="33"/>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5FE0737C">
      <w:start w:val="1"/>
      <w:numFmt w:val="bullet"/>
      <w:lvlText w:val="o"/>
      <w:lvlJc w:val="left"/>
      <w:pPr>
        <w:ind w:left="1234"/>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BB3EE79A">
      <w:start w:val="1"/>
      <w:numFmt w:val="bullet"/>
      <w:lvlText w:val="▪"/>
      <w:lvlJc w:val="left"/>
      <w:pPr>
        <w:ind w:left="1954"/>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7C462160">
      <w:start w:val="1"/>
      <w:numFmt w:val="bullet"/>
      <w:lvlText w:val="•"/>
      <w:lvlJc w:val="left"/>
      <w:pPr>
        <w:ind w:left="2674"/>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E3AA99EA">
      <w:start w:val="1"/>
      <w:numFmt w:val="bullet"/>
      <w:lvlText w:val="o"/>
      <w:lvlJc w:val="left"/>
      <w:pPr>
        <w:ind w:left="3394"/>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43D80252">
      <w:start w:val="1"/>
      <w:numFmt w:val="bullet"/>
      <w:lvlText w:val="▪"/>
      <w:lvlJc w:val="left"/>
      <w:pPr>
        <w:ind w:left="4114"/>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66C8A698">
      <w:start w:val="1"/>
      <w:numFmt w:val="bullet"/>
      <w:lvlText w:val="•"/>
      <w:lvlJc w:val="left"/>
      <w:pPr>
        <w:ind w:left="4834"/>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7E2CE6F4">
      <w:start w:val="1"/>
      <w:numFmt w:val="bullet"/>
      <w:lvlText w:val="o"/>
      <w:lvlJc w:val="left"/>
      <w:pPr>
        <w:ind w:left="5554"/>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B9104B90">
      <w:start w:val="1"/>
      <w:numFmt w:val="bullet"/>
      <w:lvlText w:val="▪"/>
      <w:lvlJc w:val="left"/>
      <w:pPr>
        <w:ind w:left="6274"/>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A6C"/>
    <w:rsid w:val="0017076C"/>
    <w:rsid w:val="001B6D2A"/>
    <w:rsid w:val="003B3A6C"/>
    <w:rsid w:val="003B510F"/>
    <w:rsid w:val="0052057C"/>
    <w:rsid w:val="00612756"/>
    <w:rsid w:val="00612899"/>
    <w:rsid w:val="0063432D"/>
    <w:rsid w:val="00780527"/>
    <w:rsid w:val="009B5C38"/>
    <w:rsid w:val="009E4091"/>
    <w:rsid w:val="00A231E1"/>
    <w:rsid w:val="00BA2DAE"/>
    <w:rsid w:val="00D46BA4"/>
    <w:rsid w:val="00D46F1F"/>
    <w:rsid w:val="00FE53B4"/>
    <w:rsid w:val="00FF27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1364A"/>
  <w15:docId w15:val="{7BAABDD0-8062-4877-B7FE-0E1377E9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ind w:left="36" w:firstLine="9"/>
      <w:jc w:val="both"/>
    </w:pPr>
    <w:rPr>
      <w:rFonts w:ascii="Calibri" w:eastAsia="Calibri" w:hAnsi="Calibri" w:cs="Calibri"/>
      <w:color w:val="000000"/>
      <w:sz w:val="24"/>
    </w:rPr>
  </w:style>
  <w:style w:type="paragraph" w:styleId="Balk1">
    <w:name w:val="heading 1"/>
    <w:next w:val="Normal"/>
    <w:link w:val="Balk1Char"/>
    <w:uiPriority w:val="9"/>
    <w:qFormat/>
    <w:pPr>
      <w:keepNext/>
      <w:keepLines/>
      <w:spacing w:after="20"/>
      <w:ind w:left="55" w:hanging="10"/>
      <w:outlineLvl w:val="0"/>
    </w:pPr>
    <w:rPr>
      <w:rFonts w:ascii="Calibri" w:eastAsia="Calibri" w:hAnsi="Calibri" w:cs="Calibri"/>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D46B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6BA4"/>
    <w:rPr>
      <w:rFonts w:ascii="Calibri" w:eastAsia="Calibri" w:hAnsi="Calibri" w:cs="Calibri"/>
      <w:color w:val="000000"/>
      <w:sz w:val="24"/>
    </w:rPr>
  </w:style>
  <w:style w:type="table" w:styleId="TabloKlavuzu">
    <w:name w:val="Table Grid"/>
    <w:basedOn w:val="NormalTablo"/>
    <w:uiPriority w:val="39"/>
    <w:rsid w:val="009E4091"/>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9E4091"/>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015414">
      <w:bodyDiv w:val="1"/>
      <w:marLeft w:val="0"/>
      <w:marRight w:val="0"/>
      <w:marTop w:val="0"/>
      <w:marBottom w:val="0"/>
      <w:divBdr>
        <w:top w:val="none" w:sz="0" w:space="0" w:color="auto"/>
        <w:left w:val="none" w:sz="0" w:space="0" w:color="auto"/>
        <w:bottom w:val="none" w:sz="0" w:space="0" w:color="auto"/>
        <w:right w:val="none" w:sz="0" w:space="0" w:color="auto"/>
      </w:divBdr>
    </w:div>
    <w:div w:id="532883846">
      <w:bodyDiv w:val="1"/>
      <w:marLeft w:val="0"/>
      <w:marRight w:val="0"/>
      <w:marTop w:val="0"/>
      <w:marBottom w:val="0"/>
      <w:divBdr>
        <w:top w:val="none" w:sz="0" w:space="0" w:color="auto"/>
        <w:left w:val="none" w:sz="0" w:space="0" w:color="auto"/>
        <w:bottom w:val="none" w:sz="0" w:space="0" w:color="auto"/>
        <w:right w:val="none" w:sz="0" w:space="0" w:color="auto"/>
      </w:divBdr>
    </w:div>
    <w:div w:id="2063862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1709</Words>
  <Characters>9745</Characters>
  <Application>Microsoft Office Word</Application>
  <DocSecurity>0</DocSecurity>
  <Lines>81</Lines>
  <Paragraphs>22</Paragraphs>
  <ScaleCrop>false</ScaleCrop>
  <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PDF.js viewer</dc:title>
  <dc:subject/>
  <dc:creator>User</dc:creator>
  <cp:keywords/>
  <cp:lastModifiedBy>huseyin biceroglu</cp:lastModifiedBy>
  <cp:revision>9</cp:revision>
  <dcterms:created xsi:type="dcterms:W3CDTF">2020-06-08T14:01:00Z</dcterms:created>
  <dcterms:modified xsi:type="dcterms:W3CDTF">2021-01-04T00:57:00Z</dcterms:modified>
</cp:coreProperties>
</file>