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AC62" w14:textId="77777777" w:rsidR="00AD6503" w:rsidRDefault="00AD6503" w:rsidP="00AD650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SERVİKAL BASİT MİKRODİSKEKTOMİ ONAM FORMU</w:t>
      </w:r>
    </w:p>
    <w:p w14:paraId="770C9187" w14:textId="77777777" w:rsidR="00D47A5F" w:rsidRPr="0065529E" w:rsidRDefault="00D47A5F" w:rsidP="00D47A5F">
      <w:pPr>
        <w:autoSpaceDE w:val="0"/>
        <w:autoSpaceDN w:val="0"/>
        <w:adjustRightInd w:val="0"/>
        <w:spacing w:after="0" w:line="240" w:lineRule="auto"/>
        <w:rPr>
          <w:rFonts w:cstheme="minorHAnsi"/>
          <w:b/>
          <w:bCs/>
          <w:sz w:val="24"/>
          <w:szCs w:val="24"/>
        </w:rPr>
      </w:pPr>
      <w:r>
        <w:rPr>
          <w:rFonts w:cstheme="minorHAnsi"/>
          <w:b/>
          <w:bCs/>
          <w:sz w:val="24"/>
          <w:szCs w:val="24"/>
        </w:rPr>
        <w:t xml:space="preserve">SERVİKAL </w:t>
      </w:r>
      <w:r w:rsidRPr="0065529E">
        <w:rPr>
          <w:rFonts w:cstheme="minorHAnsi"/>
          <w:b/>
          <w:bCs/>
          <w:sz w:val="24"/>
          <w:szCs w:val="24"/>
        </w:rPr>
        <w:t>DİSK HERNİSİ NEDİR?</w:t>
      </w:r>
    </w:p>
    <w:p w14:paraId="3837EA92" w14:textId="77777777" w:rsidR="00D47A5F" w:rsidRPr="0065529E" w:rsidRDefault="00D47A5F" w:rsidP="00D47A5F">
      <w:pPr>
        <w:autoSpaceDE w:val="0"/>
        <w:autoSpaceDN w:val="0"/>
        <w:adjustRightInd w:val="0"/>
        <w:spacing w:after="0" w:line="240" w:lineRule="auto"/>
        <w:rPr>
          <w:rFonts w:cstheme="minorHAnsi"/>
          <w:b/>
          <w:bCs/>
          <w:sz w:val="24"/>
          <w:szCs w:val="24"/>
        </w:rPr>
      </w:pPr>
      <w:r w:rsidRPr="0065529E">
        <w:rPr>
          <w:rFonts w:cstheme="minorHAnsi"/>
          <w:b/>
          <w:bCs/>
          <w:sz w:val="24"/>
          <w:szCs w:val="24"/>
        </w:rPr>
        <w:t xml:space="preserve"> </w:t>
      </w:r>
    </w:p>
    <w:p w14:paraId="542EA6B3"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Omurga, omur denilen birbirine bağlı kemikler serisinden oluşur. Omurlar birbirine, bir disk ve "faset" eklemleri denilen iki küçük eklemle bağlıdır. Bir omuru diğerine bağlayan sağlam bağlantılı dokulardan oluşan disk, </w:t>
      </w:r>
      <w:proofErr w:type="spellStart"/>
      <w:r w:rsidRPr="003668BC">
        <w:rPr>
          <w:rFonts w:cstheme="minorHAnsi"/>
          <w:sz w:val="24"/>
          <w:szCs w:val="24"/>
        </w:rPr>
        <w:t>vertebraların</w:t>
      </w:r>
      <w:proofErr w:type="spellEnd"/>
      <w:r w:rsidRPr="003668BC">
        <w:rPr>
          <w:rFonts w:cstheme="minorHAnsi"/>
          <w:sz w:val="24"/>
          <w:szCs w:val="24"/>
        </w:rPr>
        <w:t xml:space="preserve"> arasındaki bir yastık ya da amortisör gibi görev yapar. Disk ve faset eklemleri, hareketlerinize, eğilmenize, boynunuzu ve sırtınızı döndürebilmenize olanak sağlar.</w:t>
      </w:r>
    </w:p>
    <w:p w14:paraId="1CBDFBB1"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Disk, "</w:t>
      </w:r>
      <w:proofErr w:type="spellStart"/>
      <w:r w:rsidRPr="003668BC">
        <w:rPr>
          <w:rFonts w:cstheme="minorHAnsi"/>
          <w:sz w:val="24"/>
          <w:szCs w:val="24"/>
        </w:rPr>
        <w:t>anulus</w:t>
      </w:r>
      <w:proofErr w:type="spellEnd"/>
      <w:r w:rsidRPr="003668BC">
        <w:rPr>
          <w:rFonts w:cstheme="minorHAnsi"/>
          <w:sz w:val="24"/>
          <w:szCs w:val="24"/>
        </w:rPr>
        <w:t xml:space="preserve"> </w:t>
      </w:r>
      <w:proofErr w:type="spellStart"/>
      <w:r w:rsidRPr="003668BC">
        <w:rPr>
          <w:rFonts w:cstheme="minorHAnsi"/>
          <w:sz w:val="24"/>
          <w:szCs w:val="24"/>
        </w:rPr>
        <w:t>fibrosus</w:t>
      </w:r>
      <w:proofErr w:type="spellEnd"/>
      <w:r w:rsidRPr="003668BC">
        <w:rPr>
          <w:rFonts w:cstheme="minorHAnsi"/>
          <w:sz w:val="24"/>
          <w:szCs w:val="24"/>
        </w:rPr>
        <w:t>" adı verilen sert dış tabakada zedelenme ve "</w:t>
      </w:r>
      <w:proofErr w:type="spellStart"/>
      <w:r w:rsidRPr="003668BC">
        <w:rPr>
          <w:rFonts w:cstheme="minorHAnsi"/>
          <w:sz w:val="24"/>
          <w:szCs w:val="24"/>
        </w:rPr>
        <w:t>nükleus</w:t>
      </w:r>
      <w:proofErr w:type="spellEnd"/>
      <w:r w:rsidRPr="003668BC">
        <w:rPr>
          <w:rFonts w:cstheme="minorHAnsi"/>
          <w:sz w:val="24"/>
          <w:szCs w:val="24"/>
        </w:rPr>
        <w:t xml:space="preserve"> </w:t>
      </w:r>
      <w:proofErr w:type="spellStart"/>
      <w:r w:rsidRPr="003668BC">
        <w:rPr>
          <w:rFonts w:cstheme="minorHAnsi"/>
          <w:sz w:val="24"/>
          <w:szCs w:val="24"/>
        </w:rPr>
        <w:t>pulposus</w:t>
      </w:r>
      <w:proofErr w:type="spellEnd"/>
      <w:r w:rsidRPr="003668BC">
        <w:rPr>
          <w:rFonts w:cstheme="minorHAnsi"/>
          <w:sz w:val="24"/>
          <w:szCs w:val="24"/>
        </w:rPr>
        <w:t xml:space="preserve">" adı verilen jel kıvamında merkez yapıdan oluşu r. Yaşlanmayla beraber diskin merkez yapısı su içeriğini kaybetmeye başlayabilir ve diskin fonksiyonlarında bozulmaya yol açabilir. Disk merkez tabakasında bozulmalar olabileceği gibi, dış tabaka da zedelenme ve yırtılmalar meydana gelebilir. Bu durumda, diskin merkez yapısı dış tabakadaki yırtıktan, sinirler ve omuriliğin geçtiği kanala doğru taşmasına neden olabilir. Bu duruma disk </w:t>
      </w:r>
      <w:proofErr w:type="spellStart"/>
      <w:r w:rsidRPr="003668BC">
        <w:rPr>
          <w:rFonts w:cstheme="minorHAnsi"/>
          <w:sz w:val="24"/>
          <w:szCs w:val="24"/>
        </w:rPr>
        <w:t>hernisi</w:t>
      </w:r>
      <w:proofErr w:type="spellEnd"/>
      <w:r w:rsidRPr="003668BC">
        <w:rPr>
          <w:rFonts w:cstheme="minorHAnsi"/>
          <w:sz w:val="24"/>
          <w:szCs w:val="24"/>
        </w:rPr>
        <w:t xml:space="preserve"> (fıtık) adı verilir. Bu olay boyunda meydana geldiği zaman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w:t>
      </w:r>
      <w:proofErr w:type="spellEnd"/>
      <w:r w:rsidRPr="003668BC">
        <w:rPr>
          <w:rFonts w:cstheme="minorHAnsi"/>
          <w:sz w:val="24"/>
          <w:szCs w:val="24"/>
        </w:rPr>
        <w:t xml:space="preserve"> (boyun fıtığı) adı verilir.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w:t>
      </w:r>
      <w:proofErr w:type="spellEnd"/>
      <w:r w:rsidRPr="003668BC">
        <w:rPr>
          <w:rFonts w:cstheme="minorHAnsi"/>
          <w:sz w:val="24"/>
          <w:szCs w:val="24"/>
        </w:rPr>
        <w:t xml:space="preserve"> sinirlere baskı yapabilir ve kollara doğru yansıyan ağrıya, sızlamaya, his kaybına veya kuvvet kaybına yol açabilir. Nadiren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w:t>
      </w:r>
      <w:proofErr w:type="spellEnd"/>
      <w:r w:rsidRPr="003668BC">
        <w:rPr>
          <w:rFonts w:cstheme="minorHAnsi"/>
          <w:sz w:val="24"/>
          <w:szCs w:val="24"/>
        </w:rPr>
        <w:t xml:space="preserve"> omurilik üzerinde baskıya neden olabilir ve bu durumda bacaklarda problemlere neden olabilir.</w:t>
      </w:r>
    </w:p>
    <w:p w14:paraId="3F6D86E6" w14:textId="77777777" w:rsidR="00D47A5F" w:rsidRPr="003668BC" w:rsidRDefault="00D47A5F" w:rsidP="003668BC">
      <w:pPr>
        <w:autoSpaceDE w:val="0"/>
        <w:autoSpaceDN w:val="0"/>
        <w:adjustRightInd w:val="0"/>
        <w:spacing w:after="0" w:line="240" w:lineRule="auto"/>
        <w:rPr>
          <w:rFonts w:cstheme="minorHAnsi"/>
          <w:sz w:val="24"/>
          <w:szCs w:val="24"/>
        </w:rPr>
      </w:pPr>
    </w:p>
    <w:p w14:paraId="67DCF7F9"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TANI NASIL KONUR?</w:t>
      </w:r>
    </w:p>
    <w:p w14:paraId="2322042B"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 xml:space="preserve"> </w:t>
      </w:r>
    </w:p>
    <w:p w14:paraId="6B06B0FF"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Doktorunuz öncelikle ağrının başlangıç zamanını, karakterini ve yayılma yerlerini sorgulayacaktır.</w:t>
      </w:r>
    </w:p>
    <w:p w14:paraId="7AC11C7F"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Kollarda kas kuvvetlerini, duyu ve refleks değişiklerini değerlendirmek için yapacağı muayene ile disk </w:t>
      </w:r>
      <w:proofErr w:type="spellStart"/>
      <w:r w:rsidRPr="003668BC">
        <w:rPr>
          <w:rFonts w:cstheme="minorHAnsi"/>
          <w:sz w:val="24"/>
          <w:szCs w:val="24"/>
        </w:rPr>
        <w:t>hernisinin</w:t>
      </w:r>
      <w:proofErr w:type="spellEnd"/>
      <w:r w:rsidRPr="003668BC">
        <w:rPr>
          <w:rFonts w:cstheme="minorHAnsi"/>
          <w:sz w:val="24"/>
          <w:szCs w:val="24"/>
        </w:rPr>
        <w:t xml:space="preserve"> şiddeti ve yeri hakkında fikir sahibi olabilir. Doktorunuzun tanısı, direkt </w:t>
      </w:r>
      <w:proofErr w:type="spellStart"/>
      <w:r w:rsidRPr="003668BC">
        <w:rPr>
          <w:rFonts w:cstheme="minorHAnsi"/>
          <w:sz w:val="24"/>
          <w:szCs w:val="24"/>
        </w:rPr>
        <w:t>grafi</w:t>
      </w:r>
      <w:proofErr w:type="spellEnd"/>
      <w:r w:rsidRPr="003668BC">
        <w:rPr>
          <w:rFonts w:cstheme="minorHAnsi"/>
          <w:sz w:val="24"/>
          <w:szCs w:val="24"/>
        </w:rPr>
        <w:t xml:space="preserve">, bilgisayarlı tomografi (BT) veya manyetik rezonans görüntüleme (MRG) kullanımı ile </w:t>
      </w:r>
      <w:proofErr w:type="gramStart"/>
      <w:r w:rsidRPr="003668BC">
        <w:rPr>
          <w:rFonts w:cstheme="minorHAnsi"/>
          <w:sz w:val="24"/>
          <w:szCs w:val="24"/>
        </w:rPr>
        <w:t>doğrulanabilir .</w:t>
      </w:r>
      <w:proofErr w:type="gramEnd"/>
    </w:p>
    <w:p w14:paraId="5D6F29B3" w14:textId="77777777" w:rsidR="00D47A5F" w:rsidRPr="003668BC" w:rsidRDefault="00D47A5F" w:rsidP="003668BC">
      <w:pPr>
        <w:autoSpaceDE w:val="0"/>
        <w:autoSpaceDN w:val="0"/>
        <w:adjustRightInd w:val="0"/>
        <w:spacing w:after="0" w:line="240" w:lineRule="auto"/>
        <w:rPr>
          <w:rFonts w:cstheme="minorHAnsi"/>
          <w:sz w:val="24"/>
          <w:szCs w:val="24"/>
        </w:rPr>
      </w:pPr>
    </w:p>
    <w:p w14:paraId="0C9F91B8"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HANGİ TEDAVİLER MÜMKÜNDÜR?</w:t>
      </w:r>
    </w:p>
    <w:p w14:paraId="60A60394"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 xml:space="preserve"> </w:t>
      </w:r>
    </w:p>
    <w:p w14:paraId="5BE42665" w14:textId="77777777" w:rsidR="00D47A5F" w:rsidRPr="003668BC" w:rsidRDefault="00D47A5F" w:rsidP="003668BC">
      <w:pPr>
        <w:autoSpaceDE w:val="0"/>
        <w:autoSpaceDN w:val="0"/>
        <w:adjustRightInd w:val="0"/>
        <w:spacing w:after="0" w:line="240" w:lineRule="auto"/>
        <w:rPr>
          <w:rFonts w:cstheme="minorHAnsi"/>
          <w:sz w:val="24"/>
          <w:szCs w:val="24"/>
        </w:rPr>
      </w:pP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hernileri</w:t>
      </w:r>
      <w:proofErr w:type="spellEnd"/>
      <w:r w:rsidRPr="003668BC">
        <w:rPr>
          <w:rFonts w:cstheme="minorHAnsi"/>
          <w:sz w:val="24"/>
          <w:szCs w:val="24"/>
        </w:rPr>
        <w:t xml:space="preserve"> çoğunlukla cerrahi tedaviye gerek kalmadan düzelebilir. Bu yüzden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hernisinden</w:t>
      </w:r>
      <w:proofErr w:type="spellEnd"/>
      <w:r w:rsidRPr="003668BC">
        <w:rPr>
          <w:rFonts w:cstheme="minorHAnsi"/>
          <w:sz w:val="24"/>
          <w:szCs w:val="24"/>
        </w:rPr>
        <w:t xml:space="preserve"> kaynaklanan ağrıyı azaltmak için cerrahi dışı seçenekler öncelikle </w:t>
      </w:r>
      <w:proofErr w:type="gramStart"/>
      <w:r w:rsidRPr="003668BC">
        <w:rPr>
          <w:rFonts w:cstheme="minorHAnsi"/>
          <w:sz w:val="24"/>
          <w:szCs w:val="24"/>
        </w:rPr>
        <w:t>uygulanır .</w:t>
      </w:r>
      <w:proofErr w:type="gramEnd"/>
    </w:p>
    <w:p w14:paraId="5AA1E487"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Doktorunuz kısa periyotlarla dinlenme, boyun hareketlerini kısıtlama, ödemi azaltan </w:t>
      </w:r>
      <w:proofErr w:type="spellStart"/>
      <w:r w:rsidRPr="003668BC">
        <w:rPr>
          <w:rFonts w:cstheme="minorHAnsi"/>
          <w:sz w:val="24"/>
          <w:szCs w:val="24"/>
        </w:rPr>
        <w:t>antiinflamatuvar</w:t>
      </w:r>
      <w:proofErr w:type="spellEnd"/>
      <w:r w:rsidRPr="003668BC">
        <w:rPr>
          <w:rFonts w:cstheme="minorHAnsi"/>
          <w:sz w:val="24"/>
          <w:szCs w:val="24"/>
        </w:rPr>
        <w:t xml:space="preserve"> ve ağrıyı kontrol eden analjezik ilaçlar, fizik tedavi, egzersiz veya </w:t>
      </w:r>
      <w:proofErr w:type="spellStart"/>
      <w:r w:rsidRPr="003668BC">
        <w:rPr>
          <w:rFonts w:cstheme="minorHAnsi"/>
          <w:sz w:val="24"/>
          <w:szCs w:val="24"/>
        </w:rPr>
        <w:t>epidural</w:t>
      </w:r>
      <w:proofErr w:type="spellEnd"/>
      <w:r w:rsidRPr="003668BC">
        <w:rPr>
          <w:rFonts w:cstheme="minorHAnsi"/>
          <w:sz w:val="24"/>
          <w:szCs w:val="24"/>
        </w:rPr>
        <w:t xml:space="preserve"> </w:t>
      </w:r>
      <w:proofErr w:type="spellStart"/>
      <w:r w:rsidRPr="003668BC">
        <w:rPr>
          <w:rFonts w:cstheme="minorHAnsi"/>
          <w:sz w:val="24"/>
          <w:szCs w:val="24"/>
        </w:rPr>
        <w:t>steroid</w:t>
      </w:r>
      <w:proofErr w:type="spellEnd"/>
      <w:r w:rsidRPr="003668BC">
        <w:rPr>
          <w:rFonts w:cstheme="minorHAnsi"/>
          <w:sz w:val="24"/>
          <w:szCs w:val="24"/>
        </w:rPr>
        <w:t xml:space="preserve"> enjeksiyonu tedavisi içeren cerrahi olmayan tedavileri uygulamanızı önerebilir. Cerrahi olmayan tedavilerde amaç, disk </w:t>
      </w:r>
      <w:proofErr w:type="spellStart"/>
      <w:r w:rsidRPr="003668BC">
        <w:rPr>
          <w:rFonts w:cstheme="minorHAnsi"/>
          <w:sz w:val="24"/>
          <w:szCs w:val="24"/>
        </w:rPr>
        <w:t>hernisi</w:t>
      </w:r>
      <w:proofErr w:type="spellEnd"/>
      <w:r w:rsidRPr="003668BC">
        <w:rPr>
          <w:rFonts w:cstheme="minorHAnsi"/>
          <w:sz w:val="24"/>
          <w:szCs w:val="24"/>
        </w:rPr>
        <w:t xml:space="preserve"> materyalinin yarattığı sinirlerdeki </w:t>
      </w:r>
      <w:proofErr w:type="spellStart"/>
      <w:r w:rsidRPr="003668BC">
        <w:rPr>
          <w:rFonts w:cstheme="minorHAnsi"/>
          <w:sz w:val="24"/>
          <w:szCs w:val="24"/>
        </w:rPr>
        <w:t>irritasyonu</w:t>
      </w:r>
      <w:proofErr w:type="spellEnd"/>
      <w:r w:rsidRPr="003668BC">
        <w:rPr>
          <w:rFonts w:cstheme="minorHAnsi"/>
          <w:sz w:val="24"/>
          <w:szCs w:val="24"/>
        </w:rPr>
        <w:t xml:space="preserve"> azaltmak, ağrıyı hafifletmek ve hastalığın fiziksel sonuçlarını iyileştirmektir. Bu, disk </w:t>
      </w:r>
      <w:proofErr w:type="spellStart"/>
      <w:r w:rsidRPr="003668BC">
        <w:rPr>
          <w:rFonts w:cstheme="minorHAnsi"/>
          <w:sz w:val="24"/>
          <w:szCs w:val="24"/>
        </w:rPr>
        <w:t>hernisi</w:t>
      </w:r>
      <w:proofErr w:type="spellEnd"/>
      <w:r w:rsidRPr="003668BC">
        <w:rPr>
          <w:rFonts w:cstheme="minorHAnsi"/>
          <w:sz w:val="24"/>
          <w:szCs w:val="24"/>
        </w:rPr>
        <w:t xml:space="preserve"> hastalarına uygulanan sıklıkla bir seri tedavi metodundan oluşan organize bakım programı ile başarılı olabilir.</w:t>
      </w:r>
    </w:p>
    <w:p w14:paraId="0FC90835"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 xml:space="preserve"> </w:t>
      </w:r>
    </w:p>
    <w:p w14:paraId="2E4C81B7" w14:textId="77777777" w:rsidR="00D47A5F" w:rsidRPr="003668BC" w:rsidRDefault="00D47A5F" w:rsidP="003668BC">
      <w:pPr>
        <w:autoSpaceDE w:val="0"/>
        <w:autoSpaceDN w:val="0"/>
        <w:adjustRightInd w:val="0"/>
        <w:spacing w:after="0" w:line="240" w:lineRule="auto"/>
        <w:rPr>
          <w:rFonts w:cstheme="minorHAnsi"/>
          <w:b/>
          <w:bCs/>
          <w:sz w:val="24"/>
          <w:szCs w:val="24"/>
        </w:rPr>
      </w:pPr>
    </w:p>
    <w:p w14:paraId="4819269E"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CERRAHİ OLMAYAN TEDAVİLER</w:t>
      </w:r>
    </w:p>
    <w:p w14:paraId="07EB4CC6" w14:textId="77777777" w:rsidR="00D47A5F" w:rsidRPr="003668BC" w:rsidRDefault="00D47A5F" w:rsidP="003668BC">
      <w:pPr>
        <w:autoSpaceDE w:val="0"/>
        <w:autoSpaceDN w:val="0"/>
        <w:adjustRightInd w:val="0"/>
        <w:spacing w:after="0" w:line="240" w:lineRule="auto"/>
        <w:rPr>
          <w:rFonts w:cstheme="minorHAnsi"/>
          <w:b/>
          <w:bCs/>
          <w:sz w:val="24"/>
          <w:szCs w:val="24"/>
        </w:rPr>
      </w:pPr>
    </w:p>
    <w:p w14:paraId="68ED0572" w14:textId="77777777" w:rsidR="00D47A5F" w:rsidRPr="003668BC" w:rsidRDefault="00D47A5F" w:rsidP="003668BC">
      <w:pPr>
        <w:autoSpaceDE w:val="0"/>
        <w:autoSpaceDN w:val="0"/>
        <w:adjustRightInd w:val="0"/>
        <w:spacing w:after="0" w:line="240" w:lineRule="auto"/>
        <w:rPr>
          <w:rFonts w:cstheme="minorHAnsi"/>
          <w:sz w:val="24"/>
          <w:szCs w:val="24"/>
        </w:rPr>
      </w:pP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hernisine</w:t>
      </w:r>
      <w:proofErr w:type="spellEnd"/>
      <w:r w:rsidRPr="003668BC">
        <w:rPr>
          <w:rFonts w:cstheme="minorHAnsi"/>
          <w:sz w:val="24"/>
          <w:szCs w:val="24"/>
        </w:rPr>
        <w:t xml:space="preserve"> bağlı ağrının başlamasından sonra, kısa bir süre (1-2 gün) fiziksel aktiviteyi azaltmak için dinlenmek faydalı olabilir. Bu kısa süreli dinlenme periyodundan sonra tekrar hareket etmeye başlanması, eklemlerin hareketsizleşmesini ve kasların </w:t>
      </w:r>
      <w:r w:rsidRPr="003668BC">
        <w:rPr>
          <w:rFonts w:cstheme="minorHAnsi"/>
          <w:sz w:val="24"/>
          <w:szCs w:val="24"/>
        </w:rPr>
        <w:lastRenderedPageBreak/>
        <w:t>güçsüzleşmesini önlemek açısından önemlidir. Ayrıca doktorunuz bir hemşire ya da fizyoterapist yardımıyla boynunuzu güçlendirici özel egzersizler üzerine eğitime ve antrenmana başlayabilir. Bu tip egzersizler evde gerçekleştirilebilir. Kontrollü egzersiz yapabilmek için özel bir program istiyorsanız bir fizyoterapisti ziyaret edebilirsiniz. Egzersizleri doktorunuzun veya fizyoterapistin tarif ettiği gibi yapmanız önemlidir.</w:t>
      </w:r>
    </w:p>
    <w:p w14:paraId="67F6C51F"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Doktorunuz veya fizyoterapistiniz ayrıca </w:t>
      </w:r>
      <w:proofErr w:type="spellStart"/>
      <w:r w:rsidRPr="003668BC">
        <w:rPr>
          <w:rFonts w:cstheme="minorHAnsi"/>
          <w:sz w:val="24"/>
          <w:szCs w:val="24"/>
        </w:rPr>
        <w:t>inflamasyonu</w:t>
      </w:r>
      <w:proofErr w:type="spellEnd"/>
      <w:r w:rsidRPr="003668BC">
        <w:rPr>
          <w:rFonts w:cstheme="minorHAnsi"/>
          <w:sz w:val="24"/>
          <w:szCs w:val="24"/>
        </w:rPr>
        <w:t xml:space="preserve">, ağrınızı ve kas spazmınızı azaltmak için traksiyon, elektrik </w:t>
      </w:r>
      <w:proofErr w:type="spellStart"/>
      <w:r w:rsidRPr="003668BC">
        <w:rPr>
          <w:rFonts w:cstheme="minorHAnsi"/>
          <w:sz w:val="24"/>
          <w:szCs w:val="24"/>
        </w:rPr>
        <w:t>stimülasyonu</w:t>
      </w:r>
      <w:proofErr w:type="spellEnd"/>
      <w:r w:rsidRPr="003668BC">
        <w:rPr>
          <w:rFonts w:cstheme="minorHAnsi"/>
          <w:sz w:val="24"/>
          <w:szCs w:val="24"/>
        </w:rPr>
        <w:t>, sıcak sargı, soğuk sargı veya manuel terapi kullanabilir.</w:t>
      </w:r>
    </w:p>
    <w:p w14:paraId="00F526E2" w14:textId="77777777" w:rsidR="00D47A5F" w:rsidRPr="003668BC" w:rsidRDefault="00D47A5F" w:rsidP="003668BC">
      <w:pPr>
        <w:autoSpaceDE w:val="0"/>
        <w:autoSpaceDN w:val="0"/>
        <w:adjustRightInd w:val="0"/>
        <w:spacing w:after="0" w:line="240" w:lineRule="auto"/>
        <w:rPr>
          <w:rFonts w:cstheme="minorHAnsi"/>
          <w:b/>
          <w:bCs/>
          <w:sz w:val="24"/>
          <w:szCs w:val="24"/>
        </w:rPr>
      </w:pPr>
    </w:p>
    <w:p w14:paraId="57E15FCD"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İLAÇLAR VE AĞRI YÖNETİMİ</w:t>
      </w:r>
    </w:p>
    <w:p w14:paraId="7C25220C"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 xml:space="preserve"> </w:t>
      </w:r>
    </w:p>
    <w:p w14:paraId="37982537"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İlaçlar, analjezikler denilen ağrı kesicileri içerir. Bazen doktorunuz kas gevşeticiler önerecektir. Çok fazla ısrarlı ağrılarınız varsa doktorunuz kısa bir süre için daha etkili uyuşturucu ilaçlar önerebilir. İlaçların sadece önerilen dozda kullanılması önemlidir. İlaçların fazla dozda kullanılması daha hızlı iyileşmenize yardımcı olmayacağı gibi, istemeyen yan etkilere yol açabilir (kabızlık, uykusuzluk, mide kanaması, böbrek sorunları gibi).</w:t>
      </w:r>
    </w:p>
    <w:p w14:paraId="62D87663"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Daha önce ne tür tedaviler uygulandığını doktorunuza anlattığınızdan emin olun ve ağrı kesici önerirse</w:t>
      </w:r>
    </w:p>
    <w:p w14:paraId="254291C7" w14:textId="77777777" w:rsidR="00D47A5F" w:rsidRPr="003668BC" w:rsidRDefault="00D47A5F" w:rsidP="003668BC">
      <w:pPr>
        <w:autoSpaceDE w:val="0"/>
        <w:autoSpaceDN w:val="0"/>
        <w:adjustRightInd w:val="0"/>
        <w:spacing w:after="0" w:line="240" w:lineRule="auto"/>
        <w:rPr>
          <w:rFonts w:cstheme="minorHAnsi"/>
          <w:sz w:val="24"/>
          <w:szCs w:val="24"/>
        </w:rPr>
      </w:pPr>
      <w:proofErr w:type="gramStart"/>
      <w:r w:rsidRPr="003668BC">
        <w:rPr>
          <w:rFonts w:cstheme="minorHAnsi"/>
          <w:sz w:val="24"/>
          <w:szCs w:val="24"/>
        </w:rPr>
        <w:t>size</w:t>
      </w:r>
      <w:proofErr w:type="gramEnd"/>
      <w:r w:rsidRPr="003668BC">
        <w:rPr>
          <w:rFonts w:cstheme="minorHAnsi"/>
          <w:sz w:val="24"/>
          <w:szCs w:val="24"/>
        </w:rPr>
        <w:t xml:space="preserve"> nasıl etki ettiğini bilmesine izin verin. Ayrıca uygulanmış olan ilaçların alerjik etkileri olup olmadığını doktorunuzun fark ettiğine emin olun.</w:t>
      </w:r>
    </w:p>
    <w:p w14:paraId="05DF42A8"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b/>
          <w:bCs/>
          <w:sz w:val="24"/>
          <w:szCs w:val="24"/>
        </w:rPr>
        <w:t xml:space="preserve"> </w:t>
      </w:r>
    </w:p>
    <w:p w14:paraId="610CE5D2" w14:textId="77777777" w:rsidR="00D47A5F" w:rsidRPr="003668BC" w:rsidRDefault="00D47A5F" w:rsidP="003668BC">
      <w:pPr>
        <w:autoSpaceDE w:val="0"/>
        <w:autoSpaceDN w:val="0"/>
        <w:adjustRightInd w:val="0"/>
        <w:spacing w:after="0" w:line="240" w:lineRule="auto"/>
        <w:rPr>
          <w:rFonts w:cstheme="minorHAnsi"/>
          <w:sz w:val="24"/>
          <w:szCs w:val="24"/>
        </w:rPr>
      </w:pPr>
      <w:proofErr w:type="spellStart"/>
      <w:r w:rsidRPr="003668BC">
        <w:rPr>
          <w:rFonts w:cstheme="minorHAnsi"/>
          <w:sz w:val="24"/>
          <w:szCs w:val="24"/>
        </w:rPr>
        <w:t>Nonsteroidal</w:t>
      </w:r>
      <w:proofErr w:type="spellEnd"/>
      <w:r w:rsidRPr="003668BC">
        <w:rPr>
          <w:rFonts w:cstheme="minorHAnsi"/>
          <w:sz w:val="24"/>
          <w:szCs w:val="24"/>
        </w:rPr>
        <w:t xml:space="preserve"> </w:t>
      </w:r>
      <w:proofErr w:type="spellStart"/>
      <w:r w:rsidRPr="003668BC">
        <w:rPr>
          <w:rFonts w:cstheme="minorHAnsi"/>
          <w:sz w:val="24"/>
          <w:szCs w:val="24"/>
        </w:rPr>
        <w:t>antiinflamatuar</w:t>
      </w:r>
      <w:proofErr w:type="spellEnd"/>
      <w:r w:rsidRPr="003668BC">
        <w:rPr>
          <w:rFonts w:cstheme="minorHAnsi"/>
          <w:sz w:val="24"/>
          <w:szCs w:val="24"/>
        </w:rPr>
        <w:t xml:space="preserve"> ilaçlar (NSAIİ) analjeziktir ve disk </w:t>
      </w:r>
      <w:proofErr w:type="spellStart"/>
      <w:r w:rsidRPr="003668BC">
        <w:rPr>
          <w:rFonts w:cstheme="minorHAnsi"/>
          <w:sz w:val="24"/>
          <w:szCs w:val="24"/>
        </w:rPr>
        <w:t>hernisinin</w:t>
      </w:r>
      <w:proofErr w:type="spellEnd"/>
      <w:r w:rsidRPr="003668BC">
        <w:rPr>
          <w:rFonts w:cstheme="minorHAnsi"/>
          <w:sz w:val="24"/>
          <w:szCs w:val="24"/>
        </w:rPr>
        <w:t xml:space="preserve"> sonuçları olarak ortaya çıkan ödem ve </w:t>
      </w:r>
      <w:proofErr w:type="spellStart"/>
      <w:r w:rsidRPr="003668BC">
        <w:rPr>
          <w:rFonts w:cstheme="minorHAnsi"/>
          <w:sz w:val="24"/>
          <w:szCs w:val="24"/>
        </w:rPr>
        <w:t>inflamasyonu</w:t>
      </w:r>
      <w:proofErr w:type="spellEnd"/>
      <w:r w:rsidRPr="003668BC">
        <w:rPr>
          <w:rFonts w:cstheme="minorHAnsi"/>
          <w:sz w:val="24"/>
          <w:szCs w:val="24"/>
        </w:rPr>
        <w:t xml:space="preserve"> azaltmak için kullanılır. Doktorunuz size </w:t>
      </w:r>
      <w:proofErr w:type="spellStart"/>
      <w:r w:rsidRPr="003668BC">
        <w:rPr>
          <w:rFonts w:cstheme="minorHAnsi"/>
          <w:sz w:val="24"/>
          <w:szCs w:val="24"/>
        </w:rPr>
        <w:t>inflamatuar</w:t>
      </w:r>
      <w:proofErr w:type="spellEnd"/>
      <w:r w:rsidRPr="003668BC">
        <w:rPr>
          <w:rFonts w:cstheme="minorHAnsi"/>
          <w:sz w:val="24"/>
          <w:szCs w:val="24"/>
        </w:rPr>
        <w:t xml:space="preserve"> ilaç verdiyse mide bulantısı ve mide kanaması gibi yan etkilerini takip etmelisiniz. Reçetenin sürekli kullanımının veya uzun süreli ilaç kullanımının herhangi bir problem yaratıp yaratmayacağı doktorunuz tarafından belirtilmelidir.</w:t>
      </w:r>
    </w:p>
    <w:p w14:paraId="46D98B5F" w14:textId="77777777" w:rsidR="00D47A5F" w:rsidRPr="003668BC" w:rsidRDefault="00D47A5F" w:rsidP="003668BC">
      <w:pPr>
        <w:autoSpaceDE w:val="0"/>
        <w:autoSpaceDN w:val="0"/>
        <w:adjustRightInd w:val="0"/>
        <w:spacing w:after="0" w:line="240" w:lineRule="auto"/>
        <w:rPr>
          <w:rFonts w:cstheme="minorHAnsi"/>
          <w:sz w:val="24"/>
          <w:szCs w:val="24"/>
        </w:rPr>
      </w:pPr>
      <w:proofErr w:type="spellStart"/>
      <w:r w:rsidRPr="003668BC">
        <w:rPr>
          <w:rFonts w:cstheme="minorHAnsi"/>
          <w:sz w:val="24"/>
          <w:szCs w:val="24"/>
        </w:rPr>
        <w:t>Epidural</w:t>
      </w:r>
      <w:proofErr w:type="spellEnd"/>
      <w:r w:rsidRPr="003668BC">
        <w:rPr>
          <w:rFonts w:cstheme="minorHAnsi"/>
          <w:sz w:val="24"/>
          <w:szCs w:val="24"/>
        </w:rPr>
        <w:t xml:space="preserve"> enjeksiyonlar veya çeşitli blok enjeksiyonları, yoğun kol ağrılarınız varsa </w:t>
      </w:r>
      <w:proofErr w:type="spellStart"/>
      <w:r w:rsidRPr="003668BC">
        <w:rPr>
          <w:rFonts w:cstheme="minorHAnsi"/>
          <w:sz w:val="24"/>
          <w:szCs w:val="24"/>
        </w:rPr>
        <w:t>önerilebi</w:t>
      </w:r>
      <w:proofErr w:type="spellEnd"/>
      <w:r w:rsidRPr="003668BC">
        <w:rPr>
          <w:rFonts w:cstheme="minorHAnsi"/>
          <w:sz w:val="24"/>
          <w:szCs w:val="24"/>
        </w:rPr>
        <w:t xml:space="preserve"> lir. Doktorunuz tarafından, </w:t>
      </w:r>
      <w:proofErr w:type="spellStart"/>
      <w:r w:rsidRPr="003668BC">
        <w:rPr>
          <w:rFonts w:cstheme="minorHAnsi"/>
          <w:sz w:val="24"/>
          <w:szCs w:val="24"/>
        </w:rPr>
        <w:t>epidural</w:t>
      </w:r>
      <w:proofErr w:type="spellEnd"/>
      <w:r w:rsidRPr="003668BC">
        <w:rPr>
          <w:rFonts w:cstheme="minorHAnsi"/>
          <w:sz w:val="24"/>
          <w:szCs w:val="24"/>
        </w:rPr>
        <w:t xml:space="preserve"> (omurilik zarı dışına) veya sinir kökleri çevresine özel bir müdahale ile </w:t>
      </w:r>
      <w:proofErr w:type="spellStart"/>
      <w:r w:rsidRPr="003668BC">
        <w:rPr>
          <w:rFonts w:cstheme="minorHAnsi"/>
          <w:sz w:val="24"/>
          <w:szCs w:val="24"/>
        </w:rPr>
        <w:t>kortikosteroid</w:t>
      </w:r>
      <w:proofErr w:type="spellEnd"/>
      <w:r w:rsidRPr="003668BC">
        <w:rPr>
          <w:rFonts w:cstheme="minorHAnsi"/>
          <w:sz w:val="24"/>
          <w:szCs w:val="24"/>
        </w:rPr>
        <w:t xml:space="preserve"> ve lokal </w:t>
      </w:r>
      <w:proofErr w:type="spellStart"/>
      <w:r w:rsidRPr="003668BC">
        <w:rPr>
          <w:rFonts w:cstheme="minorHAnsi"/>
          <w:sz w:val="24"/>
          <w:szCs w:val="24"/>
        </w:rPr>
        <w:t>anestezik</w:t>
      </w:r>
      <w:proofErr w:type="spellEnd"/>
      <w:r w:rsidRPr="003668BC">
        <w:rPr>
          <w:rFonts w:cstheme="minorHAnsi"/>
          <w:sz w:val="24"/>
          <w:szCs w:val="24"/>
        </w:rPr>
        <w:t xml:space="preserve"> madde uygulanması sonucu gerçekleştirilir. Başlangıç </w:t>
      </w:r>
      <w:proofErr w:type="spellStart"/>
      <w:r w:rsidRPr="003668BC">
        <w:rPr>
          <w:rFonts w:cstheme="minorHAnsi"/>
          <w:sz w:val="24"/>
          <w:szCs w:val="24"/>
        </w:rPr>
        <w:t>enjeksiyonunundan</w:t>
      </w:r>
      <w:proofErr w:type="spellEnd"/>
      <w:r w:rsidRPr="003668BC">
        <w:rPr>
          <w:rFonts w:cstheme="minorHAnsi"/>
          <w:sz w:val="24"/>
          <w:szCs w:val="24"/>
        </w:rPr>
        <w:t xml:space="preserve"> sonra bir veya iki enjeksiyon daha ileri bir tarihte yapılabilir. Bu kapsamlı bir rehabilitasyon ve tedavi programının bir parçası olarak yapılmalıdır. Enjeksiyonun amacı sinir ve diskteki </w:t>
      </w:r>
      <w:proofErr w:type="spellStart"/>
      <w:r w:rsidRPr="003668BC">
        <w:rPr>
          <w:rFonts w:cstheme="minorHAnsi"/>
          <w:sz w:val="24"/>
          <w:szCs w:val="24"/>
        </w:rPr>
        <w:t>inflamasyonu</w:t>
      </w:r>
      <w:proofErr w:type="spellEnd"/>
      <w:r w:rsidRPr="003668BC">
        <w:rPr>
          <w:rFonts w:cstheme="minorHAnsi"/>
          <w:sz w:val="24"/>
          <w:szCs w:val="24"/>
        </w:rPr>
        <w:t xml:space="preserve"> azaltmaktır.</w:t>
      </w:r>
    </w:p>
    <w:p w14:paraId="22C48C70"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Tetik nokta enjeksiyonları, omurga boyunca ağrılı yumuşak dokulara ve kaslara direkt uygulanan lokal </w:t>
      </w:r>
      <w:proofErr w:type="spellStart"/>
      <w:r w:rsidRPr="003668BC">
        <w:rPr>
          <w:rFonts w:cstheme="minorHAnsi"/>
          <w:sz w:val="24"/>
          <w:szCs w:val="24"/>
        </w:rPr>
        <w:t>anestezik</w:t>
      </w:r>
      <w:proofErr w:type="spellEnd"/>
      <w:r w:rsidRPr="003668BC">
        <w:rPr>
          <w:rFonts w:cstheme="minorHAnsi"/>
          <w:sz w:val="24"/>
          <w:szCs w:val="24"/>
        </w:rPr>
        <w:t xml:space="preserve"> madde (bazen </w:t>
      </w:r>
      <w:proofErr w:type="spellStart"/>
      <w:r w:rsidRPr="003668BC">
        <w:rPr>
          <w:rFonts w:cstheme="minorHAnsi"/>
          <w:sz w:val="24"/>
          <w:szCs w:val="24"/>
        </w:rPr>
        <w:t>kortikosteroidlerle</w:t>
      </w:r>
      <w:proofErr w:type="spellEnd"/>
      <w:r w:rsidRPr="003668BC">
        <w:rPr>
          <w:rFonts w:cstheme="minorHAnsi"/>
          <w:sz w:val="24"/>
          <w:szCs w:val="24"/>
        </w:rPr>
        <w:t xml:space="preserve"> birlikte) enjeksiyonlarıdır. Ara sıra ağrı kontrolü için kullanılsalar da tetik nokta enjeksiyonları, bir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hernisinin</w:t>
      </w:r>
      <w:proofErr w:type="spellEnd"/>
      <w:r w:rsidRPr="003668BC">
        <w:rPr>
          <w:rFonts w:cstheme="minorHAnsi"/>
          <w:sz w:val="24"/>
          <w:szCs w:val="24"/>
        </w:rPr>
        <w:t xml:space="preserve"> iyileşmesine yardımcı olmazlar.</w:t>
      </w:r>
    </w:p>
    <w:p w14:paraId="694C5EC1" w14:textId="77777777" w:rsidR="00D47A5F" w:rsidRPr="003668BC" w:rsidRDefault="00D47A5F" w:rsidP="003668BC">
      <w:pPr>
        <w:autoSpaceDE w:val="0"/>
        <w:autoSpaceDN w:val="0"/>
        <w:adjustRightInd w:val="0"/>
        <w:spacing w:after="0" w:line="240" w:lineRule="auto"/>
        <w:rPr>
          <w:rFonts w:cstheme="minorHAnsi"/>
          <w:b/>
          <w:bCs/>
          <w:sz w:val="24"/>
          <w:szCs w:val="24"/>
        </w:rPr>
      </w:pPr>
    </w:p>
    <w:p w14:paraId="31DC098D"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CERRAHİ TEDAVİLER</w:t>
      </w:r>
    </w:p>
    <w:p w14:paraId="61672E3A" w14:textId="77777777" w:rsidR="00D47A5F" w:rsidRPr="003668BC" w:rsidRDefault="00D47A5F"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 xml:space="preserve"> </w:t>
      </w:r>
    </w:p>
    <w:p w14:paraId="4E655643" w14:textId="77777777" w:rsidR="00D47A5F" w:rsidRPr="003668BC" w:rsidRDefault="00D47A5F" w:rsidP="003668BC">
      <w:pPr>
        <w:autoSpaceDE w:val="0"/>
        <w:autoSpaceDN w:val="0"/>
        <w:adjustRightInd w:val="0"/>
        <w:spacing w:after="0" w:line="240" w:lineRule="auto"/>
        <w:rPr>
          <w:rFonts w:cstheme="minorHAnsi"/>
          <w:sz w:val="24"/>
          <w:szCs w:val="24"/>
        </w:rPr>
      </w:pPr>
    </w:p>
    <w:p w14:paraId="20AB3776"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Cerrahi tedavi, ağrısı tıbbi tedavi yöntemleri ile geçmeyen, belirgin güç kaybı olan, belirgin omurilik basısı olan hastalar için gerekli olabilir. Cerrahinin amacı diskin omuriliğe ve sinire baskı yapan kısmının ortadan kaldı </w:t>
      </w:r>
      <w:proofErr w:type="spellStart"/>
      <w:r w:rsidRPr="003668BC">
        <w:rPr>
          <w:rFonts w:cstheme="minorHAnsi"/>
          <w:sz w:val="24"/>
          <w:szCs w:val="24"/>
        </w:rPr>
        <w:t>rılmasıdır</w:t>
      </w:r>
      <w:proofErr w:type="spellEnd"/>
      <w:r w:rsidRPr="003668BC">
        <w:rPr>
          <w:rFonts w:cstheme="minorHAnsi"/>
          <w:sz w:val="24"/>
          <w:szCs w:val="24"/>
        </w:rPr>
        <w:t xml:space="preserve">. Bu </w:t>
      </w:r>
      <w:proofErr w:type="spellStart"/>
      <w:r w:rsidRPr="003668BC">
        <w:rPr>
          <w:rFonts w:cstheme="minorHAnsi"/>
          <w:sz w:val="24"/>
          <w:szCs w:val="24"/>
        </w:rPr>
        <w:t>diskektomi</w:t>
      </w:r>
      <w:proofErr w:type="spellEnd"/>
      <w:r w:rsidRPr="003668BC">
        <w:rPr>
          <w:rFonts w:cstheme="minorHAnsi"/>
          <w:sz w:val="24"/>
          <w:szCs w:val="24"/>
        </w:rPr>
        <w:t xml:space="preserve"> denen yöntemle yapılır. Disk </w:t>
      </w:r>
      <w:proofErr w:type="spellStart"/>
      <w:r w:rsidRPr="003668BC">
        <w:rPr>
          <w:rFonts w:cstheme="minorHAnsi"/>
          <w:sz w:val="24"/>
          <w:szCs w:val="24"/>
        </w:rPr>
        <w:t>hernisinin</w:t>
      </w:r>
      <w:proofErr w:type="spellEnd"/>
      <w:r w:rsidRPr="003668BC">
        <w:rPr>
          <w:rFonts w:cstheme="minorHAnsi"/>
          <w:sz w:val="24"/>
          <w:szCs w:val="24"/>
        </w:rPr>
        <w:t xml:space="preserve"> yerine bağlı olarak </w:t>
      </w:r>
      <w:proofErr w:type="gramStart"/>
      <w:r w:rsidRPr="003668BC">
        <w:rPr>
          <w:rFonts w:cstheme="minorHAnsi"/>
          <w:sz w:val="24"/>
          <w:szCs w:val="24"/>
        </w:rPr>
        <w:t>cerrah ,</w:t>
      </w:r>
      <w:proofErr w:type="gramEnd"/>
      <w:r w:rsidRPr="003668BC">
        <w:rPr>
          <w:rFonts w:cstheme="minorHAnsi"/>
          <w:sz w:val="24"/>
          <w:szCs w:val="24"/>
        </w:rPr>
        <w:t xml:space="preserve"> omurgaya ulaşmak için boynun önünde ve arkasında açılan </w:t>
      </w:r>
      <w:proofErr w:type="spellStart"/>
      <w:r w:rsidRPr="003668BC">
        <w:rPr>
          <w:rFonts w:cstheme="minorHAnsi"/>
          <w:sz w:val="24"/>
          <w:szCs w:val="24"/>
        </w:rPr>
        <w:t>insizyondan</w:t>
      </w:r>
      <w:proofErr w:type="spellEnd"/>
      <w:r w:rsidRPr="003668BC">
        <w:rPr>
          <w:rFonts w:cstheme="minorHAnsi"/>
          <w:sz w:val="24"/>
          <w:szCs w:val="24"/>
        </w:rPr>
        <w:t xml:space="preserve"> ameliyatı yapar. Ameliyatın, boynun ön tarafından (</w:t>
      </w:r>
      <w:proofErr w:type="spellStart"/>
      <w:r w:rsidRPr="003668BC">
        <w:rPr>
          <w:rFonts w:cstheme="minorHAnsi"/>
          <w:sz w:val="24"/>
          <w:szCs w:val="24"/>
        </w:rPr>
        <w:t>anterior</w:t>
      </w:r>
      <w:proofErr w:type="spellEnd"/>
      <w:r w:rsidRPr="003668BC">
        <w:rPr>
          <w:rFonts w:cstheme="minorHAnsi"/>
          <w:sz w:val="24"/>
          <w:szCs w:val="24"/>
        </w:rPr>
        <w:t xml:space="preserve"> yaklaşım) veya boynun arka tarafından (</w:t>
      </w:r>
      <w:proofErr w:type="spellStart"/>
      <w:r w:rsidRPr="003668BC">
        <w:rPr>
          <w:rFonts w:cstheme="minorHAnsi"/>
          <w:sz w:val="24"/>
          <w:szCs w:val="24"/>
        </w:rPr>
        <w:t>posterior</w:t>
      </w:r>
      <w:proofErr w:type="spellEnd"/>
      <w:r w:rsidRPr="003668BC">
        <w:rPr>
          <w:rFonts w:cstheme="minorHAnsi"/>
          <w:sz w:val="24"/>
          <w:szCs w:val="24"/>
        </w:rPr>
        <w:t xml:space="preserve"> yaklaşım) gerçekleştirileceğinin teknik kararı, disk </w:t>
      </w:r>
      <w:proofErr w:type="spellStart"/>
      <w:r w:rsidRPr="003668BC">
        <w:rPr>
          <w:rFonts w:cstheme="minorHAnsi"/>
          <w:sz w:val="24"/>
          <w:szCs w:val="24"/>
        </w:rPr>
        <w:t>hernisinin</w:t>
      </w:r>
      <w:proofErr w:type="spellEnd"/>
      <w:r w:rsidRPr="003668BC">
        <w:rPr>
          <w:rFonts w:cstheme="minorHAnsi"/>
          <w:sz w:val="24"/>
          <w:szCs w:val="24"/>
        </w:rPr>
        <w:t xml:space="preserve"> tam yeri, cerrahın tecrübesi ve seçeneklerini içeren </w:t>
      </w:r>
      <w:proofErr w:type="gramStart"/>
      <w:r w:rsidRPr="003668BC">
        <w:rPr>
          <w:rFonts w:cstheme="minorHAnsi"/>
          <w:sz w:val="24"/>
          <w:szCs w:val="24"/>
        </w:rPr>
        <w:t>bir çok</w:t>
      </w:r>
      <w:proofErr w:type="gramEnd"/>
      <w:r w:rsidRPr="003668BC">
        <w:rPr>
          <w:rFonts w:cstheme="minorHAnsi"/>
          <w:sz w:val="24"/>
          <w:szCs w:val="24"/>
        </w:rPr>
        <w:t xml:space="preserve"> faktörden etkilenir. Her </w:t>
      </w:r>
      <w:r w:rsidRPr="003668BC">
        <w:rPr>
          <w:rFonts w:cstheme="minorHAnsi"/>
          <w:sz w:val="24"/>
          <w:szCs w:val="24"/>
        </w:rPr>
        <w:lastRenderedPageBreak/>
        <w:t>iki yaklaşımda da disk materyalinin sinir yapılara baskısı ortadan kaldırılır. Sonuçlar, genellikle iyidir.</w:t>
      </w:r>
    </w:p>
    <w:p w14:paraId="637B6BA7"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Ön taraftan yaklaşımda, genellikle omurlar arasından boşaltılan disk </w:t>
      </w:r>
      <w:proofErr w:type="spellStart"/>
      <w:r w:rsidRPr="003668BC">
        <w:rPr>
          <w:rFonts w:cstheme="minorHAnsi"/>
          <w:sz w:val="24"/>
          <w:szCs w:val="24"/>
        </w:rPr>
        <w:t>materyeli</w:t>
      </w:r>
      <w:proofErr w:type="spellEnd"/>
      <w:r w:rsidRPr="003668BC">
        <w:rPr>
          <w:rFonts w:cstheme="minorHAnsi"/>
          <w:sz w:val="24"/>
          <w:szCs w:val="24"/>
        </w:rPr>
        <w:t xml:space="preserve"> yerine, füzyon sağlamak için kemik materyal veya hareketi koruyucu protezler konulabilir. Bunun nedenleri ve sonuçları konusunda size doktorunuz bilgi verecektir.</w:t>
      </w:r>
    </w:p>
    <w:p w14:paraId="10DDD1F1" w14:textId="77777777" w:rsidR="00D47A5F" w:rsidRPr="003668BC" w:rsidRDefault="00D47A5F" w:rsidP="003668BC">
      <w:pPr>
        <w:autoSpaceDE w:val="0"/>
        <w:autoSpaceDN w:val="0"/>
        <w:adjustRightInd w:val="0"/>
        <w:spacing w:after="0" w:line="240" w:lineRule="auto"/>
        <w:rPr>
          <w:rFonts w:cstheme="minorHAnsi"/>
          <w:sz w:val="24"/>
          <w:szCs w:val="24"/>
        </w:rPr>
      </w:pPr>
    </w:p>
    <w:p w14:paraId="28CBD016"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Birçok hasta kısa bir dönem içinde (bazen cerrahiden sonraki 24 saatten daha kısa sürede) evine gidebilir. Cerrahiden sonra, doktor normal günlük aktivitelerinize ne zaman devam edebileceğiniz hakkında önerilerde bulunacaktır.</w:t>
      </w:r>
    </w:p>
    <w:p w14:paraId="2DFAA50C"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Mükemmel bir ameliyat sonrasında bile uygulanacak rehabilitasyon programları günlük yaşamdaki aktivitelerinize hızla geri dönebilmeniz için yardımcı olabilir. Bu amaçla ameliyat sonrası egzersiz programından veya fizik tedaviden yararlanılır.</w:t>
      </w:r>
    </w:p>
    <w:p w14:paraId="039A9B06"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Doktorunuza iyileşmenize yardımcı olacak egzersizler hakkında danışmalısınız.</w:t>
      </w:r>
    </w:p>
    <w:p w14:paraId="5D39EA9A"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Cerrahi tedavi,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hernilerinden</w:t>
      </w:r>
      <w:proofErr w:type="spellEnd"/>
      <w:r w:rsidRPr="003668BC">
        <w:rPr>
          <w:rFonts w:cstheme="minorHAnsi"/>
          <w:sz w:val="24"/>
          <w:szCs w:val="24"/>
        </w:rPr>
        <w:t xml:space="preserve"> kaynaklanan </w:t>
      </w:r>
      <w:proofErr w:type="spellStart"/>
      <w:r w:rsidRPr="003668BC">
        <w:rPr>
          <w:rFonts w:cstheme="minorHAnsi"/>
          <w:sz w:val="24"/>
          <w:szCs w:val="24"/>
        </w:rPr>
        <w:t>radiküler</w:t>
      </w:r>
      <w:proofErr w:type="spellEnd"/>
      <w:r w:rsidRPr="003668BC">
        <w:rPr>
          <w:rFonts w:cstheme="minorHAnsi"/>
          <w:sz w:val="24"/>
          <w:szCs w:val="24"/>
        </w:rPr>
        <w:t xml:space="preserve"> (kola yansıyan sinir kökü ağrısı) ağrılarını azaltmakta etkilidir. Fakat bazı boyun ağrıları devam edebilir.</w:t>
      </w:r>
    </w:p>
    <w:p w14:paraId="11EA0358" w14:textId="77777777" w:rsidR="00D47A5F" w:rsidRPr="003668BC" w:rsidRDefault="00D47A5F"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Çoğu hasta </w:t>
      </w:r>
      <w:proofErr w:type="spellStart"/>
      <w:r w:rsidRPr="003668BC">
        <w:rPr>
          <w:rFonts w:cstheme="minorHAnsi"/>
          <w:sz w:val="24"/>
          <w:szCs w:val="24"/>
        </w:rPr>
        <w:t>diskektomiye</w:t>
      </w:r>
      <w:proofErr w:type="spellEnd"/>
      <w:r w:rsidRPr="003668BC">
        <w:rPr>
          <w:rFonts w:cstheme="minorHAnsi"/>
          <w:sz w:val="24"/>
          <w:szCs w:val="24"/>
        </w:rPr>
        <w:t xml:space="preserve"> iyi yanıt verir. Fakat her cerrahi girişimde olduğu gibi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hernisine</w:t>
      </w:r>
      <w:proofErr w:type="spellEnd"/>
      <w:r w:rsidRPr="003668BC">
        <w:rPr>
          <w:rFonts w:cstheme="minorHAnsi"/>
          <w:sz w:val="24"/>
          <w:szCs w:val="24"/>
        </w:rPr>
        <w:t xml:space="preserve"> yönelik girişimler bazı riskler içerir. Bu riskler kanama, enfeksiyon, sinir ya da omurilik hasarını içerir. Önden yapılan cerrahi yaklaşımda ses kısıklığı, yutma güçlüğü gibi komplikasyonlar gelişebilir. Bu tip komplikasyonlar genellikle geçicidir. Gelişebilecek en önemli komplikasyon, büyük damar veya yemek borusu yaralanmasıdır. Ancak bu tip komplikasyonların görülme oranı çok düşüktür. Ayrıca ağrının cerrahiden sonra düzelmemesi ve belirtilerin tekrarlaması mümkündür. %3-5 civarında hastada disk </w:t>
      </w:r>
      <w:proofErr w:type="spellStart"/>
      <w:r w:rsidRPr="003668BC">
        <w:rPr>
          <w:rFonts w:cstheme="minorHAnsi"/>
          <w:sz w:val="24"/>
          <w:szCs w:val="24"/>
        </w:rPr>
        <w:t>hernisi</w:t>
      </w:r>
      <w:proofErr w:type="spellEnd"/>
      <w:r w:rsidRPr="003668BC">
        <w:rPr>
          <w:rFonts w:cstheme="minorHAnsi"/>
          <w:sz w:val="24"/>
          <w:szCs w:val="24"/>
        </w:rPr>
        <w:t xml:space="preserve"> tekrarlayabilir ve sonraki bir zamanda belirtilere neden olabilir.</w:t>
      </w:r>
    </w:p>
    <w:p w14:paraId="065EFC85" w14:textId="77777777" w:rsidR="00AD6503" w:rsidRPr="003668BC" w:rsidRDefault="00AD6503" w:rsidP="003668BC">
      <w:pPr>
        <w:autoSpaceDE w:val="0"/>
        <w:autoSpaceDN w:val="0"/>
        <w:adjustRightInd w:val="0"/>
        <w:spacing w:after="0" w:line="240" w:lineRule="auto"/>
        <w:rPr>
          <w:rFonts w:cstheme="minorHAnsi"/>
          <w:sz w:val="24"/>
          <w:szCs w:val="24"/>
        </w:rPr>
      </w:pPr>
    </w:p>
    <w:p w14:paraId="3AA2F9D4" w14:textId="6DC7002F" w:rsidR="00AD6503" w:rsidRPr="003668BC" w:rsidRDefault="00AD6503" w:rsidP="003668BC">
      <w:pPr>
        <w:autoSpaceDE w:val="0"/>
        <w:autoSpaceDN w:val="0"/>
        <w:adjustRightInd w:val="0"/>
        <w:spacing w:after="0" w:line="240" w:lineRule="auto"/>
        <w:rPr>
          <w:rFonts w:cstheme="minorHAnsi"/>
          <w:b/>
          <w:bCs/>
          <w:sz w:val="24"/>
          <w:szCs w:val="24"/>
        </w:rPr>
      </w:pPr>
      <w:proofErr w:type="gramStart"/>
      <w:r w:rsidRPr="003668BC">
        <w:rPr>
          <w:rFonts w:cstheme="minorHAnsi"/>
          <w:b/>
          <w:bCs/>
          <w:sz w:val="24"/>
          <w:szCs w:val="24"/>
        </w:rPr>
        <w:t>Yöntem :</w:t>
      </w:r>
      <w:proofErr w:type="gramEnd"/>
    </w:p>
    <w:p w14:paraId="56FFCBBE" w14:textId="3ACB9DB5" w:rsidR="00AD6503" w:rsidRPr="003668BC" w:rsidRDefault="00AD6503" w:rsidP="003668BC">
      <w:pPr>
        <w:autoSpaceDE w:val="0"/>
        <w:autoSpaceDN w:val="0"/>
        <w:adjustRightInd w:val="0"/>
        <w:spacing w:after="0" w:line="240" w:lineRule="auto"/>
        <w:rPr>
          <w:rFonts w:cstheme="minorHAnsi"/>
          <w:sz w:val="24"/>
          <w:szCs w:val="24"/>
        </w:rPr>
      </w:pPr>
      <w:proofErr w:type="spellStart"/>
      <w:r w:rsidRPr="003668BC">
        <w:rPr>
          <w:rFonts w:cstheme="minorHAnsi"/>
          <w:sz w:val="24"/>
          <w:szCs w:val="24"/>
        </w:rPr>
        <w:t>Anterior</w:t>
      </w:r>
      <w:proofErr w:type="spellEnd"/>
      <w:r w:rsidRPr="003668BC">
        <w:rPr>
          <w:rFonts w:cstheme="minorHAnsi"/>
          <w:sz w:val="24"/>
          <w:szCs w:val="24"/>
        </w:rPr>
        <w:t xml:space="preserve"> </w:t>
      </w:r>
      <w:proofErr w:type="spellStart"/>
      <w:r w:rsidRPr="003668BC">
        <w:rPr>
          <w:rFonts w:cstheme="minorHAnsi"/>
          <w:sz w:val="24"/>
          <w:szCs w:val="24"/>
        </w:rPr>
        <w:t>servikal</w:t>
      </w:r>
      <w:proofErr w:type="spellEnd"/>
      <w:r w:rsidRPr="003668BC">
        <w:rPr>
          <w:rFonts w:cstheme="minorHAnsi"/>
          <w:sz w:val="24"/>
          <w:szCs w:val="24"/>
        </w:rPr>
        <w:t xml:space="preserve"> </w:t>
      </w:r>
      <w:proofErr w:type="spellStart"/>
      <w:r w:rsidRPr="003668BC">
        <w:rPr>
          <w:rFonts w:cstheme="minorHAnsi"/>
          <w:sz w:val="24"/>
          <w:szCs w:val="24"/>
        </w:rPr>
        <w:t>diskektomi</w:t>
      </w:r>
      <w:proofErr w:type="spellEnd"/>
      <w:r w:rsidRPr="003668BC">
        <w:rPr>
          <w:rFonts w:cstheme="minorHAnsi"/>
          <w:sz w:val="24"/>
          <w:szCs w:val="24"/>
        </w:rPr>
        <w:t xml:space="preserve">, </w:t>
      </w:r>
      <w:proofErr w:type="spellStart"/>
      <w:r w:rsidRPr="003668BC">
        <w:rPr>
          <w:rFonts w:cstheme="minorHAnsi"/>
          <w:sz w:val="24"/>
          <w:szCs w:val="24"/>
        </w:rPr>
        <w:t>servikal</w:t>
      </w:r>
      <w:proofErr w:type="spellEnd"/>
      <w:r w:rsidRPr="003668BC">
        <w:rPr>
          <w:rFonts w:cstheme="minorHAnsi"/>
          <w:sz w:val="24"/>
          <w:szCs w:val="24"/>
        </w:rPr>
        <w:t xml:space="preserve"> disk hastalığına (boyun fıtığı) bağlı ağrı, uyuşukluk ve/veya güç kaybı gibi </w:t>
      </w:r>
      <w:proofErr w:type="gramStart"/>
      <w:r w:rsidRPr="003668BC">
        <w:rPr>
          <w:rFonts w:cstheme="minorHAnsi"/>
          <w:sz w:val="24"/>
          <w:szCs w:val="24"/>
        </w:rPr>
        <w:t>şikayet</w:t>
      </w:r>
      <w:proofErr w:type="gramEnd"/>
      <w:r w:rsidRPr="003668BC">
        <w:rPr>
          <w:rFonts w:cstheme="minorHAnsi"/>
          <w:sz w:val="24"/>
          <w:szCs w:val="24"/>
        </w:rPr>
        <w:t xml:space="preserve"> ve bulguları gidermek için uygulanan bir ameliyat yöntemidir. Omurga kemiklerinin aralarında doğal bir şok emici yastık vazifesi gören disk adlı yumuşak, jölemsi yapılar bulunur. Disklerin orta bölümünde bulunan yumuşak kısmı çeşitli nedenlerle etrafını saran ve nispeten daha sert olan disk çeperinden fıtıklaşarak komşu omurilik ve/veya sinirlere baskı yapabilir. Aynı şekilde disklerin dejenerasyonuna bağlı oluşan kemik çıkıntıları (kemik </w:t>
      </w:r>
      <w:proofErr w:type="spellStart"/>
      <w:r w:rsidRPr="003668BC">
        <w:rPr>
          <w:rFonts w:cstheme="minorHAnsi"/>
          <w:sz w:val="24"/>
          <w:szCs w:val="24"/>
        </w:rPr>
        <w:t>spurları</w:t>
      </w:r>
      <w:proofErr w:type="spellEnd"/>
      <w:r w:rsidRPr="003668BC">
        <w:rPr>
          <w:rFonts w:cstheme="minorHAnsi"/>
          <w:sz w:val="24"/>
          <w:szCs w:val="24"/>
        </w:rPr>
        <w:t>) da omurilik ve/veya sinirlere baskı yapabilir. Bu ameliyatla üst boyun bölgesi omurilik ve/veya sinir köklerinin üzerindeki fıtığa bağlı olan basınç giderilmeye çalışılacaktır. Bu ameliyat esnasında etkilenen boyun seviyesindeki fıtıklaşmış</w:t>
      </w:r>
    </w:p>
    <w:p w14:paraId="2E382592" w14:textId="0A33117A" w:rsidR="00AD6503" w:rsidRPr="003668BC" w:rsidRDefault="00AD6503" w:rsidP="003668BC">
      <w:pPr>
        <w:autoSpaceDE w:val="0"/>
        <w:autoSpaceDN w:val="0"/>
        <w:adjustRightInd w:val="0"/>
        <w:spacing w:after="0" w:line="240" w:lineRule="auto"/>
        <w:rPr>
          <w:rFonts w:cstheme="minorHAnsi"/>
          <w:sz w:val="24"/>
          <w:szCs w:val="24"/>
        </w:rPr>
      </w:pPr>
      <w:proofErr w:type="gramStart"/>
      <w:r w:rsidRPr="003668BC">
        <w:rPr>
          <w:rFonts w:cstheme="minorHAnsi"/>
          <w:sz w:val="24"/>
          <w:szCs w:val="24"/>
        </w:rPr>
        <w:t>disklerin</w:t>
      </w:r>
      <w:proofErr w:type="gramEnd"/>
      <w:r w:rsidRPr="003668BC">
        <w:rPr>
          <w:rFonts w:cstheme="minorHAnsi"/>
          <w:sz w:val="24"/>
          <w:szCs w:val="24"/>
        </w:rPr>
        <w:t xml:space="preserve"> ve kemik çıkıntılarının boynun ön tarafına yapılacak cilt </w:t>
      </w:r>
      <w:proofErr w:type="spellStart"/>
      <w:r w:rsidRPr="003668BC">
        <w:rPr>
          <w:rFonts w:cstheme="minorHAnsi"/>
          <w:sz w:val="24"/>
          <w:szCs w:val="24"/>
        </w:rPr>
        <w:t>kesisi</w:t>
      </w:r>
      <w:proofErr w:type="spellEnd"/>
      <w:r w:rsidRPr="003668BC">
        <w:rPr>
          <w:rFonts w:cstheme="minorHAnsi"/>
          <w:sz w:val="24"/>
          <w:szCs w:val="24"/>
        </w:rPr>
        <w:t xml:space="preserve"> yoluyla çıkartılacağını biliyorum.</w:t>
      </w:r>
    </w:p>
    <w:p w14:paraId="1CA8113F" w14:textId="71528242"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Bu ameliyatın amacının kolumda ve/veya elimde olan ağrı, uyuşukluk, güç kaybı gibi </w:t>
      </w:r>
      <w:proofErr w:type="gramStart"/>
      <w:r w:rsidRPr="003668BC">
        <w:rPr>
          <w:rFonts w:cstheme="minorHAnsi"/>
          <w:sz w:val="24"/>
          <w:szCs w:val="24"/>
        </w:rPr>
        <w:t>şikayet</w:t>
      </w:r>
      <w:proofErr w:type="gramEnd"/>
      <w:r w:rsidRPr="003668BC">
        <w:rPr>
          <w:rFonts w:cstheme="minorHAnsi"/>
          <w:sz w:val="24"/>
          <w:szCs w:val="24"/>
        </w:rPr>
        <w:t xml:space="preserve"> ve bulguları gidermek olduğunu biliyorum. İşlemin sonucunun olumlu olacağına dair bir garantinin olmadığının farkındayım. Ayrıca, ameliyat esnasında veya sonrasında sağlığımla ilgili beklenmedik bir durum ortaya çıktığında doktorumun bana anlatılanların dışında farklı veya ek bir müdahalede bulunmasına müsaade ediyorum.</w:t>
      </w:r>
    </w:p>
    <w:p w14:paraId="055C1C29" w14:textId="77777777" w:rsidR="00AD6503" w:rsidRPr="003668BC" w:rsidRDefault="00AD6503" w:rsidP="003668BC">
      <w:pPr>
        <w:autoSpaceDE w:val="0"/>
        <w:autoSpaceDN w:val="0"/>
        <w:adjustRightInd w:val="0"/>
        <w:spacing w:after="0" w:line="240" w:lineRule="auto"/>
        <w:rPr>
          <w:rFonts w:cstheme="minorHAnsi"/>
          <w:sz w:val="24"/>
          <w:szCs w:val="24"/>
        </w:rPr>
      </w:pPr>
    </w:p>
    <w:p w14:paraId="76AA66DD" w14:textId="39B10B6A" w:rsidR="00AD6503" w:rsidRPr="003668BC" w:rsidRDefault="00AD6503" w:rsidP="003668BC">
      <w:pPr>
        <w:autoSpaceDE w:val="0"/>
        <w:autoSpaceDN w:val="0"/>
        <w:adjustRightInd w:val="0"/>
        <w:spacing w:after="0" w:line="240" w:lineRule="auto"/>
        <w:rPr>
          <w:rFonts w:cstheme="minorHAnsi"/>
          <w:b/>
          <w:bCs/>
          <w:sz w:val="24"/>
          <w:szCs w:val="24"/>
        </w:rPr>
      </w:pPr>
      <w:proofErr w:type="gramStart"/>
      <w:r w:rsidRPr="003668BC">
        <w:rPr>
          <w:rFonts w:cstheme="minorHAnsi"/>
          <w:b/>
          <w:bCs/>
          <w:sz w:val="24"/>
          <w:szCs w:val="24"/>
        </w:rPr>
        <w:t>Alternatifler :</w:t>
      </w:r>
      <w:proofErr w:type="gramEnd"/>
    </w:p>
    <w:p w14:paraId="580FB607" w14:textId="77777777" w:rsidR="00AD6503" w:rsidRPr="003668BC" w:rsidRDefault="00AD6503" w:rsidP="003668BC">
      <w:pPr>
        <w:autoSpaceDE w:val="0"/>
        <w:autoSpaceDN w:val="0"/>
        <w:adjustRightInd w:val="0"/>
        <w:spacing w:after="0" w:line="240" w:lineRule="auto"/>
        <w:rPr>
          <w:rFonts w:cstheme="minorHAnsi"/>
          <w:sz w:val="24"/>
          <w:szCs w:val="24"/>
        </w:rPr>
      </w:pPr>
    </w:p>
    <w:p w14:paraId="02392958" w14:textId="050A2E19" w:rsidR="00AD6503" w:rsidRPr="003668BC" w:rsidRDefault="00AD6503" w:rsidP="003668BC">
      <w:pPr>
        <w:autoSpaceDE w:val="0"/>
        <w:autoSpaceDN w:val="0"/>
        <w:adjustRightInd w:val="0"/>
        <w:spacing w:after="0" w:line="240" w:lineRule="auto"/>
        <w:rPr>
          <w:rFonts w:cstheme="minorHAnsi"/>
          <w:sz w:val="24"/>
          <w:szCs w:val="24"/>
        </w:rPr>
      </w:pPr>
      <w:proofErr w:type="spellStart"/>
      <w:r w:rsidRPr="003668BC">
        <w:rPr>
          <w:rFonts w:cstheme="minorHAnsi"/>
          <w:sz w:val="24"/>
          <w:szCs w:val="24"/>
        </w:rPr>
        <w:t>Anterior</w:t>
      </w:r>
      <w:proofErr w:type="spellEnd"/>
      <w:r w:rsidRPr="003668BC">
        <w:rPr>
          <w:rFonts w:cstheme="minorHAnsi"/>
          <w:sz w:val="24"/>
          <w:szCs w:val="24"/>
        </w:rPr>
        <w:t xml:space="preserve"> </w:t>
      </w:r>
      <w:proofErr w:type="spellStart"/>
      <w:r w:rsidRPr="003668BC">
        <w:rPr>
          <w:rFonts w:cstheme="minorHAnsi"/>
          <w:sz w:val="24"/>
          <w:szCs w:val="24"/>
        </w:rPr>
        <w:t>servikal</w:t>
      </w:r>
      <w:proofErr w:type="spellEnd"/>
      <w:r w:rsidRPr="003668BC">
        <w:rPr>
          <w:rFonts w:cstheme="minorHAnsi"/>
          <w:sz w:val="24"/>
          <w:szCs w:val="24"/>
        </w:rPr>
        <w:t xml:space="preserve"> </w:t>
      </w:r>
      <w:proofErr w:type="spellStart"/>
      <w:r w:rsidRPr="003668BC">
        <w:rPr>
          <w:rFonts w:cstheme="minorHAnsi"/>
          <w:sz w:val="24"/>
          <w:szCs w:val="24"/>
        </w:rPr>
        <w:t>diskektomi</w:t>
      </w:r>
      <w:proofErr w:type="spellEnd"/>
      <w:r w:rsidRPr="003668BC">
        <w:rPr>
          <w:rFonts w:cstheme="minorHAnsi"/>
          <w:sz w:val="24"/>
          <w:szCs w:val="24"/>
        </w:rPr>
        <w:t xml:space="preserve"> ameliyatına alternatif olan aşağıdaki seçenekleri değerlendirdim:</w:t>
      </w:r>
    </w:p>
    <w:p w14:paraId="729715E6" w14:textId="77777777" w:rsidR="00AD6503" w:rsidRPr="003668BC" w:rsidRDefault="00AD6503" w:rsidP="003668BC">
      <w:pPr>
        <w:autoSpaceDE w:val="0"/>
        <w:autoSpaceDN w:val="0"/>
        <w:adjustRightInd w:val="0"/>
        <w:spacing w:after="0" w:line="240" w:lineRule="auto"/>
        <w:rPr>
          <w:rFonts w:cstheme="minorHAnsi"/>
          <w:sz w:val="24"/>
          <w:szCs w:val="24"/>
        </w:rPr>
      </w:pPr>
    </w:p>
    <w:p w14:paraId="65F3CE96"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lastRenderedPageBreak/>
        <w:t xml:space="preserve">• Her türlü riski göze alıp </w:t>
      </w:r>
      <w:proofErr w:type="spellStart"/>
      <w:r w:rsidRPr="003668BC">
        <w:rPr>
          <w:rFonts w:cstheme="minorHAnsi"/>
          <w:sz w:val="24"/>
          <w:szCs w:val="24"/>
        </w:rPr>
        <w:t>servikal</w:t>
      </w:r>
      <w:proofErr w:type="spellEnd"/>
      <w:r w:rsidRPr="003668BC">
        <w:rPr>
          <w:rFonts w:cstheme="minorHAnsi"/>
          <w:sz w:val="24"/>
          <w:szCs w:val="24"/>
        </w:rPr>
        <w:t xml:space="preserve"> disk </w:t>
      </w:r>
      <w:proofErr w:type="spellStart"/>
      <w:r w:rsidRPr="003668BC">
        <w:rPr>
          <w:rFonts w:cstheme="minorHAnsi"/>
          <w:sz w:val="24"/>
          <w:szCs w:val="24"/>
        </w:rPr>
        <w:t>hernisi</w:t>
      </w:r>
      <w:proofErr w:type="spellEnd"/>
      <w:r w:rsidRPr="003668BC">
        <w:rPr>
          <w:rFonts w:cstheme="minorHAnsi"/>
          <w:sz w:val="24"/>
          <w:szCs w:val="24"/>
        </w:rPr>
        <w:t xml:space="preserve"> ameliyatını yaptırmamak</w:t>
      </w:r>
    </w:p>
    <w:p w14:paraId="5549447C"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İlaç tedavisi yoluyla ağrı veya kas spazmını gidermeye çalışmak</w:t>
      </w:r>
    </w:p>
    <w:p w14:paraId="76D51A6A"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Boyun traksiyon tedavisini uygulamak</w:t>
      </w:r>
    </w:p>
    <w:p w14:paraId="68635EC0"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Boyun kaslarını güçlendirici egzersizler yapmak</w:t>
      </w:r>
    </w:p>
    <w:p w14:paraId="4736CA89"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Fizik tedavi yöntemleriyle şikayetleri gidermeye çalışmak</w:t>
      </w:r>
    </w:p>
    <w:p w14:paraId="1C04BAFF" w14:textId="293007D3"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w:t>
      </w:r>
      <w:proofErr w:type="spellStart"/>
      <w:r w:rsidRPr="003668BC">
        <w:rPr>
          <w:rFonts w:cstheme="minorHAnsi"/>
          <w:sz w:val="24"/>
          <w:szCs w:val="24"/>
        </w:rPr>
        <w:t>Steroid</w:t>
      </w:r>
      <w:proofErr w:type="spellEnd"/>
      <w:r w:rsidRPr="003668BC">
        <w:rPr>
          <w:rFonts w:cstheme="minorHAnsi"/>
          <w:sz w:val="24"/>
          <w:szCs w:val="24"/>
        </w:rPr>
        <w:t xml:space="preserve"> enjeksiyonu</w:t>
      </w:r>
    </w:p>
    <w:p w14:paraId="32A8F974" w14:textId="77777777" w:rsidR="00AD6503" w:rsidRPr="003668BC" w:rsidRDefault="00AD6503" w:rsidP="003668BC">
      <w:pPr>
        <w:autoSpaceDE w:val="0"/>
        <w:autoSpaceDN w:val="0"/>
        <w:adjustRightInd w:val="0"/>
        <w:spacing w:after="0" w:line="240" w:lineRule="auto"/>
        <w:rPr>
          <w:rFonts w:cstheme="minorHAnsi"/>
          <w:sz w:val="24"/>
          <w:szCs w:val="24"/>
        </w:rPr>
      </w:pPr>
    </w:p>
    <w:p w14:paraId="4DBEBCEE" w14:textId="6D1CC1E3"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Cerrahım tarafından bana anlatılan diğer tedavi </w:t>
      </w:r>
      <w:proofErr w:type="spellStart"/>
      <w:r w:rsidRPr="003668BC">
        <w:rPr>
          <w:rFonts w:cstheme="minorHAnsi"/>
          <w:sz w:val="24"/>
          <w:szCs w:val="24"/>
        </w:rPr>
        <w:t>metodlarını</w:t>
      </w:r>
      <w:proofErr w:type="spellEnd"/>
      <w:r w:rsidRPr="003668BC">
        <w:rPr>
          <w:rFonts w:cstheme="minorHAnsi"/>
          <w:sz w:val="24"/>
          <w:szCs w:val="24"/>
        </w:rPr>
        <w:t xml:space="preserve"> da değerlendirdim. Bu alternatif </w:t>
      </w:r>
      <w:proofErr w:type="spellStart"/>
      <w:r w:rsidRPr="003668BC">
        <w:rPr>
          <w:rFonts w:cstheme="minorHAnsi"/>
          <w:sz w:val="24"/>
          <w:szCs w:val="24"/>
        </w:rPr>
        <w:t>metodların</w:t>
      </w:r>
      <w:proofErr w:type="spellEnd"/>
      <w:r w:rsidRPr="003668BC">
        <w:rPr>
          <w:rFonts w:cstheme="minorHAnsi"/>
          <w:sz w:val="24"/>
          <w:szCs w:val="24"/>
        </w:rPr>
        <w:t xml:space="preserve"> da avantaj ve dezavantajları bana anlatıldı.</w:t>
      </w:r>
    </w:p>
    <w:p w14:paraId="03471F20" w14:textId="77777777" w:rsidR="00AD6503" w:rsidRPr="003668BC" w:rsidRDefault="00AD6503" w:rsidP="003668BC">
      <w:pPr>
        <w:autoSpaceDE w:val="0"/>
        <w:autoSpaceDN w:val="0"/>
        <w:adjustRightInd w:val="0"/>
        <w:spacing w:after="0" w:line="240" w:lineRule="auto"/>
        <w:rPr>
          <w:rFonts w:cstheme="minorHAnsi"/>
          <w:sz w:val="24"/>
          <w:szCs w:val="24"/>
        </w:rPr>
      </w:pPr>
    </w:p>
    <w:p w14:paraId="2962E67B" w14:textId="5A81B343" w:rsidR="00AD6503" w:rsidRPr="003668BC" w:rsidRDefault="00AD6503"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 xml:space="preserve">Ameliyatın </w:t>
      </w:r>
      <w:proofErr w:type="gramStart"/>
      <w:r w:rsidRPr="003668BC">
        <w:rPr>
          <w:rFonts w:cstheme="minorHAnsi"/>
          <w:b/>
          <w:bCs/>
          <w:sz w:val="24"/>
          <w:szCs w:val="24"/>
        </w:rPr>
        <w:t>Riskleri :</w:t>
      </w:r>
      <w:proofErr w:type="gramEnd"/>
    </w:p>
    <w:p w14:paraId="3CC70ABA" w14:textId="77777777" w:rsidR="00AD6503" w:rsidRPr="003668BC" w:rsidRDefault="00AD6503" w:rsidP="003668BC">
      <w:pPr>
        <w:autoSpaceDE w:val="0"/>
        <w:autoSpaceDN w:val="0"/>
        <w:adjustRightInd w:val="0"/>
        <w:spacing w:after="0" w:line="240" w:lineRule="auto"/>
        <w:rPr>
          <w:rFonts w:cstheme="minorHAnsi"/>
          <w:sz w:val="24"/>
          <w:szCs w:val="24"/>
        </w:rPr>
      </w:pPr>
    </w:p>
    <w:p w14:paraId="738B311F" w14:textId="6F202DD9"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Yapılacak cerrahi uygulamanın faydaları yanında oluşabilecek riskler de bulunmaktadır. Bana yapılacak cerrahi uygulama sırasında ve sonrasındaki oluşabilecek tüm riskleri kabul ediyorum. Oluşabilecek risk ve komplikasyonların bazıları;</w:t>
      </w:r>
    </w:p>
    <w:p w14:paraId="63B9FD5A" w14:textId="43B0986A"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Anestezi </w:t>
      </w:r>
      <w:proofErr w:type="gramStart"/>
      <w:r w:rsidRPr="003668BC">
        <w:rPr>
          <w:rFonts w:cstheme="minorHAnsi"/>
          <w:sz w:val="24"/>
          <w:szCs w:val="24"/>
        </w:rPr>
        <w:t>riski :</w:t>
      </w:r>
      <w:proofErr w:type="gramEnd"/>
      <w:r w:rsidRPr="003668BC">
        <w:rPr>
          <w:rFonts w:cstheme="minorHAnsi"/>
          <w:sz w:val="24"/>
          <w:szCs w:val="24"/>
        </w:rPr>
        <w:t xml:space="preserve"> Lokal ve genel anestezi işlemleri esnasında ve sonrasında (ameliyatta hastaya verilen pozisyon nedeniyle) riskler vardır. Ayrıca, anestezinin her şeklinde ve </w:t>
      </w:r>
      <w:proofErr w:type="spellStart"/>
      <w:r w:rsidRPr="003668BC">
        <w:rPr>
          <w:rFonts w:cstheme="minorHAnsi"/>
          <w:sz w:val="24"/>
          <w:szCs w:val="24"/>
        </w:rPr>
        <w:t>sedasyonda</w:t>
      </w:r>
      <w:proofErr w:type="spellEnd"/>
      <w:r w:rsidRPr="003668BC">
        <w:rPr>
          <w:rFonts w:cstheme="minorHAnsi"/>
          <w:sz w:val="24"/>
          <w:szCs w:val="24"/>
        </w:rPr>
        <w:t xml:space="preserve"> da ilaçlara bağlı oluşabilecek komplikasyonlar ve zararlar bulunmaktadır.</w:t>
      </w:r>
    </w:p>
    <w:p w14:paraId="5DE0065D" w14:textId="0AD50659"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w:t>
      </w:r>
      <w:proofErr w:type="gramStart"/>
      <w:r w:rsidRPr="003668BC">
        <w:rPr>
          <w:rFonts w:cstheme="minorHAnsi"/>
          <w:sz w:val="24"/>
          <w:szCs w:val="24"/>
        </w:rPr>
        <w:t>Kanama :</w:t>
      </w:r>
      <w:proofErr w:type="gramEnd"/>
      <w:r w:rsidRPr="003668BC">
        <w:rPr>
          <w:rFonts w:cstheme="minorHAnsi"/>
          <w:sz w:val="24"/>
          <w:szCs w:val="24"/>
        </w:rPr>
        <w:t xml:space="preserve"> Çok nadir olsa da ameliyatım sırasında veya ameliyat sonrasında ileri derecede olabilecek bir kanama riskinin varlığından </w:t>
      </w:r>
      <w:proofErr w:type="spellStart"/>
      <w:r w:rsidRPr="003668BC">
        <w:rPr>
          <w:rFonts w:cstheme="minorHAnsi"/>
          <w:sz w:val="24"/>
          <w:szCs w:val="24"/>
        </w:rPr>
        <w:t>haberdarım.Kanama</w:t>
      </w:r>
      <w:proofErr w:type="spellEnd"/>
      <w:r w:rsidRPr="003668BC">
        <w:rPr>
          <w:rFonts w:cstheme="minorHAnsi"/>
          <w:sz w:val="24"/>
          <w:szCs w:val="24"/>
        </w:rPr>
        <w:t xml:space="preserve"> durumunda ek bir tedaviye veya kan transfüzyonuna ihtiyaç duyabilir. </w:t>
      </w:r>
      <w:proofErr w:type="spellStart"/>
      <w:r w:rsidRPr="003668BC">
        <w:rPr>
          <w:rFonts w:cstheme="minorHAnsi"/>
          <w:sz w:val="24"/>
          <w:szCs w:val="24"/>
        </w:rPr>
        <w:t>Antienflamatuar</w:t>
      </w:r>
      <w:proofErr w:type="spellEnd"/>
      <w:r w:rsidRPr="003668BC">
        <w:rPr>
          <w:rFonts w:cstheme="minorHAnsi"/>
          <w:sz w:val="24"/>
          <w:szCs w:val="24"/>
        </w:rPr>
        <w:t xml:space="preserve"> ilaçlar gibi </w:t>
      </w:r>
      <w:proofErr w:type="spellStart"/>
      <w:r w:rsidRPr="003668BC">
        <w:rPr>
          <w:rFonts w:cstheme="minorHAnsi"/>
          <w:sz w:val="24"/>
          <w:szCs w:val="24"/>
        </w:rPr>
        <w:t>medikasyonların</w:t>
      </w:r>
      <w:proofErr w:type="spellEnd"/>
      <w:r w:rsidRPr="003668BC">
        <w:rPr>
          <w:rFonts w:cstheme="minorHAnsi"/>
          <w:sz w:val="24"/>
          <w:szCs w:val="24"/>
        </w:rPr>
        <w:t xml:space="preserve"> kullanımı kanama riskini arttırabilir.</w:t>
      </w:r>
    </w:p>
    <w:p w14:paraId="02029B8D" w14:textId="14D72D25"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Kan pıhtısı </w:t>
      </w:r>
      <w:proofErr w:type="gramStart"/>
      <w:r w:rsidRPr="003668BC">
        <w:rPr>
          <w:rFonts w:cstheme="minorHAnsi"/>
          <w:sz w:val="24"/>
          <w:szCs w:val="24"/>
        </w:rPr>
        <w:t>oluşumu :</w:t>
      </w:r>
      <w:proofErr w:type="gramEnd"/>
      <w:r w:rsidRPr="003668BC">
        <w:rPr>
          <w:rFonts w:cstheme="minorHAnsi"/>
          <w:sz w:val="24"/>
          <w:szCs w:val="24"/>
        </w:rPr>
        <w:t xml:space="preserve"> Kan pıhtısı her çeşit ameliyat sonrası oluşabilir. Kanama bölgesinde oluşan pıhtılar kan akımını engelleyip ağrı, ödem, </w:t>
      </w:r>
      <w:proofErr w:type="spellStart"/>
      <w:r w:rsidRPr="003668BC">
        <w:rPr>
          <w:rFonts w:cstheme="minorHAnsi"/>
          <w:sz w:val="24"/>
          <w:szCs w:val="24"/>
        </w:rPr>
        <w:t>inflamasyon</w:t>
      </w:r>
      <w:proofErr w:type="spellEnd"/>
      <w:r w:rsidRPr="003668BC">
        <w:rPr>
          <w:rFonts w:cstheme="minorHAnsi"/>
          <w:sz w:val="24"/>
          <w:szCs w:val="24"/>
        </w:rPr>
        <w:t xml:space="preserve"> veya doku hasarı gibi komplikasyonlara yol açabilir.</w:t>
      </w:r>
    </w:p>
    <w:p w14:paraId="39161610"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Omurilik </w:t>
      </w:r>
      <w:proofErr w:type="gramStart"/>
      <w:r w:rsidRPr="003668BC">
        <w:rPr>
          <w:rFonts w:cstheme="minorHAnsi"/>
          <w:sz w:val="24"/>
          <w:szCs w:val="24"/>
        </w:rPr>
        <w:t>yaralanması :</w:t>
      </w:r>
      <w:proofErr w:type="gramEnd"/>
      <w:r w:rsidRPr="003668BC">
        <w:rPr>
          <w:rFonts w:cstheme="minorHAnsi"/>
          <w:sz w:val="24"/>
          <w:szCs w:val="24"/>
        </w:rPr>
        <w:t xml:space="preserve"> Çok nadir olsa da ameliyat esnasında omurilik yaralanmasına bağlı felç meydana gelebilir.</w:t>
      </w:r>
    </w:p>
    <w:p w14:paraId="3C0F8A52" w14:textId="74F3043A"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w:t>
      </w:r>
      <w:proofErr w:type="spellStart"/>
      <w:r w:rsidRPr="003668BC">
        <w:rPr>
          <w:rFonts w:cstheme="minorHAnsi"/>
          <w:sz w:val="24"/>
          <w:szCs w:val="24"/>
        </w:rPr>
        <w:t>Kardiak</w:t>
      </w:r>
      <w:proofErr w:type="spellEnd"/>
      <w:r w:rsidRPr="003668BC">
        <w:rPr>
          <w:rFonts w:cstheme="minorHAnsi"/>
          <w:sz w:val="24"/>
          <w:szCs w:val="24"/>
        </w:rPr>
        <w:t xml:space="preserve"> </w:t>
      </w:r>
      <w:proofErr w:type="gramStart"/>
      <w:r w:rsidRPr="003668BC">
        <w:rPr>
          <w:rFonts w:cstheme="minorHAnsi"/>
          <w:sz w:val="24"/>
          <w:szCs w:val="24"/>
        </w:rPr>
        <w:t>komplikasyonlar :</w:t>
      </w:r>
      <w:proofErr w:type="gramEnd"/>
      <w:r w:rsidRPr="003668BC">
        <w:rPr>
          <w:rFonts w:cstheme="minorHAnsi"/>
          <w:sz w:val="24"/>
          <w:szCs w:val="24"/>
        </w:rPr>
        <w:t xml:space="preserve"> Ameliyatın, düzensiz kalp ritmine veya kalp krizine yol açma gibi düşük bir riski bulunmaktadır.</w:t>
      </w:r>
    </w:p>
    <w:p w14:paraId="3B3A397E"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w:t>
      </w:r>
      <w:proofErr w:type="gramStart"/>
      <w:r w:rsidRPr="003668BC">
        <w:rPr>
          <w:rFonts w:cstheme="minorHAnsi"/>
          <w:sz w:val="24"/>
          <w:szCs w:val="24"/>
        </w:rPr>
        <w:t>Ölüm :</w:t>
      </w:r>
      <w:proofErr w:type="gramEnd"/>
      <w:r w:rsidRPr="003668BC">
        <w:rPr>
          <w:rFonts w:cstheme="minorHAnsi"/>
          <w:sz w:val="24"/>
          <w:szCs w:val="24"/>
        </w:rPr>
        <w:t xml:space="preserve"> Çok nadir olsa da ameliyat esnasında veya sonrasında ölüm riski mevcuttur.</w:t>
      </w:r>
    </w:p>
    <w:p w14:paraId="2B8D1300" w14:textId="607CDD25"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Ameliyatın başarısız </w:t>
      </w:r>
      <w:proofErr w:type="gramStart"/>
      <w:r w:rsidRPr="003668BC">
        <w:rPr>
          <w:rFonts w:cstheme="minorHAnsi"/>
          <w:sz w:val="24"/>
          <w:szCs w:val="24"/>
        </w:rPr>
        <w:t>olması :</w:t>
      </w:r>
      <w:proofErr w:type="gramEnd"/>
      <w:r w:rsidRPr="003668BC">
        <w:rPr>
          <w:rFonts w:cstheme="minorHAnsi"/>
          <w:sz w:val="24"/>
          <w:szCs w:val="24"/>
        </w:rPr>
        <w:t xml:space="preserve"> </w:t>
      </w:r>
      <w:proofErr w:type="spellStart"/>
      <w:r w:rsidRPr="003668BC">
        <w:rPr>
          <w:rFonts w:cstheme="minorHAnsi"/>
          <w:sz w:val="24"/>
          <w:szCs w:val="24"/>
        </w:rPr>
        <w:t>Anterior</w:t>
      </w:r>
      <w:proofErr w:type="spellEnd"/>
      <w:r w:rsidRPr="003668BC">
        <w:rPr>
          <w:rFonts w:cstheme="minorHAnsi"/>
          <w:sz w:val="24"/>
          <w:szCs w:val="24"/>
        </w:rPr>
        <w:t xml:space="preserve"> </w:t>
      </w:r>
      <w:proofErr w:type="spellStart"/>
      <w:r w:rsidRPr="003668BC">
        <w:rPr>
          <w:rFonts w:cstheme="minorHAnsi"/>
          <w:sz w:val="24"/>
          <w:szCs w:val="24"/>
        </w:rPr>
        <w:t>servikal</w:t>
      </w:r>
      <w:proofErr w:type="spellEnd"/>
      <w:r w:rsidRPr="003668BC">
        <w:rPr>
          <w:rFonts w:cstheme="minorHAnsi"/>
          <w:sz w:val="24"/>
          <w:szCs w:val="24"/>
        </w:rPr>
        <w:t xml:space="preserve"> </w:t>
      </w:r>
      <w:proofErr w:type="spellStart"/>
      <w:r w:rsidRPr="003668BC">
        <w:rPr>
          <w:rFonts w:cstheme="minorHAnsi"/>
          <w:sz w:val="24"/>
          <w:szCs w:val="24"/>
        </w:rPr>
        <w:t>diskektomi</w:t>
      </w:r>
      <w:proofErr w:type="spellEnd"/>
      <w:r w:rsidRPr="003668BC">
        <w:rPr>
          <w:rFonts w:cstheme="minorHAnsi"/>
          <w:sz w:val="24"/>
          <w:szCs w:val="24"/>
        </w:rPr>
        <w:t xml:space="preserve"> ameliyatından sonra ağrı, uyuşukluk, kas gücü kaybı görülmesi veya mevcut şikayetlerin giderilememesi riski vardır.</w:t>
      </w:r>
    </w:p>
    <w:p w14:paraId="57C2A45C" w14:textId="014CE271"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Omurların </w:t>
      </w:r>
      <w:proofErr w:type="gramStart"/>
      <w:r w:rsidRPr="003668BC">
        <w:rPr>
          <w:rFonts w:cstheme="minorHAnsi"/>
          <w:sz w:val="24"/>
          <w:szCs w:val="24"/>
        </w:rPr>
        <w:t>birleşememesi :</w:t>
      </w:r>
      <w:proofErr w:type="gramEnd"/>
      <w:r w:rsidRPr="003668BC">
        <w:rPr>
          <w:rFonts w:cstheme="minorHAnsi"/>
          <w:sz w:val="24"/>
          <w:szCs w:val="24"/>
        </w:rPr>
        <w:t xml:space="preserve"> Disk çıkartıldıktan sonra komşu omurlar birbirine yapışmayabilir ve bu durum çeşitli omurga bozukluklarına ve/veya ağrıya yol açabilir.</w:t>
      </w:r>
    </w:p>
    <w:p w14:paraId="61285036"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Ağrı yakınmasında </w:t>
      </w:r>
      <w:proofErr w:type="gramStart"/>
      <w:r w:rsidRPr="003668BC">
        <w:rPr>
          <w:rFonts w:cstheme="minorHAnsi"/>
          <w:sz w:val="24"/>
          <w:szCs w:val="24"/>
        </w:rPr>
        <w:t>artış :</w:t>
      </w:r>
      <w:proofErr w:type="gramEnd"/>
      <w:r w:rsidRPr="003668BC">
        <w:rPr>
          <w:rFonts w:cstheme="minorHAnsi"/>
          <w:sz w:val="24"/>
          <w:szCs w:val="24"/>
        </w:rPr>
        <w:t xml:space="preserve"> Nadir de olsa ameliyat sonrasında ağrı yakınması artabilir.</w:t>
      </w:r>
    </w:p>
    <w:p w14:paraId="4AC92512" w14:textId="42562B23"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w:t>
      </w:r>
      <w:proofErr w:type="spellStart"/>
      <w:proofErr w:type="gramStart"/>
      <w:r w:rsidRPr="003668BC">
        <w:rPr>
          <w:rFonts w:cstheme="minorHAnsi"/>
          <w:sz w:val="24"/>
          <w:szCs w:val="24"/>
        </w:rPr>
        <w:t>İnfeksiyon</w:t>
      </w:r>
      <w:proofErr w:type="spellEnd"/>
      <w:r w:rsidRPr="003668BC">
        <w:rPr>
          <w:rFonts w:cstheme="minorHAnsi"/>
          <w:sz w:val="24"/>
          <w:szCs w:val="24"/>
        </w:rPr>
        <w:t xml:space="preserve"> :</w:t>
      </w:r>
      <w:proofErr w:type="gramEnd"/>
      <w:r w:rsidRPr="003668BC">
        <w:rPr>
          <w:rFonts w:cstheme="minorHAnsi"/>
          <w:sz w:val="24"/>
          <w:szCs w:val="24"/>
        </w:rPr>
        <w:t xml:space="preserve"> </w:t>
      </w:r>
      <w:proofErr w:type="spellStart"/>
      <w:r w:rsidRPr="003668BC">
        <w:rPr>
          <w:rFonts w:cstheme="minorHAnsi"/>
          <w:sz w:val="24"/>
          <w:szCs w:val="24"/>
        </w:rPr>
        <w:t>İnfeksiyon</w:t>
      </w:r>
      <w:proofErr w:type="spellEnd"/>
      <w:r w:rsidRPr="003668BC">
        <w:rPr>
          <w:rFonts w:cstheme="minorHAnsi"/>
          <w:sz w:val="24"/>
          <w:szCs w:val="24"/>
        </w:rPr>
        <w:t xml:space="preserve"> cilt </w:t>
      </w:r>
      <w:proofErr w:type="spellStart"/>
      <w:r w:rsidRPr="003668BC">
        <w:rPr>
          <w:rFonts w:cstheme="minorHAnsi"/>
          <w:sz w:val="24"/>
          <w:szCs w:val="24"/>
        </w:rPr>
        <w:t>kesisi</w:t>
      </w:r>
      <w:proofErr w:type="spellEnd"/>
      <w:r w:rsidRPr="003668BC">
        <w:rPr>
          <w:rFonts w:cstheme="minorHAnsi"/>
          <w:sz w:val="24"/>
          <w:szCs w:val="24"/>
        </w:rPr>
        <w:t xml:space="preserve"> veya çıkarılan disk bölgesinde </w:t>
      </w:r>
      <w:proofErr w:type="spellStart"/>
      <w:r w:rsidRPr="003668BC">
        <w:rPr>
          <w:rFonts w:cstheme="minorHAnsi"/>
          <w:sz w:val="24"/>
          <w:szCs w:val="24"/>
        </w:rPr>
        <w:t>oluşabilir.Bazen</w:t>
      </w:r>
      <w:proofErr w:type="spellEnd"/>
      <w:r w:rsidRPr="003668BC">
        <w:rPr>
          <w:rFonts w:cstheme="minorHAnsi"/>
          <w:sz w:val="24"/>
          <w:szCs w:val="24"/>
        </w:rPr>
        <w:t xml:space="preserve"> menenjit oluşumu (beyin ve omuriliği saran zarların iltihabı) da görülebilir.</w:t>
      </w:r>
    </w:p>
    <w:p w14:paraId="117D8747" w14:textId="68BCD37B"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Sinir </w:t>
      </w:r>
      <w:proofErr w:type="gramStart"/>
      <w:r w:rsidRPr="003668BC">
        <w:rPr>
          <w:rFonts w:cstheme="minorHAnsi"/>
          <w:sz w:val="24"/>
          <w:szCs w:val="24"/>
        </w:rPr>
        <w:t>hasarı :</w:t>
      </w:r>
      <w:proofErr w:type="gramEnd"/>
      <w:r w:rsidRPr="003668BC">
        <w:rPr>
          <w:rFonts w:cstheme="minorHAnsi"/>
          <w:sz w:val="24"/>
          <w:szCs w:val="24"/>
        </w:rPr>
        <w:t xml:space="preserve"> </w:t>
      </w:r>
      <w:proofErr w:type="spellStart"/>
      <w:r w:rsidRPr="003668BC">
        <w:rPr>
          <w:rFonts w:cstheme="minorHAnsi"/>
          <w:sz w:val="24"/>
          <w:szCs w:val="24"/>
        </w:rPr>
        <w:t>Rekkürran</w:t>
      </w:r>
      <w:proofErr w:type="spellEnd"/>
      <w:r w:rsidRPr="003668BC">
        <w:rPr>
          <w:rFonts w:cstheme="minorHAnsi"/>
          <w:sz w:val="24"/>
          <w:szCs w:val="24"/>
        </w:rPr>
        <w:t xml:space="preserve"> </w:t>
      </w:r>
      <w:proofErr w:type="spellStart"/>
      <w:r w:rsidRPr="003668BC">
        <w:rPr>
          <w:rFonts w:cstheme="minorHAnsi"/>
          <w:sz w:val="24"/>
          <w:szCs w:val="24"/>
        </w:rPr>
        <w:t>larinks</w:t>
      </w:r>
      <w:proofErr w:type="spellEnd"/>
      <w:r w:rsidRPr="003668BC">
        <w:rPr>
          <w:rFonts w:cstheme="minorHAnsi"/>
          <w:sz w:val="24"/>
          <w:szCs w:val="24"/>
        </w:rPr>
        <w:t xml:space="preserve"> sinirinin yaralanma riski az da olsa mevcuttur. Bu durum sonucunda geçici veya kalıcı ses kısıklığı ve </w:t>
      </w:r>
      <w:proofErr w:type="spellStart"/>
      <w:r w:rsidRPr="003668BC">
        <w:rPr>
          <w:rFonts w:cstheme="minorHAnsi"/>
          <w:sz w:val="24"/>
          <w:szCs w:val="24"/>
        </w:rPr>
        <w:t>disfoni</w:t>
      </w:r>
      <w:proofErr w:type="spellEnd"/>
      <w:r w:rsidRPr="003668BC">
        <w:rPr>
          <w:rFonts w:cstheme="minorHAnsi"/>
          <w:sz w:val="24"/>
          <w:szCs w:val="24"/>
        </w:rPr>
        <w:t xml:space="preserve"> </w:t>
      </w:r>
      <w:proofErr w:type="spellStart"/>
      <w:proofErr w:type="gramStart"/>
      <w:r w:rsidRPr="003668BC">
        <w:rPr>
          <w:rFonts w:cstheme="minorHAnsi"/>
          <w:sz w:val="24"/>
          <w:szCs w:val="24"/>
        </w:rPr>
        <w:t>görülebilir.Vagus</w:t>
      </w:r>
      <w:proofErr w:type="spellEnd"/>
      <w:proofErr w:type="gramEnd"/>
      <w:r w:rsidRPr="003668BC">
        <w:rPr>
          <w:rFonts w:cstheme="minorHAnsi"/>
          <w:sz w:val="24"/>
          <w:szCs w:val="24"/>
        </w:rPr>
        <w:t xml:space="preserve"> sinirinde oluşabilecek bir yaralanma diyafram felcine yol açabilir.</w:t>
      </w:r>
    </w:p>
    <w:p w14:paraId="0973D13A" w14:textId="2D30A29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Sinir kökü </w:t>
      </w:r>
      <w:proofErr w:type="gramStart"/>
      <w:r w:rsidRPr="003668BC">
        <w:rPr>
          <w:rFonts w:cstheme="minorHAnsi"/>
          <w:sz w:val="24"/>
          <w:szCs w:val="24"/>
        </w:rPr>
        <w:t>yaralanması :</w:t>
      </w:r>
      <w:proofErr w:type="gramEnd"/>
      <w:r w:rsidRPr="003668BC">
        <w:rPr>
          <w:rFonts w:cstheme="minorHAnsi"/>
          <w:sz w:val="24"/>
          <w:szCs w:val="24"/>
        </w:rPr>
        <w:t xml:space="preserve"> Sinir kökü yaralanması; kolda ağrıya, ilgili kas gruplarında güçsüzlüğe, ve ilgili </w:t>
      </w:r>
      <w:proofErr w:type="spellStart"/>
      <w:r w:rsidRPr="003668BC">
        <w:rPr>
          <w:rFonts w:cstheme="minorHAnsi"/>
          <w:sz w:val="24"/>
          <w:szCs w:val="24"/>
        </w:rPr>
        <w:t>dermatomlarda</w:t>
      </w:r>
      <w:proofErr w:type="spellEnd"/>
      <w:r w:rsidRPr="003668BC">
        <w:rPr>
          <w:rFonts w:cstheme="minorHAnsi"/>
          <w:sz w:val="24"/>
          <w:szCs w:val="24"/>
        </w:rPr>
        <w:t xml:space="preserve"> da duyu bozukluklarına neden olabilir.</w:t>
      </w:r>
    </w:p>
    <w:p w14:paraId="3B2E524C" w14:textId="7777777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w:t>
      </w:r>
      <w:proofErr w:type="spellStart"/>
      <w:proofErr w:type="gramStart"/>
      <w:r w:rsidRPr="003668BC">
        <w:rPr>
          <w:rFonts w:cstheme="minorHAnsi"/>
          <w:sz w:val="24"/>
          <w:szCs w:val="24"/>
        </w:rPr>
        <w:t>Nüks</w:t>
      </w:r>
      <w:proofErr w:type="spellEnd"/>
      <w:r w:rsidRPr="003668BC">
        <w:rPr>
          <w:rFonts w:cstheme="minorHAnsi"/>
          <w:sz w:val="24"/>
          <w:szCs w:val="24"/>
        </w:rPr>
        <w:t xml:space="preserve"> :</w:t>
      </w:r>
      <w:proofErr w:type="gramEnd"/>
      <w:r w:rsidRPr="003668BC">
        <w:rPr>
          <w:rFonts w:cstheme="minorHAnsi"/>
          <w:sz w:val="24"/>
          <w:szCs w:val="24"/>
        </w:rPr>
        <w:t xml:space="preserve"> Ameliyat sonrasında, şikayetler tekrar ortaya çıkabilir ve ek ameliyat gerekebilir.</w:t>
      </w:r>
    </w:p>
    <w:p w14:paraId="619B12B3" w14:textId="7C68BCE7"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Solunum </w:t>
      </w:r>
      <w:proofErr w:type="gramStart"/>
      <w:r w:rsidRPr="003668BC">
        <w:rPr>
          <w:rFonts w:cstheme="minorHAnsi"/>
          <w:sz w:val="24"/>
          <w:szCs w:val="24"/>
        </w:rPr>
        <w:t>problemleri :</w:t>
      </w:r>
      <w:proofErr w:type="gramEnd"/>
      <w:r w:rsidRPr="003668BC">
        <w:rPr>
          <w:rFonts w:cstheme="minorHAnsi"/>
          <w:sz w:val="24"/>
          <w:szCs w:val="24"/>
        </w:rPr>
        <w:t xml:space="preserve"> Ameliyat sonrası, genelde geçici olan solunum sıkıntısı veya </w:t>
      </w:r>
      <w:proofErr w:type="spellStart"/>
      <w:r w:rsidRPr="003668BC">
        <w:rPr>
          <w:rFonts w:cstheme="minorHAnsi"/>
          <w:sz w:val="24"/>
          <w:szCs w:val="24"/>
        </w:rPr>
        <w:t>pnomoni</w:t>
      </w:r>
      <w:proofErr w:type="spellEnd"/>
      <w:r w:rsidRPr="003668BC">
        <w:rPr>
          <w:rFonts w:cstheme="minorHAnsi"/>
          <w:sz w:val="24"/>
          <w:szCs w:val="24"/>
        </w:rPr>
        <w:t xml:space="preserve"> görülebilir. </w:t>
      </w:r>
      <w:proofErr w:type="spellStart"/>
      <w:r w:rsidRPr="003668BC">
        <w:rPr>
          <w:rFonts w:cstheme="minorHAnsi"/>
          <w:sz w:val="24"/>
          <w:szCs w:val="24"/>
        </w:rPr>
        <w:t>Pulmoner</w:t>
      </w:r>
      <w:proofErr w:type="spellEnd"/>
      <w:r w:rsidRPr="003668BC">
        <w:rPr>
          <w:rFonts w:cstheme="minorHAnsi"/>
          <w:sz w:val="24"/>
          <w:szCs w:val="24"/>
        </w:rPr>
        <w:t xml:space="preserve"> </w:t>
      </w:r>
      <w:proofErr w:type="spellStart"/>
      <w:r w:rsidRPr="003668BC">
        <w:rPr>
          <w:rFonts w:cstheme="minorHAnsi"/>
          <w:sz w:val="24"/>
          <w:szCs w:val="24"/>
        </w:rPr>
        <w:t>emboli</w:t>
      </w:r>
      <w:proofErr w:type="spellEnd"/>
      <w:r w:rsidRPr="003668BC">
        <w:rPr>
          <w:rFonts w:cstheme="minorHAnsi"/>
          <w:sz w:val="24"/>
          <w:szCs w:val="24"/>
        </w:rPr>
        <w:t xml:space="preserve"> (akciğerlerin damarlarının tıkanması) görülebilir.</w:t>
      </w:r>
    </w:p>
    <w:p w14:paraId="6DBF7F8E" w14:textId="2823C452"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 </w:t>
      </w:r>
      <w:proofErr w:type="gramStart"/>
      <w:r w:rsidRPr="003668BC">
        <w:rPr>
          <w:rFonts w:cstheme="minorHAnsi"/>
          <w:sz w:val="24"/>
          <w:szCs w:val="24"/>
        </w:rPr>
        <w:t>Felç :</w:t>
      </w:r>
      <w:proofErr w:type="gramEnd"/>
      <w:r w:rsidRPr="003668BC">
        <w:rPr>
          <w:rFonts w:cstheme="minorHAnsi"/>
          <w:sz w:val="24"/>
          <w:szCs w:val="24"/>
        </w:rPr>
        <w:t xml:space="preserve"> Ameliyat esnasında veya sonrasında </w:t>
      </w:r>
      <w:proofErr w:type="spellStart"/>
      <w:r w:rsidRPr="003668BC">
        <w:rPr>
          <w:rFonts w:cstheme="minorHAnsi"/>
          <w:sz w:val="24"/>
          <w:szCs w:val="24"/>
        </w:rPr>
        <w:t>Karotid</w:t>
      </w:r>
      <w:proofErr w:type="spellEnd"/>
      <w:r w:rsidRPr="003668BC">
        <w:rPr>
          <w:rFonts w:cstheme="minorHAnsi"/>
          <w:sz w:val="24"/>
          <w:szCs w:val="24"/>
        </w:rPr>
        <w:t xml:space="preserve"> arterin yaralanması ve gerilmesine sonucunda inme meydana gelebilir.</w:t>
      </w:r>
    </w:p>
    <w:p w14:paraId="7F2F4425" w14:textId="77777777" w:rsidR="00AD6503" w:rsidRPr="003668BC" w:rsidRDefault="00AD6503" w:rsidP="003668BC">
      <w:pPr>
        <w:autoSpaceDE w:val="0"/>
        <w:autoSpaceDN w:val="0"/>
        <w:adjustRightInd w:val="0"/>
        <w:spacing w:after="0" w:line="240" w:lineRule="auto"/>
        <w:rPr>
          <w:rFonts w:cstheme="minorHAnsi"/>
          <w:sz w:val="24"/>
          <w:szCs w:val="24"/>
        </w:rPr>
      </w:pPr>
    </w:p>
    <w:p w14:paraId="668D4A91" w14:textId="77777777" w:rsidR="00AD6503" w:rsidRPr="003668BC" w:rsidRDefault="00AD6503" w:rsidP="003668BC">
      <w:pPr>
        <w:autoSpaceDE w:val="0"/>
        <w:autoSpaceDN w:val="0"/>
        <w:adjustRightInd w:val="0"/>
        <w:spacing w:after="0" w:line="240" w:lineRule="auto"/>
        <w:rPr>
          <w:rFonts w:cstheme="minorHAnsi"/>
          <w:b/>
          <w:bCs/>
          <w:sz w:val="24"/>
          <w:szCs w:val="24"/>
        </w:rPr>
      </w:pPr>
      <w:r w:rsidRPr="003668BC">
        <w:rPr>
          <w:rFonts w:cstheme="minorHAnsi"/>
          <w:b/>
          <w:bCs/>
          <w:sz w:val="24"/>
          <w:szCs w:val="24"/>
        </w:rPr>
        <w:t xml:space="preserve">Önemli </w:t>
      </w:r>
      <w:proofErr w:type="gramStart"/>
      <w:r w:rsidRPr="003668BC">
        <w:rPr>
          <w:rFonts w:cstheme="minorHAnsi"/>
          <w:b/>
          <w:bCs/>
          <w:sz w:val="24"/>
          <w:szCs w:val="24"/>
        </w:rPr>
        <w:t>Hususlar :</w:t>
      </w:r>
      <w:proofErr w:type="gramEnd"/>
    </w:p>
    <w:p w14:paraId="4F225325" w14:textId="6D78ED8C" w:rsidR="00AD6503"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Alerji/Kullanılan </w:t>
      </w:r>
      <w:proofErr w:type="gramStart"/>
      <w:r w:rsidRPr="003668BC">
        <w:rPr>
          <w:rFonts w:cstheme="minorHAnsi"/>
          <w:sz w:val="24"/>
          <w:szCs w:val="24"/>
        </w:rPr>
        <w:t>ilaçlar :</w:t>
      </w:r>
      <w:proofErr w:type="gramEnd"/>
      <w:r w:rsidRPr="003668BC">
        <w:rPr>
          <w:rFonts w:cstheme="minorHAnsi"/>
          <w:sz w:val="24"/>
          <w:szCs w:val="24"/>
        </w:rPr>
        <w:t xml:space="preserve"> Hastamın bilinen tüm alerjileri hakkında bilgi </w:t>
      </w:r>
      <w:proofErr w:type="spellStart"/>
      <w:r w:rsidRPr="003668BC">
        <w:rPr>
          <w:rFonts w:cstheme="minorHAnsi"/>
          <w:sz w:val="24"/>
          <w:szCs w:val="24"/>
        </w:rPr>
        <w:t>verdim.Ayrıca</w:t>
      </w:r>
      <w:proofErr w:type="spellEnd"/>
      <w:r w:rsidRPr="003668BC">
        <w:rPr>
          <w:rFonts w:cstheme="minorHAnsi"/>
          <w:sz w:val="24"/>
          <w:szCs w:val="24"/>
        </w:rPr>
        <w:t xml:space="preserve"> doktorumu kullandığım reçeteli ilaçlar, reçetesiz satılan ilaçlar, bitkisel ilaçlar, diyet katkı maddeleri, kullanımı yasadışı ilaçlar, alkol ve uyutucu/uyuşturucular konusunda bilgilendirdim. Doktorum tarafından bu maddelerin ameliyat öncesi ve sonrası kullanımının etkileri bana anlatıldı ve öneriler yapıldı.</w:t>
      </w:r>
    </w:p>
    <w:p w14:paraId="43BDF63F" w14:textId="30BAF6AB" w:rsidR="005A501C" w:rsidRPr="003668BC" w:rsidRDefault="00AD6503" w:rsidP="003668BC">
      <w:pPr>
        <w:autoSpaceDE w:val="0"/>
        <w:autoSpaceDN w:val="0"/>
        <w:adjustRightInd w:val="0"/>
        <w:spacing w:after="0" w:line="240" w:lineRule="auto"/>
        <w:rPr>
          <w:rFonts w:cstheme="minorHAnsi"/>
          <w:sz w:val="24"/>
          <w:szCs w:val="24"/>
        </w:rPr>
      </w:pPr>
      <w:r w:rsidRPr="003668BC">
        <w:rPr>
          <w:rFonts w:cstheme="minorHAnsi"/>
          <w:sz w:val="24"/>
          <w:szCs w:val="24"/>
        </w:rPr>
        <w:t xml:space="preserve">Tütün ve Tütün </w:t>
      </w:r>
      <w:proofErr w:type="spellStart"/>
      <w:proofErr w:type="gramStart"/>
      <w:r w:rsidRPr="003668BC">
        <w:rPr>
          <w:rFonts w:cstheme="minorHAnsi"/>
          <w:sz w:val="24"/>
          <w:szCs w:val="24"/>
        </w:rPr>
        <w:t>Mamülleri</w:t>
      </w:r>
      <w:proofErr w:type="spellEnd"/>
      <w:r w:rsidRPr="003668BC">
        <w:rPr>
          <w:rFonts w:cstheme="minorHAnsi"/>
          <w:sz w:val="24"/>
          <w:szCs w:val="24"/>
        </w:rPr>
        <w:t xml:space="preserve"> :</w:t>
      </w:r>
      <w:proofErr w:type="gramEnd"/>
      <w:r w:rsidRPr="003668BC">
        <w:rPr>
          <w:rFonts w:cstheme="minorHAnsi"/>
          <w:sz w:val="24"/>
          <w:szCs w:val="24"/>
        </w:rPr>
        <w:t xml:space="preserve"> Ameliyatımın öncesinde veya sonrasında tütün ve tütün </w:t>
      </w:r>
      <w:proofErr w:type="spellStart"/>
      <w:r w:rsidRPr="003668BC">
        <w:rPr>
          <w:rFonts w:cstheme="minorHAnsi"/>
          <w:sz w:val="24"/>
          <w:szCs w:val="24"/>
        </w:rPr>
        <w:t>mamülleri</w:t>
      </w:r>
      <w:proofErr w:type="spellEnd"/>
      <w:r w:rsidRPr="003668BC">
        <w:rPr>
          <w:rFonts w:cstheme="minorHAnsi"/>
          <w:sz w:val="24"/>
          <w:szCs w:val="24"/>
        </w:rPr>
        <w:t xml:space="preserve"> (sigara, nargile, puro, pipo vs.) içmemin iyileşme sürecimin uzamasına neden olabileceği bana anlatıldı. Eğer bu maddelerden herhangi birini kullanırsam yara iyileşme sorunlarıyla daha büyük bir oranda karşılaşma riskim olduğunu biliyorum.</w:t>
      </w:r>
    </w:p>
    <w:p w14:paraId="0F95CDFF" w14:textId="010C7B3E" w:rsidR="00D47A5F" w:rsidRPr="003668BC" w:rsidRDefault="00D47A5F" w:rsidP="003668BC">
      <w:pPr>
        <w:autoSpaceDE w:val="0"/>
        <w:autoSpaceDN w:val="0"/>
        <w:adjustRightInd w:val="0"/>
        <w:spacing w:after="0" w:line="240" w:lineRule="auto"/>
        <w:rPr>
          <w:rFonts w:cstheme="minorHAnsi"/>
          <w:sz w:val="24"/>
          <w:szCs w:val="24"/>
        </w:rPr>
      </w:pPr>
    </w:p>
    <w:p w14:paraId="79789566" w14:textId="77777777" w:rsidR="00D47A5F" w:rsidRPr="003668BC" w:rsidRDefault="00D47A5F" w:rsidP="003668BC">
      <w:pPr>
        <w:autoSpaceDE w:val="0"/>
        <w:autoSpaceDN w:val="0"/>
        <w:adjustRightInd w:val="0"/>
        <w:spacing w:after="0" w:line="240" w:lineRule="auto"/>
        <w:rPr>
          <w:rFonts w:cstheme="minorHAnsi"/>
          <w:sz w:val="24"/>
          <w:szCs w:val="24"/>
        </w:rPr>
      </w:pPr>
    </w:p>
    <w:p w14:paraId="22087400" w14:textId="77777777" w:rsidR="00D47A5F" w:rsidRPr="0065529E" w:rsidRDefault="00D47A5F" w:rsidP="00D47A5F">
      <w:pPr>
        <w:spacing w:after="101" w:line="240" w:lineRule="auto"/>
        <w:rPr>
          <w:rFonts w:cstheme="minorHAnsi"/>
        </w:rPr>
      </w:pPr>
    </w:p>
    <w:tbl>
      <w:tblPr>
        <w:tblStyle w:val="TabloKlavuzu"/>
        <w:tblW w:w="9740" w:type="dxa"/>
        <w:tblInd w:w="36" w:type="dxa"/>
        <w:tblLook w:val="04A0" w:firstRow="1" w:lastRow="0" w:firstColumn="1" w:lastColumn="0" w:noHBand="0" w:noVBand="1"/>
      </w:tblPr>
      <w:tblGrid>
        <w:gridCol w:w="9740"/>
      </w:tblGrid>
      <w:tr w:rsidR="00D47A5F" w:rsidRPr="0065529E" w14:paraId="462D4AC1" w14:textId="77777777" w:rsidTr="00627247">
        <w:trPr>
          <w:trHeight w:val="5009"/>
        </w:trPr>
        <w:tc>
          <w:tcPr>
            <w:tcW w:w="9740" w:type="dxa"/>
            <w:tcBorders>
              <w:top w:val="single" w:sz="4" w:space="0" w:color="auto"/>
              <w:left w:val="single" w:sz="4" w:space="0" w:color="auto"/>
              <w:bottom w:val="single" w:sz="4" w:space="0" w:color="auto"/>
              <w:right w:val="single" w:sz="4" w:space="0" w:color="auto"/>
            </w:tcBorders>
          </w:tcPr>
          <w:p w14:paraId="3956E6E9" w14:textId="77777777" w:rsidR="00D47A5F" w:rsidRPr="0065529E" w:rsidRDefault="00D47A5F" w:rsidP="00627247">
            <w:pPr>
              <w:spacing w:after="101"/>
              <w:rPr>
                <w:rFonts w:asciiTheme="minorHAnsi" w:hAnsiTheme="minorHAnsi" w:cstheme="minorHAnsi"/>
                <w:b/>
                <w:bCs/>
              </w:rPr>
            </w:pPr>
            <w:r w:rsidRPr="0065529E">
              <w:rPr>
                <w:rFonts w:asciiTheme="minorHAnsi" w:hAnsiTheme="minorHAnsi" w:cstheme="minorHAnsi"/>
                <w:b/>
                <w:bCs/>
              </w:rPr>
              <w:t xml:space="preserve">Hastaya ait kişiye özel durumlar ve olası </w:t>
            </w:r>
            <w:proofErr w:type="gramStart"/>
            <w:r w:rsidRPr="0065529E">
              <w:rPr>
                <w:rFonts w:asciiTheme="minorHAnsi" w:hAnsiTheme="minorHAnsi" w:cstheme="minorHAnsi"/>
                <w:b/>
                <w:bCs/>
              </w:rPr>
              <w:t>riskler :</w:t>
            </w:r>
            <w:proofErr w:type="gramEnd"/>
            <w:r w:rsidRPr="0065529E">
              <w:rPr>
                <w:rFonts w:asciiTheme="minorHAnsi" w:hAnsiTheme="minorHAnsi" w:cstheme="minorHAnsi"/>
                <w:b/>
                <w:bCs/>
              </w:rPr>
              <w:t xml:space="preserve"> </w:t>
            </w:r>
          </w:p>
          <w:p w14:paraId="55E55A5A" w14:textId="77777777" w:rsidR="00D47A5F" w:rsidRPr="0065529E" w:rsidRDefault="00D47A5F" w:rsidP="00627247">
            <w:pPr>
              <w:spacing w:after="101"/>
              <w:rPr>
                <w:rFonts w:asciiTheme="minorHAnsi" w:hAnsiTheme="minorHAnsi" w:cstheme="minorHAnsi"/>
                <w:b/>
                <w:bCs/>
              </w:rPr>
            </w:pPr>
            <w:r w:rsidRPr="0065529E">
              <w:rPr>
                <w:rFonts w:asciiTheme="minorHAnsi" w:hAnsiTheme="minorHAnsi" w:cstheme="minorHAnsi"/>
                <w:i/>
                <w:iCs/>
                <w:sz w:val="18"/>
                <w:szCs w:val="18"/>
              </w:rPr>
              <w:t>Hikaye, yapılmış olan tedaviler, medikal özgeçmiş (hastanın yakınmaları ve süresi, kullandığı ilaçlar, alerji</w:t>
            </w:r>
            <w:r w:rsidRPr="0065529E">
              <w:rPr>
                <w:rFonts w:asciiTheme="minorHAnsi" w:hAnsiTheme="minorHAnsi" w:cstheme="minorHAnsi"/>
                <w:i/>
                <w:iCs/>
                <w:szCs w:val="18"/>
              </w:rPr>
              <w:t xml:space="preserve"> </w:t>
            </w:r>
            <w:r w:rsidRPr="0065529E">
              <w:rPr>
                <w:rFonts w:asciiTheme="minorHAnsi" w:hAnsiTheme="minorHAnsi" w:cstheme="minorHAnsi"/>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AC80323" w14:textId="77777777" w:rsidR="00D47A5F" w:rsidRPr="0065529E" w:rsidRDefault="00D47A5F" w:rsidP="00627247">
            <w:pPr>
              <w:autoSpaceDE w:val="0"/>
              <w:autoSpaceDN w:val="0"/>
              <w:adjustRightInd w:val="0"/>
              <w:rPr>
                <w:rFonts w:asciiTheme="minorHAnsi" w:hAnsiTheme="minorHAnsi" w:cstheme="minorHAnsi"/>
                <w:color w:val="000000"/>
              </w:rPr>
            </w:pPr>
          </w:p>
        </w:tc>
      </w:tr>
    </w:tbl>
    <w:p w14:paraId="52999D50" w14:textId="77777777" w:rsidR="00D47A5F" w:rsidRPr="0065529E" w:rsidRDefault="00D47A5F" w:rsidP="00D47A5F">
      <w:pPr>
        <w:spacing w:after="101" w:line="240" w:lineRule="auto"/>
        <w:rPr>
          <w:rFonts w:eastAsia="Calibri" w:cstheme="minorHAnsi"/>
          <w:color w:val="000000"/>
        </w:rPr>
      </w:pPr>
    </w:p>
    <w:p w14:paraId="6A34DFAD" w14:textId="77777777" w:rsidR="00D47A5F" w:rsidRPr="0065529E" w:rsidRDefault="00D47A5F" w:rsidP="00D47A5F">
      <w:pPr>
        <w:autoSpaceDE w:val="0"/>
        <w:autoSpaceDN w:val="0"/>
        <w:adjustRightInd w:val="0"/>
        <w:spacing w:after="0" w:line="240" w:lineRule="auto"/>
        <w:rPr>
          <w:rFonts w:cstheme="minorHAnsi"/>
          <w:b/>
          <w:bCs/>
          <w:sz w:val="24"/>
          <w:szCs w:val="24"/>
        </w:rPr>
      </w:pPr>
      <w:r w:rsidRPr="0065529E">
        <w:rPr>
          <w:rFonts w:cstheme="minorHAnsi"/>
          <w:b/>
          <w:bCs/>
          <w:sz w:val="24"/>
          <w:szCs w:val="24"/>
        </w:rPr>
        <w:t>Onam Doğrulama:</w:t>
      </w:r>
    </w:p>
    <w:p w14:paraId="0975D2FB" w14:textId="77777777" w:rsidR="00D47A5F" w:rsidRPr="0065529E" w:rsidRDefault="00D47A5F" w:rsidP="00D47A5F">
      <w:pPr>
        <w:spacing w:after="0" w:line="240" w:lineRule="auto"/>
        <w:rPr>
          <w:rFonts w:cstheme="minorHAnsi"/>
          <w:color w:val="000000"/>
          <w:sz w:val="24"/>
          <w:szCs w:val="24"/>
          <w:lang w:eastAsia="tr-TR"/>
        </w:rPr>
      </w:pPr>
      <w:r w:rsidRPr="0065529E">
        <w:rPr>
          <w:rFonts w:cstheme="minorHAnsi"/>
          <w:sz w:val="24"/>
          <w:szCs w:val="24"/>
        </w:rPr>
        <w:t xml:space="preserve">Ameliyata Danışmanlık eden Öğretim Üyesi ______________________________________ve Cerrahi Ekibin Başı Sorumlu Uzman Doktor 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w:t>
      </w:r>
      <w:r w:rsidRPr="0065529E">
        <w:rPr>
          <w:rFonts w:cstheme="minorHAnsi"/>
          <w:sz w:val="24"/>
          <w:szCs w:val="24"/>
        </w:rPr>
        <w:lastRenderedPageBreak/>
        <w:t>vazgeçme hakkımın olduğunu biliyorum. Girişim başladıktan sonra onamımın geri alınması ancak tıbbi yönden sakınca bulunmaması şartına bağlı olduğunu biliyorum.</w:t>
      </w:r>
    </w:p>
    <w:p w14:paraId="082BA694" w14:textId="77777777" w:rsidR="00D47A5F" w:rsidRPr="0065529E" w:rsidRDefault="00D47A5F" w:rsidP="00D47A5F">
      <w:pPr>
        <w:autoSpaceDE w:val="0"/>
        <w:autoSpaceDN w:val="0"/>
        <w:adjustRightInd w:val="0"/>
        <w:spacing w:after="0" w:line="240" w:lineRule="auto"/>
        <w:rPr>
          <w:rFonts w:cstheme="minorHAnsi"/>
          <w:sz w:val="24"/>
          <w:szCs w:val="24"/>
        </w:rPr>
      </w:pPr>
    </w:p>
    <w:p w14:paraId="0DA22282" w14:textId="77777777" w:rsidR="00D47A5F" w:rsidRPr="0065529E" w:rsidRDefault="00D47A5F" w:rsidP="00D47A5F">
      <w:pPr>
        <w:autoSpaceDE w:val="0"/>
        <w:autoSpaceDN w:val="0"/>
        <w:adjustRightInd w:val="0"/>
        <w:spacing w:after="0" w:line="240" w:lineRule="auto"/>
        <w:rPr>
          <w:rFonts w:cstheme="minorHAnsi"/>
          <w:sz w:val="24"/>
          <w:szCs w:val="24"/>
        </w:rPr>
      </w:pPr>
      <w:r w:rsidRPr="0065529E">
        <w:rPr>
          <w:rFonts w:cstheme="minorHAnsi"/>
          <w:sz w:val="24"/>
          <w:szCs w:val="24"/>
        </w:rPr>
        <w:t xml:space="preserve">Dokunun </w:t>
      </w:r>
      <w:proofErr w:type="gramStart"/>
      <w:r w:rsidRPr="0065529E">
        <w:rPr>
          <w:rFonts w:cstheme="minorHAnsi"/>
          <w:sz w:val="24"/>
          <w:szCs w:val="24"/>
        </w:rPr>
        <w:t>kullanımı :</w:t>
      </w:r>
      <w:proofErr w:type="gramEnd"/>
      <w:r w:rsidRPr="0065529E">
        <w:rPr>
          <w:rFonts w:cstheme="minorHAnsi"/>
          <w:sz w:val="24"/>
          <w:szCs w:val="24"/>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2012852F" w14:textId="77777777" w:rsidR="00D47A5F" w:rsidRPr="0065529E" w:rsidRDefault="00D47A5F" w:rsidP="00D47A5F">
      <w:pPr>
        <w:autoSpaceDE w:val="0"/>
        <w:autoSpaceDN w:val="0"/>
        <w:adjustRightInd w:val="0"/>
        <w:spacing w:after="0" w:line="240" w:lineRule="auto"/>
        <w:rPr>
          <w:rFonts w:cstheme="minorHAnsi"/>
          <w:sz w:val="24"/>
          <w:szCs w:val="24"/>
        </w:rPr>
      </w:pPr>
      <w:r w:rsidRPr="0065529E">
        <w:rPr>
          <w:rFonts w:cstheme="minorHAnsi"/>
          <w:sz w:val="24"/>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18C1925" w14:textId="77777777" w:rsidR="00D47A5F" w:rsidRPr="0065529E" w:rsidRDefault="00D47A5F" w:rsidP="00D47A5F">
      <w:pPr>
        <w:autoSpaceDE w:val="0"/>
        <w:autoSpaceDN w:val="0"/>
        <w:adjustRightInd w:val="0"/>
        <w:spacing w:after="0" w:line="240" w:lineRule="auto"/>
        <w:rPr>
          <w:rFonts w:cstheme="minorHAnsi"/>
          <w:sz w:val="24"/>
          <w:szCs w:val="24"/>
        </w:rPr>
      </w:pPr>
      <w:r w:rsidRPr="0065529E">
        <w:rPr>
          <w:rFonts w:cstheme="minorHAnsi"/>
          <w:sz w:val="24"/>
          <w:szCs w:val="24"/>
        </w:rPr>
        <w:t xml:space="preserve">Tıbbi </w:t>
      </w:r>
      <w:proofErr w:type="gramStart"/>
      <w:r w:rsidRPr="0065529E">
        <w:rPr>
          <w:rFonts w:cstheme="minorHAnsi"/>
          <w:sz w:val="24"/>
          <w:szCs w:val="24"/>
        </w:rPr>
        <w:t>araştırma :</w:t>
      </w:r>
      <w:proofErr w:type="gramEnd"/>
      <w:r w:rsidRPr="0065529E">
        <w:rPr>
          <w:rFonts w:cstheme="minorHAnsi"/>
          <w:sz w:val="24"/>
          <w:szCs w:val="24"/>
        </w:rPr>
        <w:t xml:space="preserve"> Tıbbi çalışma, tıbbi araştırma ve doktor eğitiminin ilerletilmesi için medikal kayıtlarımdan klinik bilgilerin gözden geçirilmesine; hasta hakları yönetmeliğindeki hasta gizliliği kurallarına bağlı kalınması şartıyla onam veriyorum. </w:t>
      </w:r>
    </w:p>
    <w:p w14:paraId="76AD5556" w14:textId="77777777" w:rsidR="00D47A5F" w:rsidRPr="0065529E" w:rsidRDefault="00D47A5F" w:rsidP="00D47A5F">
      <w:pPr>
        <w:autoSpaceDE w:val="0"/>
        <w:autoSpaceDN w:val="0"/>
        <w:adjustRightInd w:val="0"/>
        <w:spacing w:after="0" w:line="240" w:lineRule="auto"/>
        <w:rPr>
          <w:rFonts w:cstheme="minorHAnsi"/>
          <w:sz w:val="24"/>
          <w:szCs w:val="24"/>
        </w:rPr>
      </w:pPr>
      <w:r w:rsidRPr="0065529E">
        <w:rPr>
          <w:rFonts w:cstheme="minorHAnsi"/>
          <w:sz w:val="24"/>
          <w:szCs w:val="24"/>
        </w:rPr>
        <w:t>Fotoğraf/</w:t>
      </w:r>
      <w:proofErr w:type="gramStart"/>
      <w:r w:rsidRPr="0065529E">
        <w:rPr>
          <w:rFonts w:cstheme="minorHAnsi"/>
          <w:sz w:val="24"/>
          <w:szCs w:val="24"/>
        </w:rPr>
        <w:t>İzleyiciler :</w:t>
      </w:r>
      <w:proofErr w:type="gramEnd"/>
      <w:r w:rsidRPr="0065529E">
        <w:rPr>
          <w:rFonts w:cstheme="minorHAnsi"/>
          <w:sz w:val="24"/>
          <w:szCs w:val="24"/>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2AFCD96" w14:textId="77777777" w:rsidR="00D47A5F" w:rsidRPr="0065529E" w:rsidRDefault="00D47A5F" w:rsidP="00D47A5F">
      <w:pPr>
        <w:autoSpaceDE w:val="0"/>
        <w:autoSpaceDN w:val="0"/>
        <w:adjustRightInd w:val="0"/>
        <w:spacing w:after="0" w:line="240" w:lineRule="auto"/>
        <w:rPr>
          <w:rFonts w:cstheme="minorHAnsi"/>
          <w:sz w:val="24"/>
          <w:szCs w:val="24"/>
        </w:rPr>
      </w:pPr>
    </w:p>
    <w:p w14:paraId="5D6ED6EC" w14:textId="77777777" w:rsidR="00D47A5F" w:rsidRPr="0065529E" w:rsidRDefault="00D47A5F" w:rsidP="00D47A5F">
      <w:pPr>
        <w:autoSpaceDE w:val="0"/>
        <w:autoSpaceDN w:val="0"/>
        <w:adjustRightInd w:val="0"/>
        <w:spacing w:after="0" w:line="240" w:lineRule="auto"/>
        <w:rPr>
          <w:rFonts w:cstheme="minorHAnsi"/>
          <w:sz w:val="24"/>
          <w:szCs w:val="24"/>
        </w:rPr>
      </w:pPr>
    </w:p>
    <w:p w14:paraId="0037F714"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Alternatif tedavi yöntemlerini ve bunların riskini biliyorum.</w:t>
      </w:r>
    </w:p>
    <w:p w14:paraId="7E0E577C"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Müdahalenin risk ve yan etkilerini biliyorum.</w:t>
      </w:r>
    </w:p>
    <w:p w14:paraId="073F2A1C"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Başarı olasılığını biliyorum.</w:t>
      </w:r>
    </w:p>
    <w:p w14:paraId="1D3F31FD"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Tedavi olmadığımda ne olabileceğini biliyorum.</w:t>
      </w:r>
    </w:p>
    <w:p w14:paraId="1C6D8B22"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Yapılacak işlemin iyileştirme garantisi olmayabileceğini anlıyorum.</w:t>
      </w:r>
    </w:p>
    <w:p w14:paraId="317F511F"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Bana söylenenlerin tümünü anladım.</w:t>
      </w:r>
    </w:p>
    <w:p w14:paraId="7C57EDD2"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Doktorum tüm sorularımı cevapladı.</w:t>
      </w:r>
    </w:p>
    <w:p w14:paraId="544B9024"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Doktorum burada yazılanları teker teker benim anlayabileceğim şekilde net anlaşılır ve açıklayıcı biçimde bana anlattı.</w:t>
      </w:r>
    </w:p>
    <w:p w14:paraId="71E5A2D8"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 </w:t>
      </w:r>
    </w:p>
    <w:p w14:paraId="11A53CA5"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0B14494E"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Aydınlatılmış onam formunun anlamını biliyorum.</w:t>
      </w:r>
    </w:p>
    <w:p w14:paraId="244CF421"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Tedavinin yaklaşık maliyeti konusunda bilgilendirildim.</w:t>
      </w:r>
    </w:p>
    <w:p w14:paraId="373E51B5"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Bana müdahale yapacak kişileri, müdahale yapması ihtimali olan kişileri biliyorum.</w:t>
      </w:r>
    </w:p>
    <w:p w14:paraId="6CD15DAD"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Kendi özgür irademle karar veriyorum.</w:t>
      </w:r>
    </w:p>
    <w:p w14:paraId="37039648"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lastRenderedPageBreak/>
        <w:t>Müdahaleden makul süre önce ikinci bir görüş almaya yetecek kadar ve burada yazılanları sakince, avantaj ve dezavantajları düşünecek kadar zamanım oldu.</w:t>
      </w:r>
    </w:p>
    <w:p w14:paraId="1FA9194E"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Aydınlatılmış onam formunun içeriğini okudum ve anladım.</w:t>
      </w:r>
    </w:p>
    <w:p w14:paraId="353C9450"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Bu formda tanımlananlar dışında yapılacak herhangi bir ilave girişimin, yalnızca sağlığıma yönelik ciddi zararların önlenmesi ve yaşamımın kurtarılması için uygulanabileceğini anlıyor ve kabul ediyorum.</w:t>
      </w:r>
    </w:p>
    <w:p w14:paraId="701285C5"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11A2C610" w14:textId="77777777" w:rsidR="00D47A5F" w:rsidRPr="0065529E" w:rsidRDefault="00D47A5F" w:rsidP="00D47A5F">
      <w:pPr>
        <w:numPr>
          <w:ilvl w:val="0"/>
          <w:numId w:val="1"/>
        </w:numPr>
        <w:autoSpaceDE w:val="0"/>
        <w:autoSpaceDN w:val="0"/>
        <w:adjustRightInd w:val="0"/>
        <w:spacing w:after="0" w:line="240" w:lineRule="auto"/>
        <w:contextualSpacing/>
        <w:rPr>
          <w:rFonts w:cstheme="minorHAnsi"/>
          <w:sz w:val="24"/>
          <w:szCs w:val="24"/>
        </w:rPr>
      </w:pPr>
      <w:r w:rsidRPr="0065529E">
        <w:rPr>
          <w:rFonts w:cstheme="minorHAnsi"/>
          <w:sz w:val="24"/>
          <w:szCs w:val="24"/>
        </w:rPr>
        <w:t xml:space="preserve">Bu formdaki tüm boşluklar imzalamamdan önce dolduruldu ve bir kopyasını aldım. </w:t>
      </w:r>
    </w:p>
    <w:p w14:paraId="2C951214" w14:textId="77777777" w:rsidR="00D47A5F" w:rsidRPr="0065529E" w:rsidRDefault="00D47A5F" w:rsidP="00D47A5F">
      <w:pPr>
        <w:spacing w:after="101" w:line="240" w:lineRule="auto"/>
        <w:rPr>
          <w:rFonts w:cstheme="minorHAnsi"/>
          <w:color w:val="000000"/>
          <w:sz w:val="24"/>
          <w:szCs w:val="24"/>
          <w:lang w:eastAsia="tr-TR"/>
        </w:rPr>
      </w:pPr>
    </w:p>
    <w:p w14:paraId="6DE360EE" w14:textId="77777777" w:rsidR="00D47A5F" w:rsidRPr="0065529E" w:rsidRDefault="00D47A5F" w:rsidP="00D47A5F">
      <w:pPr>
        <w:spacing w:after="101" w:line="240" w:lineRule="auto"/>
        <w:rPr>
          <w:rFonts w:cstheme="minorHAnsi"/>
        </w:rPr>
      </w:pPr>
    </w:p>
    <w:p w14:paraId="470A783B" w14:textId="77777777" w:rsidR="00D47A5F" w:rsidRPr="0065529E" w:rsidRDefault="00D47A5F" w:rsidP="00D47A5F">
      <w:pPr>
        <w:spacing w:after="101" w:line="240" w:lineRule="auto"/>
        <w:rPr>
          <w:rFonts w:cstheme="minorHAns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D47A5F" w:rsidRPr="0065529E" w14:paraId="31520F80" w14:textId="77777777" w:rsidTr="00627247">
        <w:trPr>
          <w:trHeight w:val="941"/>
        </w:trPr>
        <w:tc>
          <w:tcPr>
            <w:tcW w:w="5073" w:type="dxa"/>
            <w:tcBorders>
              <w:top w:val="single" w:sz="2" w:space="0" w:color="000000"/>
              <w:left w:val="single" w:sz="2" w:space="0" w:color="000000"/>
              <w:bottom w:val="single" w:sz="2" w:space="0" w:color="000000"/>
              <w:right w:val="nil"/>
            </w:tcBorders>
            <w:hideMark/>
          </w:tcPr>
          <w:p w14:paraId="77B34D51" w14:textId="77777777" w:rsidR="00D47A5F" w:rsidRPr="0065529E" w:rsidRDefault="00D47A5F" w:rsidP="00627247">
            <w:pPr>
              <w:ind w:left="125"/>
              <w:rPr>
                <w:rFonts w:asciiTheme="minorHAnsi" w:hAnsiTheme="minorHAnsi" w:cstheme="minorHAnsi"/>
              </w:rPr>
            </w:pPr>
            <w:proofErr w:type="gramStart"/>
            <w:r w:rsidRPr="0065529E">
              <w:rPr>
                <w:rFonts w:asciiTheme="minorHAnsi" w:hAnsiTheme="minorHAnsi" w:cstheme="minorHAnsi"/>
                <w:sz w:val="28"/>
              </w:rPr>
              <w:t>Hasta(</w:t>
            </w:r>
            <w:proofErr w:type="gramEnd"/>
            <w:r w:rsidRPr="0065529E">
              <w:rPr>
                <w:rFonts w:asciiTheme="minorHAnsi" w:hAnsiTheme="minorHAnsi" w:cstheme="minorHAnsi"/>
                <w:sz w:val="28"/>
              </w:rPr>
              <w:t>mutlaka kendisi imzalamalıdır.)</w:t>
            </w:r>
          </w:p>
          <w:p w14:paraId="34AA0D1E" w14:textId="77777777" w:rsidR="00D47A5F" w:rsidRPr="0065529E" w:rsidRDefault="00D47A5F" w:rsidP="00627247">
            <w:pPr>
              <w:ind w:left="106"/>
              <w:rPr>
                <w:rFonts w:asciiTheme="minorHAnsi" w:hAnsiTheme="minorHAnsi" w:cstheme="minorHAnsi"/>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vAlign w:val="center"/>
            <w:hideMark/>
          </w:tcPr>
          <w:p w14:paraId="7AC618ED" w14:textId="77777777" w:rsidR="00D47A5F" w:rsidRPr="0065529E" w:rsidRDefault="00D47A5F" w:rsidP="00627247">
            <w:pPr>
              <w:rPr>
                <w:rFonts w:asciiTheme="minorHAnsi" w:hAnsiTheme="minorHAnsi" w:cstheme="minorHAnsi"/>
              </w:rPr>
            </w:pPr>
            <w:proofErr w:type="gramStart"/>
            <w:r w:rsidRPr="0065529E">
              <w:rPr>
                <w:rFonts w:asciiTheme="minorHAns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CB744EB"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3DDBB8EC"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Saat:</w:t>
            </w:r>
          </w:p>
        </w:tc>
      </w:tr>
      <w:tr w:rsidR="00D47A5F" w:rsidRPr="0065529E" w14:paraId="2B9501D7" w14:textId="77777777" w:rsidTr="00627247">
        <w:trPr>
          <w:trHeight w:val="941"/>
        </w:trPr>
        <w:tc>
          <w:tcPr>
            <w:tcW w:w="5073" w:type="dxa"/>
            <w:tcBorders>
              <w:top w:val="single" w:sz="2" w:space="0" w:color="000000"/>
              <w:left w:val="single" w:sz="2" w:space="0" w:color="000000"/>
              <w:bottom w:val="single" w:sz="2" w:space="0" w:color="000000"/>
              <w:right w:val="nil"/>
            </w:tcBorders>
            <w:hideMark/>
          </w:tcPr>
          <w:p w14:paraId="34296C34" w14:textId="77777777" w:rsidR="00D47A5F" w:rsidRPr="0065529E" w:rsidRDefault="00D47A5F" w:rsidP="00627247">
            <w:pPr>
              <w:ind w:left="125"/>
              <w:rPr>
                <w:rFonts w:asciiTheme="minorHAnsi" w:hAnsiTheme="minorHAnsi" w:cstheme="minorHAnsi"/>
                <w:sz w:val="28"/>
              </w:rPr>
            </w:pPr>
            <w:r w:rsidRPr="0065529E">
              <w:rPr>
                <w:rFonts w:asciiTheme="minorHAnsi" w:hAnsiTheme="minorHAnsi" w:cstheme="minorHAnsi"/>
                <w:sz w:val="28"/>
              </w:rPr>
              <w:t xml:space="preserve">Hastanın Yasal Temsilcisi  </w:t>
            </w:r>
          </w:p>
          <w:p w14:paraId="3428E467" w14:textId="77777777" w:rsidR="00D47A5F" w:rsidRPr="0065529E" w:rsidRDefault="00D47A5F" w:rsidP="00627247">
            <w:pPr>
              <w:ind w:left="125"/>
              <w:rPr>
                <w:rFonts w:asciiTheme="minorHAnsi" w:hAnsiTheme="minorHAnsi" w:cstheme="minorHAnsi"/>
                <w:sz w:val="24"/>
              </w:rPr>
            </w:pPr>
            <w:r w:rsidRPr="0065529E">
              <w:rPr>
                <w:rFonts w:asciiTheme="minorHAnsi" w:hAnsiTheme="minorHAnsi" w:cstheme="minorHAnsi"/>
              </w:rPr>
              <w:t>Adı soyadı:</w:t>
            </w:r>
          </w:p>
          <w:p w14:paraId="1FCF1145" w14:textId="77777777" w:rsidR="00D47A5F" w:rsidRPr="0065529E" w:rsidRDefault="00D47A5F" w:rsidP="00627247">
            <w:pPr>
              <w:ind w:left="106"/>
              <w:rPr>
                <w:rFonts w:asciiTheme="minorHAnsi" w:hAnsiTheme="minorHAnsi" w:cstheme="minorHAnsi"/>
              </w:rPr>
            </w:pPr>
            <w:r w:rsidRPr="0065529E">
              <w:rPr>
                <w:rFonts w:asciiTheme="minorHAnsi" w:hAnsiTheme="minorHAnsi" w:cstheme="minorHAnsi"/>
              </w:rPr>
              <w:t>Yakınlık derecesi:</w:t>
            </w:r>
          </w:p>
          <w:p w14:paraId="65D65357" w14:textId="77777777" w:rsidR="00D47A5F" w:rsidRPr="0065529E" w:rsidRDefault="00D47A5F" w:rsidP="00627247">
            <w:pPr>
              <w:spacing w:after="23"/>
              <w:ind w:left="125"/>
              <w:rPr>
                <w:rFonts w:asciiTheme="minorHAnsi" w:hAnsiTheme="minorHAnsi" w:cstheme="minorHAnsi"/>
              </w:rPr>
            </w:pPr>
            <w:r w:rsidRPr="0065529E">
              <w:rPr>
                <w:rFonts w:asciiTheme="minorHAnsi" w:hAnsiTheme="minorHAnsi" w:cstheme="minorHAnsi"/>
              </w:rPr>
              <w:t>Hastanın yasal temsilcisinden onam alınma nedeni:</w:t>
            </w:r>
          </w:p>
          <w:p w14:paraId="6A481130" w14:textId="77777777" w:rsidR="00D47A5F" w:rsidRPr="0065529E" w:rsidRDefault="00D47A5F" w:rsidP="00D47A5F">
            <w:pPr>
              <w:numPr>
                <w:ilvl w:val="0"/>
                <w:numId w:val="1"/>
              </w:numPr>
              <w:ind w:right="1517"/>
              <w:contextualSpacing/>
              <w:jc w:val="both"/>
              <w:rPr>
                <w:rFonts w:asciiTheme="minorHAnsi" w:hAnsiTheme="minorHAnsi" w:cstheme="minorHAnsi"/>
              </w:rPr>
            </w:pPr>
            <w:r w:rsidRPr="0065529E">
              <w:rPr>
                <w:rFonts w:asciiTheme="minorHAnsi" w:hAnsiTheme="minorHAnsi" w:cstheme="minorHAnsi"/>
              </w:rPr>
              <w:t xml:space="preserve">Hastanın bilinci kapalı </w:t>
            </w:r>
          </w:p>
          <w:p w14:paraId="69C83D72" w14:textId="77777777" w:rsidR="00D47A5F" w:rsidRPr="0065529E" w:rsidRDefault="00D47A5F" w:rsidP="00D47A5F">
            <w:pPr>
              <w:numPr>
                <w:ilvl w:val="0"/>
                <w:numId w:val="1"/>
              </w:numPr>
              <w:contextualSpacing/>
              <w:rPr>
                <w:rFonts w:asciiTheme="minorHAnsi" w:hAnsiTheme="minorHAnsi" w:cstheme="minorHAnsi"/>
              </w:rPr>
            </w:pPr>
            <w:r w:rsidRPr="0065529E">
              <w:rPr>
                <w:rFonts w:asciiTheme="minorHAnsi" w:hAnsiTheme="minorHAnsi" w:cstheme="minorHAnsi"/>
              </w:rPr>
              <w:t>Hastanın karar verme yetisi yok</w:t>
            </w:r>
          </w:p>
          <w:p w14:paraId="41EA248B" w14:textId="77777777" w:rsidR="00D47A5F" w:rsidRPr="0065529E" w:rsidRDefault="00D47A5F" w:rsidP="00D47A5F">
            <w:pPr>
              <w:numPr>
                <w:ilvl w:val="0"/>
                <w:numId w:val="1"/>
              </w:numPr>
              <w:contextualSpacing/>
              <w:rPr>
                <w:rFonts w:asciiTheme="minorHAnsi" w:hAnsiTheme="minorHAnsi" w:cstheme="minorHAnsi"/>
              </w:rPr>
            </w:pPr>
            <w:r w:rsidRPr="0065529E">
              <w:rPr>
                <w:rFonts w:asciiTheme="minorHAnsi" w:hAnsiTheme="minorHAnsi" w:cstheme="minorHAnsi"/>
              </w:rPr>
              <w:t xml:space="preserve">Hasta 18 yaşından küçük      </w:t>
            </w:r>
          </w:p>
          <w:p w14:paraId="4E88B213" w14:textId="77777777" w:rsidR="00D47A5F" w:rsidRPr="0065529E" w:rsidRDefault="00D47A5F" w:rsidP="00D47A5F">
            <w:pPr>
              <w:numPr>
                <w:ilvl w:val="0"/>
                <w:numId w:val="1"/>
              </w:numPr>
              <w:contextualSpacing/>
              <w:rPr>
                <w:rFonts w:asciiTheme="minorHAnsi" w:hAnsiTheme="minorHAnsi" w:cstheme="minorHAnsi"/>
              </w:rPr>
            </w:pPr>
            <w:r w:rsidRPr="0065529E">
              <w:rPr>
                <w:rFonts w:asciiTheme="minorHAnsi" w:hAnsiTheme="minorHAnsi" w:cstheme="minorHAnsi"/>
              </w:rPr>
              <w:t>Acil</w:t>
            </w:r>
          </w:p>
        </w:tc>
        <w:tc>
          <w:tcPr>
            <w:tcW w:w="1691" w:type="dxa"/>
            <w:gridSpan w:val="2"/>
            <w:tcBorders>
              <w:top w:val="single" w:sz="2" w:space="0" w:color="000000"/>
              <w:left w:val="nil"/>
              <w:bottom w:val="single" w:sz="2" w:space="0" w:color="000000"/>
              <w:right w:val="nil"/>
            </w:tcBorders>
            <w:vAlign w:val="center"/>
            <w:hideMark/>
          </w:tcPr>
          <w:p w14:paraId="6D246AFA" w14:textId="77777777" w:rsidR="00D47A5F" w:rsidRPr="0065529E" w:rsidRDefault="00D47A5F" w:rsidP="00627247">
            <w:pPr>
              <w:rPr>
                <w:rFonts w:asciiTheme="minorHAnsi" w:hAnsiTheme="minorHAnsi" w:cstheme="minorHAnsi"/>
                <w:sz w:val="26"/>
              </w:rPr>
            </w:pPr>
            <w:proofErr w:type="gramStart"/>
            <w:r w:rsidRPr="0065529E">
              <w:rPr>
                <w:rFonts w:asciiTheme="minorHAns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928DE20" w14:textId="77777777" w:rsidR="00D47A5F" w:rsidRPr="0065529E" w:rsidRDefault="00D47A5F" w:rsidP="00627247">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1FDE3B48"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Saat:</w:t>
            </w:r>
          </w:p>
        </w:tc>
      </w:tr>
      <w:tr w:rsidR="00D47A5F" w:rsidRPr="0065529E" w14:paraId="05BC2FC8" w14:textId="77777777" w:rsidTr="00627247">
        <w:trPr>
          <w:trHeight w:val="941"/>
        </w:trPr>
        <w:tc>
          <w:tcPr>
            <w:tcW w:w="5073" w:type="dxa"/>
            <w:tcBorders>
              <w:top w:val="single" w:sz="2" w:space="0" w:color="000000"/>
              <w:left w:val="single" w:sz="2" w:space="0" w:color="000000"/>
              <w:bottom w:val="single" w:sz="2" w:space="0" w:color="000000"/>
              <w:right w:val="nil"/>
            </w:tcBorders>
            <w:hideMark/>
          </w:tcPr>
          <w:p w14:paraId="0E744FED" w14:textId="77777777" w:rsidR="00D47A5F" w:rsidRPr="0065529E" w:rsidRDefault="00D47A5F" w:rsidP="00627247">
            <w:pPr>
              <w:ind w:left="115"/>
              <w:rPr>
                <w:rFonts w:asciiTheme="minorHAnsi" w:hAnsiTheme="minorHAnsi" w:cstheme="minorHAnsi"/>
              </w:rPr>
            </w:pPr>
            <w:r w:rsidRPr="0065529E">
              <w:rPr>
                <w:rFonts w:asciiTheme="minorHAnsi" w:hAnsiTheme="minorHAnsi" w:cstheme="minorHAnsi"/>
                <w:sz w:val="28"/>
              </w:rPr>
              <w:t>Şahit</w:t>
            </w:r>
          </w:p>
          <w:p w14:paraId="1F2B0121" w14:textId="77777777" w:rsidR="00D47A5F" w:rsidRPr="0065529E" w:rsidRDefault="00D47A5F" w:rsidP="00627247">
            <w:pPr>
              <w:ind w:left="125"/>
              <w:rPr>
                <w:rFonts w:asciiTheme="minorHAnsi" w:hAnsiTheme="minorHAnsi" w:cstheme="minorHAnsi"/>
                <w:sz w:val="28"/>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vAlign w:val="center"/>
            <w:hideMark/>
          </w:tcPr>
          <w:p w14:paraId="4FD71425" w14:textId="77777777" w:rsidR="00D47A5F" w:rsidRPr="0065529E" w:rsidRDefault="00D47A5F" w:rsidP="00627247">
            <w:pPr>
              <w:rPr>
                <w:rFonts w:asciiTheme="minorHAnsi" w:hAnsiTheme="minorHAnsi" w:cstheme="minorHAnsi"/>
                <w:sz w:val="26"/>
              </w:rPr>
            </w:pPr>
            <w:proofErr w:type="gramStart"/>
            <w:r w:rsidRPr="0065529E">
              <w:rPr>
                <w:rFonts w:asciiTheme="minorHAns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92CC263" w14:textId="77777777" w:rsidR="00D47A5F" w:rsidRPr="0065529E" w:rsidRDefault="00D47A5F" w:rsidP="00627247">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1529F582"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Saat:</w:t>
            </w:r>
          </w:p>
        </w:tc>
      </w:tr>
      <w:tr w:rsidR="00D47A5F" w:rsidRPr="0065529E" w14:paraId="4B958A6D" w14:textId="77777777" w:rsidTr="00627247">
        <w:trPr>
          <w:trHeight w:val="941"/>
        </w:trPr>
        <w:tc>
          <w:tcPr>
            <w:tcW w:w="6475" w:type="dxa"/>
            <w:gridSpan w:val="2"/>
            <w:tcBorders>
              <w:top w:val="single" w:sz="2" w:space="0" w:color="000000"/>
              <w:left w:val="single" w:sz="2" w:space="0" w:color="000000"/>
              <w:bottom w:val="single" w:sz="2" w:space="0" w:color="000000"/>
              <w:right w:val="nil"/>
            </w:tcBorders>
            <w:hideMark/>
          </w:tcPr>
          <w:p w14:paraId="1F81BDEF" w14:textId="77777777" w:rsidR="00D47A5F" w:rsidRPr="0065529E" w:rsidRDefault="00D47A5F" w:rsidP="00627247">
            <w:pPr>
              <w:rPr>
                <w:rFonts w:asciiTheme="minorHAnsi" w:hAnsiTheme="minorHAnsi" w:cstheme="minorHAnsi"/>
                <w:szCs w:val="24"/>
              </w:rPr>
            </w:pPr>
            <w:r w:rsidRPr="0065529E">
              <w:rPr>
                <w:rFonts w:asciiTheme="minorHAnsi" w:hAnsiTheme="minorHAnsi" w:cstheme="minorHAnsi"/>
                <w:szCs w:val="24"/>
              </w:rPr>
              <w:t xml:space="preserve"> Ameliyata Danışmanlık eden Öğretim Üyesi              </w:t>
            </w:r>
            <w:proofErr w:type="gramStart"/>
            <w:r w:rsidRPr="0065529E">
              <w:rPr>
                <w:rFonts w:asciiTheme="minorHAnsi" w:hAnsiTheme="minorHAnsi" w:cstheme="minorHAnsi"/>
                <w:szCs w:val="24"/>
              </w:rPr>
              <w:t xml:space="preserve">  :</w:t>
            </w:r>
            <w:proofErr w:type="gramEnd"/>
            <w:r w:rsidRPr="0065529E">
              <w:rPr>
                <w:rFonts w:asciiTheme="minorHAnsi" w:hAnsiTheme="minorHAnsi" w:cstheme="minorHAnsi"/>
                <w:szCs w:val="24"/>
              </w:rPr>
              <w:t xml:space="preserve"> </w:t>
            </w:r>
          </w:p>
          <w:p w14:paraId="4F604F18" w14:textId="77777777" w:rsidR="00D47A5F" w:rsidRPr="0065529E" w:rsidRDefault="00D47A5F" w:rsidP="00627247">
            <w:pPr>
              <w:rPr>
                <w:rFonts w:asciiTheme="minorHAnsi" w:hAnsiTheme="minorHAnsi" w:cstheme="minorHAnsi"/>
                <w:szCs w:val="24"/>
              </w:rPr>
            </w:pPr>
            <w:r w:rsidRPr="0065529E">
              <w:rPr>
                <w:rFonts w:asciiTheme="minorHAnsi" w:hAnsiTheme="minorHAnsi" w:cstheme="minorHAnsi"/>
                <w:szCs w:val="24"/>
              </w:rPr>
              <w:t xml:space="preserve"> Cerrahi Ekibin Başı Sorumlu Uzman Doktor               </w:t>
            </w:r>
            <w:proofErr w:type="gramStart"/>
            <w:r w:rsidRPr="0065529E">
              <w:rPr>
                <w:rFonts w:asciiTheme="minorHAnsi" w:hAnsiTheme="minorHAnsi" w:cstheme="minorHAnsi"/>
                <w:szCs w:val="24"/>
              </w:rPr>
              <w:t xml:space="preserve">  :</w:t>
            </w:r>
            <w:proofErr w:type="gramEnd"/>
          </w:p>
          <w:p w14:paraId="3CC71A52" w14:textId="77777777" w:rsidR="00D47A5F" w:rsidRPr="0065529E" w:rsidRDefault="00D47A5F" w:rsidP="00627247">
            <w:pPr>
              <w:rPr>
                <w:rFonts w:asciiTheme="minorHAnsi" w:hAnsiTheme="minorHAnsi" w:cstheme="minorHAnsi"/>
                <w:szCs w:val="24"/>
              </w:rPr>
            </w:pPr>
            <w:r w:rsidRPr="0065529E">
              <w:rPr>
                <w:rFonts w:asciiTheme="minorHAnsi" w:hAnsiTheme="minorHAnsi" w:cstheme="minorHAnsi"/>
                <w:szCs w:val="24"/>
              </w:rPr>
              <w:t xml:space="preserve"> Ameliyat Ekibine dahil Sorumlu Başasistan                </w:t>
            </w:r>
            <w:proofErr w:type="gramStart"/>
            <w:r w:rsidRPr="0065529E">
              <w:rPr>
                <w:rFonts w:asciiTheme="minorHAnsi" w:hAnsiTheme="minorHAnsi" w:cstheme="minorHAnsi"/>
                <w:szCs w:val="24"/>
              </w:rPr>
              <w:t xml:space="preserve">  :</w:t>
            </w:r>
            <w:proofErr w:type="gramEnd"/>
            <w:r w:rsidRPr="0065529E">
              <w:rPr>
                <w:rFonts w:asciiTheme="minorHAnsi" w:hAnsiTheme="minorHAnsi" w:cstheme="minorHAnsi"/>
                <w:szCs w:val="24"/>
              </w:rPr>
              <w:t xml:space="preserve"> </w:t>
            </w:r>
          </w:p>
          <w:p w14:paraId="3D498405" w14:textId="77777777" w:rsidR="00D47A5F" w:rsidRPr="0065529E" w:rsidRDefault="00D47A5F" w:rsidP="00627247">
            <w:pPr>
              <w:rPr>
                <w:rFonts w:asciiTheme="minorHAnsi" w:hAnsiTheme="minorHAnsi" w:cstheme="minorHAnsi"/>
                <w:sz w:val="28"/>
              </w:rPr>
            </w:pPr>
            <w:r w:rsidRPr="0065529E">
              <w:rPr>
                <w:rFonts w:asciiTheme="minorHAnsi" w:hAnsiTheme="minorHAnsi" w:cstheme="minorHAnsi"/>
                <w:szCs w:val="24"/>
              </w:rPr>
              <w:t xml:space="preserve"> Ameliyat Ekibine dahil olan diğer Doktorlar               </w:t>
            </w:r>
            <w:proofErr w:type="gramStart"/>
            <w:r w:rsidRPr="0065529E">
              <w:rPr>
                <w:rFonts w:asciiTheme="minorHAnsi" w:hAnsiTheme="minorHAnsi" w:cstheme="minorHAnsi"/>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485A918D" w14:textId="77777777" w:rsidR="00D47A5F" w:rsidRPr="0065529E" w:rsidRDefault="00D47A5F" w:rsidP="00627247">
            <w:pPr>
              <w:rPr>
                <w:rFonts w:asciiTheme="minorHAnsi" w:hAnsiTheme="minorHAnsi" w:cstheme="minorHAnsi"/>
                <w:sz w:val="26"/>
              </w:rPr>
            </w:pPr>
          </w:p>
        </w:tc>
        <w:tc>
          <w:tcPr>
            <w:tcW w:w="289" w:type="dxa"/>
            <w:tcBorders>
              <w:top w:val="single" w:sz="2" w:space="0" w:color="000000"/>
              <w:left w:val="nil"/>
              <w:bottom w:val="single" w:sz="2" w:space="0" w:color="000000"/>
              <w:right w:val="nil"/>
            </w:tcBorders>
            <w:vAlign w:val="center"/>
          </w:tcPr>
          <w:p w14:paraId="558EB0FA" w14:textId="77777777" w:rsidR="00D47A5F" w:rsidRPr="0065529E" w:rsidRDefault="00D47A5F" w:rsidP="00627247">
            <w:pPr>
              <w:rPr>
                <w:rFonts w:asciiTheme="minorHAnsi" w:hAnsiTheme="minorHAnsi" w:cstheme="minorHAnsi"/>
                <w:sz w:val="24"/>
              </w:rPr>
            </w:pPr>
          </w:p>
        </w:tc>
        <w:tc>
          <w:tcPr>
            <w:tcW w:w="1594" w:type="dxa"/>
            <w:tcBorders>
              <w:top w:val="single" w:sz="2" w:space="0" w:color="000000"/>
              <w:left w:val="nil"/>
              <w:bottom w:val="single" w:sz="2" w:space="0" w:color="000000"/>
              <w:right w:val="single" w:sz="2" w:space="0" w:color="000000"/>
            </w:tcBorders>
            <w:vAlign w:val="center"/>
          </w:tcPr>
          <w:p w14:paraId="5E285018" w14:textId="77777777" w:rsidR="00D47A5F" w:rsidRPr="0065529E" w:rsidRDefault="00D47A5F" w:rsidP="00627247">
            <w:pPr>
              <w:rPr>
                <w:rFonts w:asciiTheme="minorHAnsi" w:hAnsiTheme="minorHAnsi" w:cstheme="minorHAnsi"/>
              </w:rPr>
            </w:pPr>
          </w:p>
        </w:tc>
      </w:tr>
      <w:tr w:rsidR="00D47A5F" w:rsidRPr="0065529E" w14:paraId="39953252" w14:textId="77777777" w:rsidTr="00627247">
        <w:trPr>
          <w:trHeight w:val="984"/>
        </w:trPr>
        <w:tc>
          <w:tcPr>
            <w:tcW w:w="5073" w:type="dxa"/>
            <w:tcBorders>
              <w:top w:val="single" w:sz="2" w:space="0" w:color="000000"/>
              <w:left w:val="single" w:sz="2" w:space="0" w:color="000000"/>
              <w:bottom w:val="single" w:sz="2" w:space="0" w:color="000000"/>
              <w:right w:val="nil"/>
            </w:tcBorders>
            <w:hideMark/>
          </w:tcPr>
          <w:p w14:paraId="42EC4C0B" w14:textId="77777777" w:rsidR="00D47A5F" w:rsidRPr="0065529E" w:rsidRDefault="00D47A5F" w:rsidP="00627247">
            <w:pPr>
              <w:rPr>
                <w:rFonts w:asciiTheme="minorHAnsi" w:hAnsiTheme="minorHAnsi" w:cstheme="minorHAnsi"/>
              </w:rPr>
            </w:pPr>
            <w:r w:rsidRPr="0065529E">
              <w:rPr>
                <w:rFonts w:asciiTheme="minorHAnsi" w:hAnsiTheme="minorHAnsi" w:cstheme="minorHAnsi"/>
                <w:sz w:val="26"/>
              </w:rPr>
              <w:t xml:space="preserve"> Bilgilendirmeyi yapan hekim</w:t>
            </w:r>
          </w:p>
          <w:p w14:paraId="7E2E10AB" w14:textId="77777777" w:rsidR="00D47A5F" w:rsidRPr="0065529E" w:rsidRDefault="00D47A5F" w:rsidP="00627247">
            <w:pPr>
              <w:ind w:left="106"/>
              <w:rPr>
                <w:rFonts w:asciiTheme="minorHAnsi" w:hAnsiTheme="minorHAnsi" w:cstheme="minorHAnsi"/>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484265AF" w14:textId="77777777" w:rsidR="00D47A5F" w:rsidRPr="0065529E" w:rsidRDefault="00D47A5F" w:rsidP="00627247">
            <w:pPr>
              <w:rPr>
                <w:rFonts w:asciiTheme="minorHAnsi" w:hAnsiTheme="minorHAnsi" w:cstheme="minorHAnsi"/>
              </w:rPr>
            </w:pPr>
            <w:proofErr w:type="gramStart"/>
            <w:r w:rsidRPr="0065529E">
              <w:rPr>
                <w:rFonts w:asciiTheme="minorHAnsi" w:hAnsiTheme="minorHAnsi" w:cstheme="minorHAnsi"/>
                <w:sz w:val="26"/>
              </w:rPr>
              <w:t>imza</w:t>
            </w:r>
            <w:proofErr w:type="gramEnd"/>
            <w:r w:rsidRPr="0065529E">
              <w:rPr>
                <w:rFonts w:asciiTheme="minorHAns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3643C444"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60CD2870"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Saat:</w:t>
            </w:r>
          </w:p>
        </w:tc>
      </w:tr>
      <w:tr w:rsidR="00D47A5F" w:rsidRPr="0065529E" w14:paraId="2A82EF7F" w14:textId="77777777" w:rsidTr="00627247">
        <w:trPr>
          <w:trHeight w:val="984"/>
        </w:trPr>
        <w:tc>
          <w:tcPr>
            <w:tcW w:w="5073" w:type="dxa"/>
            <w:tcBorders>
              <w:top w:val="single" w:sz="2" w:space="0" w:color="000000"/>
              <w:left w:val="single" w:sz="2" w:space="0" w:color="000000"/>
              <w:bottom w:val="single" w:sz="2" w:space="0" w:color="000000"/>
              <w:right w:val="nil"/>
            </w:tcBorders>
            <w:hideMark/>
          </w:tcPr>
          <w:p w14:paraId="2BB84144" w14:textId="77777777" w:rsidR="00D47A5F" w:rsidRPr="0065529E" w:rsidRDefault="00D47A5F" w:rsidP="00627247">
            <w:pPr>
              <w:ind w:left="125"/>
              <w:rPr>
                <w:rFonts w:asciiTheme="minorHAnsi" w:hAnsiTheme="minorHAnsi" w:cstheme="minorHAnsi"/>
              </w:rPr>
            </w:pPr>
            <w:r w:rsidRPr="0065529E">
              <w:rPr>
                <w:rFonts w:asciiTheme="minorHAnsi" w:hAnsiTheme="minorHAnsi" w:cstheme="minorHAnsi"/>
                <w:sz w:val="26"/>
              </w:rPr>
              <w:t>Ameliyatın bir kısmını, önemli bir kısmını veya tamamını yapacak olan hekim</w:t>
            </w:r>
          </w:p>
          <w:p w14:paraId="56ACA07F" w14:textId="77777777" w:rsidR="00D47A5F" w:rsidRPr="0065529E" w:rsidRDefault="00D47A5F" w:rsidP="00627247">
            <w:pPr>
              <w:ind w:left="125"/>
              <w:rPr>
                <w:rFonts w:asciiTheme="minorHAnsi" w:hAnsiTheme="minorHAnsi" w:cstheme="minorHAnsi"/>
                <w:sz w:val="26"/>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37961D53" w14:textId="77777777" w:rsidR="00D47A5F" w:rsidRPr="0065529E" w:rsidRDefault="00D47A5F" w:rsidP="00627247">
            <w:pPr>
              <w:rPr>
                <w:rFonts w:asciiTheme="minorHAnsi" w:hAnsiTheme="minorHAnsi" w:cstheme="minorHAnsi"/>
                <w:sz w:val="26"/>
              </w:rPr>
            </w:pPr>
            <w:proofErr w:type="gramStart"/>
            <w:r w:rsidRPr="0065529E">
              <w:rPr>
                <w:rFonts w:asciiTheme="minorHAnsi" w:hAnsiTheme="minorHAnsi" w:cstheme="minorHAnsi"/>
                <w:sz w:val="26"/>
              </w:rPr>
              <w:t>imza</w:t>
            </w:r>
            <w:proofErr w:type="gramEnd"/>
            <w:r w:rsidRPr="0065529E">
              <w:rPr>
                <w:rFonts w:asciiTheme="minorHAns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14EFD64B" w14:textId="77777777" w:rsidR="00D47A5F" w:rsidRPr="0065529E" w:rsidRDefault="00D47A5F" w:rsidP="00627247">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4FFCA641"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Saat:</w:t>
            </w:r>
          </w:p>
        </w:tc>
      </w:tr>
      <w:tr w:rsidR="00D47A5F" w:rsidRPr="0065529E" w14:paraId="42769579" w14:textId="77777777" w:rsidTr="00627247">
        <w:trPr>
          <w:trHeight w:val="984"/>
        </w:trPr>
        <w:tc>
          <w:tcPr>
            <w:tcW w:w="5073" w:type="dxa"/>
            <w:tcBorders>
              <w:top w:val="single" w:sz="2" w:space="0" w:color="000000"/>
              <w:left w:val="single" w:sz="2" w:space="0" w:color="000000"/>
              <w:bottom w:val="single" w:sz="2" w:space="0" w:color="000000"/>
              <w:right w:val="nil"/>
            </w:tcBorders>
            <w:hideMark/>
          </w:tcPr>
          <w:p w14:paraId="7C2A937B" w14:textId="77777777" w:rsidR="00D47A5F" w:rsidRPr="0065529E" w:rsidRDefault="00D47A5F" w:rsidP="00627247">
            <w:pPr>
              <w:ind w:left="125"/>
              <w:rPr>
                <w:rFonts w:asciiTheme="minorHAnsi" w:hAnsiTheme="minorHAnsi" w:cstheme="minorHAnsi"/>
              </w:rPr>
            </w:pPr>
            <w:r w:rsidRPr="0065529E">
              <w:rPr>
                <w:rFonts w:asciiTheme="minorHAnsi" w:hAnsiTheme="minorHAnsi" w:cstheme="minorHAnsi"/>
                <w:szCs w:val="24"/>
              </w:rPr>
              <w:t>Cerrahi Ekibin Başı Sorumlu Uzman Doktor</w:t>
            </w:r>
            <w:r w:rsidRPr="0065529E">
              <w:rPr>
                <w:rFonts w:asciiTheme="minorHAnsi" w:hAnsiTheme="minorHAnsi" w:cstheme="minorHAnsi"/>
              </w:rPr>
              <w:t xml:space="preserve"> </w:t>
            </w:r>
          </w:p>
          <w:p w14:paraId="0868C64E" w14:textId="77777777" w:rsidR="00D47A5F" w:rsidRPr="0065529E" w:rsidRDefault="00D47A5F" w:rsidP="00627247">
            <w:pPr>
              <w:ind w:left="125"/>
              <w:rPr>
                <w:rFonts w:asciiTheme="minorHAnsi" w:hAnsiTheme="minorHAnsi" w:cstheme="minorHAnsi"/>
                <w:sz w:val="26"/>
              </w:rPr>
            </w:pPr>
            <w:r w:rsidRPr="0065529E">
              <w:rPr>
                <w:rFonts w:asciiTheme="minorHAns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368C521D" w14:textId="77777777" w:rsidR="00D47A5F" w:rsidRPr="0065529E" w:rsidRDefault="00D47A5F" w:rsidP="00627247">
            <w:pPr>
              <w:rPr>
                <w:rFonts w:asciiTheme="minorHAnsi" w:hAnsiTheme="minorHAnsi" w:cstheme="minorHAnsi"/>
                <w:sz w:val="26"/>
              </w:rPr>
            </w:pPr>
            <w:proofErr w:type="gramStart"/>
            <w:r w:rsidRPr="0065529E">
              <w:rPr>
                <w:rFonts w:asciiTheme="minorHAnsi" w:hAnsiTheme="minorHAnsi" w:cstheme="minorHAnsi"/>
                <w:sz w:val="26"/>
              </w:rPr>
              <w:t>imza</w:t>
            </w:r>
            <w:proofErr w:type="gramEnd"/>
            <w:r w:rsidRPr="0065529E">
              <w:rPr>
                <w:rFonts w:asciiTheme="minorHAns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4036E9B8" w14:textId="77777777" w:rsidR="00D47A5F" w:rsidRPr="0065529E" w:rsidRDefault="00D47A5F" w:rsidP="00627247">
            <w:pPr>
              <w:rPr>
                <w:rFonts w:asciiTheme="minorHAnsi" w:hAnsiTheme="minorHAnsi" w:cstheme="minorHAnsi"/>
                <w:sz w:val="24"/>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15B100C0"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Saat:</w:t>
            </w:r>
          </w:p>
        </w:tc>
      </w:tr>
      <w:tr w:rsidR="00D47A5F" w:rsidRPr="0065529E" w14:paraId="24182F4D" w14:textId="77777777" w:rsidTr="00627247">
        <w:trPr>
          <w:trHeight w:val="984"/>
        </w:trPr>
        <w:tc>
          <w:tcPr>
            <w:tcW w:w="5073" w:type="dxa"/>
            <w:tcBorders>
              <w:top w:val="single" w:sz="2" w:space="0" w:color="000000"/>
              <w:left w:val="single" w:sz="2" w:space="0" w:color="000000"/>
              <w:bottom w:val="single" w:sz="2" w:space="0" w:color="000000"/>
              <w:right w:val="nil"/>
            </w:tcBorders>
            <w:hideMark/>
          </w:tcPr>
          <w:p w14:paraId="5A5126FC" w14:textId="77777777" w:rsidR="00D47A5F" w:rsidRPr="0065529E" w:rsidRDefault="00D47A5F" w:rsidP="00627247">
            <w:pPr>
              <w:ind w:left="106" w:right="1824"/>
              <w:rPr>
                <w:rFonts w:asciiTheme="minorHAnsi" w:hAnsiTheme="minorHAnsi" w:cstheme="minorHAnsi"/>
              </w:rPr>
            </w:pPr>
            <w:r w:rsidRPr="0065529E">
              <w:rPr>
                <w:rFonts w:asciiTheme="minorHAnsi" w:hAnsiTheme="minorHAnsi" w:cstheme="minorHAnsi"/>
              </w:rPr>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76517E31" w14:textId="77777777" w:rsidR="00D47A5F" w:rsidRPr="0065529E" w:rsidRDefault="00D47A5F" w:rsidP="00627247">
            <w:pPr>
              <w:rPr>
                <w:rFonts w:asciiTheme="minorHAnsi" w:hAnsiTheme="minorHAnsi" w:cstheme="minorHAnsi"/>
              </w:rPr>
            </w:pPr>
            <w:r w:rsidRPr="0065529E">
              <w:rPr>
                <w:rFonts w:asciiTheme="minorHAnsi" w:hAnsiTheme="minorHAnsi" w:cstheme="minorHAnsi"/>
                <w:sz w:val="26"/>
              </w:rPr>
              <w:t>İmza:</w:t>
            </w:r>
          </w:p>
        </w:tc>
        <w:tc>
          <w:tcPr>
            <w:tcW w:w="1560" w:type="dxa"/>
            <w:gridSpan w:val="2"/>
            <w:tcBorders>
              <w:top w:val="single" w:sz="2" w:space="0" w:color="000000"/>
              <w:left w:val="nil"/>
              <w:bottom w:val="single" w:sz="2" w:space="0" w:color="000000"/>
              <w:right w:val="nil"/>
            </w:tcBorders>
            <w:hideMark/>
          </w:tcPr>
          <w:p w14:paraId="2F63062D"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04F0C73D" w14:textId="77777777" w:rsidR="00D47A5F" w:rsidRPr="0065529E" w:rsidRDefault="00D47A5F" w:rsidP="00627247">
            <w:pPr>
              <w:rPr>
                <w:rFonts w:asciiTheme="minorHAnsi" w:hAnsiTheme="minorHAnsi" w:cstheme="minorHAnsi"/>
              </w:rPr>
            </w:pPr>
            <w:r w:rsidRPr="0065529E">
              <w:rPr>
                <w:rFonts w:asciiTheme="minorHAnsi" w:hAnsiTheme="minorHAnsi" w:cstheme="minorHAnsi"/>
              </w:rPr>
              <w:t>Saat:</w:t>
            </w:r>
          </w:p>
        </w:tc>
      </w:tr>
      <w:tr w:rsidR="00D47A5F" w:rsidRPr="0065529E" w14:paraId="3C7479C8" w14:textId="77777777" w:rsidTr="00627247">
        <w:tc>
          <w:tcPr>
            <w:tcW w:w="5070" w:type="dxa"/>
            <w:vAlign w:val="center"/>
            <w:hideMark/>
          </w:tcPr>
          <w:p w14:paraId="4EDB6308" w14:textId="77777777" w:rsidR="00D47A5F" w:rsidRPr="0065529E" w:rsidRDefault="00D47A5F" w:rsidP="00627247">
            <w:pPr>
              <w:rPr>
                <w:rFonts w:asciiTheme="minorHAnsi" w:hAnsiTheme="minorHAnsi" w:cstheme="minorHAnsi"/>
              </w:rPr>
            </w:pPr>
          </w:p>
        </w:tc>
        <w:tc>
          <w:tcPr>
            <w:tcW w:w="1395" w:type="dxa"/>
            <w:vAlign w:val="center"/>
            <w:hideMark/>
          </w:tcPr>
          <w:p w14:paraId="5172FD60" w14:textId="77777777" w:rsidR="00D47A5F" w:rsidRPr="0065529E" w:rsidRDefault="00D47A5F" w:rsidP="00627247">
            <w:pPr>
              <w:rPr>
                <w:rFonts w:asciiTheme="minorHAnsi" w:eastAsiaTheme="minorEastAsia" w:hAnsiTheme="minorHAnsi" w:cstheme="minorHAnsi"/>
                <w:sz w:val="20"/>
                <w:szCs w:val="20"/>
                <w:lang w:eastAsia="tr-TR"/>
              </w:rPr>
            </w:pPr>
          </w:p>
        </w:tc>
        <w:tc>
          <w:tcPr>
            <w:tcW w:w="285" w:type="dxa"/>
            <w:vAlign w:val="center"/>
            <w:hideMark/>
          </w:tcPr>
          <w:p w14:paraId="436F330D" w14:textId="77777777" w:rsidR="00D47A5F" w:rsidRPr="0065529E" w:rsidRDefault="00D47A5F" w:rsidP="00627247">
            <w:pPr>
              <w:rPr>
                <w:rFonts w:asciiTheme="minorHAnsi" w:eastAsiaTheme="minorEastAsia" w:hAnsiTheme="minorHAnsi" w:cstheme="minorHAnsi"/>
                <w:sz w:val="20"/>
                <w:szCs w:val="20"/>
                <w:lang w:eastAsia="tr-TR"/>
              </w:rPr>
            </w:pPr>
          </w:p>
        </w:tc>
        <w:tc>
          <w:tcPr>
            <w:tcW w:w="1275" w:type="dxa"/>
            <w:vAlign w:val="center"/>
            <w:hideMark/>
          </w:tcPr>
          <w:p w14:paraId="1C065823" w14:textId="77777777" w:rsidR="00D47A5F" w:rsidRPr="0065529E" w:rsidRDefault="00D47A5F" w:rsidP="00627247">
            <w:pPr>
              <w:rPr>
                <w:rFonts w:asciiTheme="minorHAnsi" w:eastAsiaTheme="minorEastAsia" w:hAnsiTheme="minorHAnsi" w:cstheme="minorHAnsi"/>
                <w:sz w:val="20"/>
                <w:szCs w:val="20"/>
                <w:lang w:eastAsia="tr-TR"/>
              </w:rPr>
            </w:pPr>
          </w:p>
        </w:tc>
        <w:tc>
          <w:tcPr>
            <w:tcW w:w="285" w:type="dxa"/>
            <w:vAlign w:val="center"/>
            <w:hideMark/>
          </w:tcPr>
          <w:p w14:paraId="3A6FE519" w14:textId="77777777" w:rsidR="00D47A5F" w:rsidRPr="0065529E" w:rsidRDefault="00D47A5F" w:rsidP="00627247">
            <w:pPr>
              <w:rPr>
                <w:rFonts w:asciiTheme="minorHAnsi" w:eastAsiaTheme="minorEastAsia" w:hAnsiTheme="minorHAnsi" w:cstheme="minorHAnsi"/>
                <w:sz w:val="20"/>
                <w:szCs w:val="20"/>
                <w:lang w:eastAsia="tr-TR"/>
              </w:rPr>
            </w:pPr>
          </w:p>
        </w:tc>
        <w:tc>
          <w:tcPr>
            <w:tcW w:w="1590" w:type="dxa"/>
            <w:vAlign w:val="center"/>
            <w:hideMark/>
          </w:tcPr>
          <w:p w14:paraId="71B4B444" w14:textId="77777777" w:rsidR="00D47A5F" w:rsidRPr="0065529E" w:rsidRDefault="00D47A5F" w:rsidP="00627247">
            <w:pPr>
              <w:rPr>
                <w:rFonts w:asciiTheme="minorHAnsi" w:eastAsiaTheme="minorEastAsia" w:hAnsiTheme="minorHAnsi" w:cstheme="minorHAnsi"/>
                <w:sz w:val="20"/>
                <w:szCs w:val="20"/>
                <w:lang w:eastAsia="tr-TR"/>
              </w:rPr>
            </w:pPr>
          </w:p>
        </w:tc>
      </w:tr>
    </w:tbl>
    <w:p w14:paraId="5B70C8D8" w14:textId="77777777" w:rsidR="00D47A5F" w:rsidRPr="0065529E" w:rsidRDefault="00D47A5F" w:rsidP="00D47A5F">
      <w:pPr>
        <w:spacing w:after="0" w:line="240" w:lineRule="auto"/>
        <w:ind w:left="48" w:firstLine="10"/>
        <w:rPr>
          <w:rFonts w:eastAsia="Calibri" w:cstheme="minorHAnsi"/>
          <w:color w:val="000000"/>
          <w:sz w:val="20"/>
          <w:lang w:eastAsia="tr-TR"/>
        </w:rPr>
      </w:pPr>
      <w:r w:rsidRPr="0065529E">
        <w:rPr>
          <w:rFonts w:cstheme="minorHAnsi"/>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0D5E27C" w14:textId="77777777" w:rsidR="00D47A5F" w:rsidRPr="0065529E" w:rsidRDefault="00D47A5F" w:rsidP="00D47A5F">
      <w:pPr>
        <w:spacing w:after="0" w:line="240" w:lineRule="auto"/>
        <w:rPr>
          <w:rFonts w:cstheme="minorHAnsi"/>
          <w:sz w:val="20"/>
          <w:szCs w:val="20"/>
        </w:rPr>
      </w:pPr>
      <w:r w:rsidRPr="0065529E">
        <w:rPr>
          <w:rFonts w:cstheme="minorHAnsi"/>
          <w:sz w:val="20"/>
          <w:szCs w:val="20"/>
        </w:rPr>
        <w:t>* Formun son sayfasında muhatap tarafından kendi el yazısı ile ‘</w:t>
      </w:r>
      <w:r w:rsidRPr="0065529E">
        <w:rPr>
          <w:rFonts w:cstheme="minorHAnsi"/>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65529E">
        <w:rPr>
          <w:rFonts w:cstheme="minorHAnsi"/>
          <w:sz w:val="20"/>
          <w:szCs w:val="20"/>
        </w:rPr>
        <w:t xml:space="preserve"> şeklinde yazılıp imzalanması gerekir.</w:t>
      </w:r>
    </w:p>
    <w:p w14:paraId="785E649E" w14:textId="77777777" w:rsidR="00D47A5F" w:rsidRPr="0065529E" w:rsidRDefault="00D47A5F" w:rsidP="00D47A5F">
      <w:pPr>
        <w:spacing w:after="0" w:line="240" w:lineRule="auto"/>
        <w:rPr>
          <w:rFonts w:cstheme="minorHAnsi"/>
          <w:sz w:val="20"/>
          <w:szCs w:val="20"/>
        </w:rPr>
      </w:pPr>
      <w:r w:rsidRPr="0065529E">
        <w:rPr>
          <w:rFonts w:cstheme="minorHAnsi"/>
          <w:sz w:val="20"/>
          <w:szCs w:val="20"/>
        </w:rPr>
        <w:t>*Aydınlatma ve Onam formunun tüm sayfaları muhatap tarafından ‘’</w:t>
      </w:r>
      <w:r w:rsidRPr="0065529E">
        <w:rPr>
          <w:rFonts w:cstheme="minorHAnsi"/>
          <w:b/>
          <w:bCs/>
          <w:sz w:val="20"/>
          <w:szCs w:val="20"/>
        </w:rPr>
        <w:t>okudum’’</w:t>
      </w:r>
      <w:r w:rsidRPr="0065529E">
        <w:rPr>
          <w:rFonts w:cstheme="minorHAnsi"/>
          <w:sz w:val="20"/>
          <w:szCs w:val="20"/>
        </w:rPr>
        <w:t xml:space="preserve"> yazarak imzalanmalıdır.</w:t>
      </w:r>
    </w:p>
    <w:p w14:paraId="5846FCBB" w14:textId="77777777" w:rsidR="00D47A5F" w:rsidRPr="0065529E" w:rsidRDefault="00D47A5F" w:rsidP="00D47A5F">
      <w:pPr>
        <w:spacing w:after="0" w:line="240" w:lineRule="auto"/>
        <w:rPr>
          <w:rFonts w:cstheme="minorHAnsi"/>
          <w:sz w:val="20"/>
          <w:szCs w:val="20"/>
        </w:rPr>
      </w:pPr>
      <w:r w:rsidRPr="0065529E">
        <w:rPr>
          <w:rFonts w:cstheme="minorHAnsi"/>
          <w:sz w:val="20"/>
          <w:szCs w:val="20"/>
        </w:rPr>
        <w:t xml:space="preserve">*Bu formda mutlaka </w:t>
      </w:r>
      <w:r w:rsidRPr="0065529E">
        <w:rPr>
          <w:rFonts w:cstheme="minorHAnsi"/>
          <w:b/>
          <w:bCs/>
          <w:sz w:val="20"/>
          <w:szCs w:val="20"/>
          <w:u w:val="single"/>
        </w:rPr>
        <w:t xml:space="preserve">bilgilendirmeyi yapan hekimin, hastanın kendisinin veya hastanın yasal temsilcisinin ve en az bir </w:t>
      </w:r>
      <w:proofErr w:type="spellStart"/>
      <w:r w:rsidRPr="0065529E">
        <w:rPr>
          <w:rFonts w:cstheme="minorHAnsi"/>
          <w:b/>
          <w:bCs/>
          <w:sz w:val="20"/>
          <w:szCs w:val="20"/>
          <w:u w:val="single"/>
        </w:rPr>
        <w:t>şahitin</w:t>
      </w:r>
      <w:proofErr w:type="spellEnd"/>
      <w:r w:rsidRPr="0065529E">
        <w:rPr>
          <w:rFonts w:cstheme="minorHAnsi"/>
          <w:sz w:val="20"/>
          <w:szCs w:val="20"/>
        </w:rPr>
        <w:t xml:space="preserve"> imzasının bulunması şarttır.</w:t>
      </w:r>
    </w:p>
    <w:p w14:paraId="365A6B2D" w14:textId="77777777" w:rsidR="00D47A5F" w:rsidRPr="0065529E" w:rsidRDefault="00D47A5F" w:rsidP="00D47A5F">
      <w:pPr>
        <w:spacing w:after="0" w:line="240" w:lineRule="auto"/>
        <w:rPr>
          <w:rFonts w:cstheme="minorHAnsi"/>
          <w:sz w:val="24"/>
        </w:rPr>
      </w:pPr>
      <w:r w:rsidRPr="0065529E">
        <w:rPr>
          <w:rFonts w:cstheme="minorHAnsi"/>
          <w:sz w:val="20"/>
          <w:szCs w:val="20"/>
        </w:rPr>
        <w:t xml:space="preserve">*Bu formu iki nüsha olarak basılmalı ve her ikisi de imzalandıktan sonra biri hastaya verilmeli diğeri hastanın dosyasına konulmalıdır. </w:t>
      </w:r>
    </w:p>
    <w:p w14:paraId="45CE5DA3" w14:textId="77777777" w:rsidR="00D47A5F" w:rsidRPr="0065529E" w:rsidRDefault="00D47A5F" w:rsidP="00D47A5F">
      <w:pPr>
        <w:spacing w:line="240" w:lineRule="auto"/>
        <w:ind w:right="12"/>
        <w:rPr>
          <w:rFonts w:cstheme="minorHAnsi"/>
        </w:rPr>
      </w:pPr>
    </w:p>
    <w:p w14:paraId="18EB0A36" w14:textId="77777777" w:rsidR="00D47A5F" w:rsidRPr="0065529E" w:rsidRDefault="00D47A5F" w:rsidP="00D47A5F">
      <w:pPr>
        <w:autoSpaceDE w:val="0"/>
        <w:autoSpaceDN w:val="0"/>
        <w:adjustRightInd w:val="0"/>
        <w:spacing w:after="0" w:line="240" w:lineRule="auto"/>
        <w:rPr>
          <w:rFonts w:eastAsia="Times New Roman" w:cstheme="minorHAnsi"/>
          <w:szCs w:val="24"/>
        </w:rPr>
      </w:pPr>
      <w:r w:rsidRPr="0065529E">
        <w:rPr>
          <w:rFonts w:eastAsia="Times New Roman" w:cstheme="minorHAnsi"/>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BF384D9" w14:textId="77777777" w:rsidR="00D47A5F" w:rsidRPr="0065529E" w:rsidRDefault="00D47A5F" w:rsidP="00D47A5F">
      <w:pPr>
        <w:autoSpaceDE w:val="0"/>
        <w:autoSpaceDN w:val="0"/>
        <w:adjustRightInd w:val="0"/>
        <w:spacing w:after="0" w:line="240" w:lineRule="auto"/>
        <w:rPr>
          <w:rFonts w:eastAsia="Times New Roman" w:cstheme="minorHAnsi"/>
          <w:szCs w:val="24"/>
        </w:rPr>
      </w:pPr>
      <w:r w:rsidRPr="0065529E">
        <w:rPr>
          <w:rFonts w:eastAsia="Times New Roman" w:cstheme="minorHAnsi"/>
          <w:b/>
          <w:bCs/>
          <w:i/>
          <w:iCs/>
          <w:szCs w:val="24"/>
        </w:rPr>
        <w:t xml:space="preserve">(Bu bölüm hastanın veya yasal temsilcisinin </w:t>
      </w:r>
      <w:proofErr w:type="gramStart"/>
      <w:r w:rsidRPr="0065529E">
        <w:rPr>
          <w:rFonts w:eastAsia="Times New Roman" w:cstheme="minorHAnsi"/>
          <w:b/>
          <w:bCs/>
          <w:i/>
          <w:iCs/>
          <w:szCs w:val="24"/>
        </w:rPr>
        <w:t>mutlaka  kendi</w:t>
      </w:r>
      <w:proofErr w:type="gramEnd"/>
      <w:r w:rsidRPr="0065529E">
        <w:rPr>
          <w:rFonts w:eastAsia="Times New Roman" w:cstheme="minorHAnsi"/>
          <w:b/>
          <w:bCs/>
          <w:i/>
          <w:iCs/>
          <w:szCs w:val="24"/>
        </w:rPr>
        <w:t xml:space="preserve"> el yazısı ile aşağıdaki alana yazılacaktır </w:t>
      </w:r>
      <w:r w:rsidRPr="0065529E">
        <w:rPr>
          <w:rFonts w:eastAsiaTheme="minorEastAsia" w:cstheme="minorHAnsi"/>
          <w:b/>
          <w:bCs/>
          <w:i/>
          <w:iCs/>
          <w:szCs w:val="24"/>
        </w:rPr>
        <w:t xml:space="preserve">ve </w:t>
      </w:r>
      <w:r w:rsidRPr="0065529E">
        <w:rPr>
          <w:rFonts w:eastAsia="Times New Roman" w:cstheme="minorHAnsi"/>
          <w:b/>
          <w:bCs/>
          <w:i/>
          <w:iCs/>
          <w:szCs w:val="24"/>
        </w:rPr>
        <w:t>imzalanacaktır.)</w:t>
      </w:r>
    </w:p>
    <w:p w14:paraId="183C3A66" w14:textId="77777777" w:rsidR="00D47A5F" w:rsidRPr="0065529E" w:rsidRDefault="00D47A5F" w:rsidP="00D47A5F">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Pr>
          <w:rFonts w:eastAsia="Times New Roman" w:cstheme="minorHAnsi"/>
          <w:b/>
          <w:bCs/>
          <w:szCs w:val="24"/>
        </w:rPr>
        <w:t>………………………………………………..</w:t>
      </w:r>
    </w:p>
    <w:p w14:paraId="59990C0E" w14:textId="77777777" w:rsidR="00D47A5F" w:rsidRPr="0065529E" w:rsidRDefault="00D47A5F" w:rsidP="00D47A5F">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Pr>
          <w:rFonts w:eastAsia="Times New Roman" w:cstheme="minorHAnsi"/>
          <w:b/>
          <w:bCs/>
          <w:szCs w:val="24"/>
        </w:rPr>
        <w:t>………………………………………………..</w:t>
      </w:r>
    </w:p>
    <w:p w14:paraId="5F706D58" w14:textId="77777777" w:rsidR="00D47A5F" w:rsidRPr="0065529E" w:rsidRDefault="00D47A5F" w:rsidP="00D47A5F">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Pr>
          <w:rFonts w:eastAsia="Times New Roman" w:cstheme="minorHAnsi"/>
          <w:b/>
          <w:bCs/>
          <w:szCs w:val="24"/>
        </w:rPr>
        <w:t>………………………………………………..</w:t>
      </w:r>
    </w:p>
    <w:p w14:paraId="771FB743" w14:textId="77777777" w:rsidR="00D47A5F" w:rsidRPr="0065529E" w:rsidRDefault="00D47A5F" w:rsidP="00D47A5F">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Pr>
          <w:rFonts w:eastAsia="Times New Roman" w:cstheme="minorHAnsi"/>
          <w:b/>
          <w:bCs/>
          <w:szCs w:val="24"/>
        </w:rPr>
        <w:t>……………………………………………….</w:t>
      </w:r>
    </w:p>
    <w:p w14:paraId="16C66D91" w14:textId="77777777" w:rsidR="00D47A5F" w:rsidRPr="0065529E" w:rsidRDefault="00D47A5F" w:rsidP="00D47A5F">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Pr>
          <w:rFonts w:eastAsia="Times New Roman" w:cstheme="minorHAnsi"/>
          <w:b/>
          <w:bCs/>
          <w:szCs w:val="24"/>
        </w:rPr>
        <w:t>………………………………………………..</w:t>
      </w:r>
    </w:p>
    <w:p w14:paraId="556620A0" w14:textId="77777777" w:rsidR="00D47A5F" w:rsidRPr="0065529E" w:rsidRDefault="00D47A5F" w:rsidP="00D47A5F">
      <w:pPr>
        <w:autoSpaceDE w:val="0"/>
        <w:autoSpaceDN w:val="0"/>
        <w:adjustRightInd w:val="0"/>
        <w:spacing w:after="0" w:line="240" w:lineRule="auto"/>
        <w:rPr>
          <w:rFonts w:eastAsia="Times New Roman" w:cstheme="minorHAnsi"/>
          <w:b/>
          <w:bCs/>
          <w:szCs w:val="24"/>
        </w:rPr>
      </w:pPr>
      <w:r w:rsidRPr="0065529E">
        <w:rPr>
          <w:rFonts w:eastAsia="Times New Roman" w:cstheme="minorHAnsi"/>
          <w:b/>
          <w:bCs/>
          <w:szCs w:val="24"/>
        </w:rPr>
        <w:t>………………………………………………………………………………………………………</w:t>
      </w:r>
      <w:r>
        <w:rPr>
          <w:rFonts w:eastAsia="Times New Roman" w:cstheme="minorHAnsi"/>
          <w:b/>
          <w:bCs/>
          <w:szCs w:val="24"/>
        </w:rPr>
        <w:t>……………………………………………….</w:t>
      </w:r>
    </w:p>
    <w:p w14:paraId="49FE88DE" w14:textId="77777777" w:rsidR="00D47A5F" w:rsidRPr="0065529E" w:rsidRDefault="00D47A5F" w:rsidP="00D47A5F">
      <w:pPr>
        <w:spacing w:line="240" w:lineRule="auto"/>
        <w:ind w:left="43" w:right="19" w:hanging="10"/>
        <w:rPr>
          <w:rFonts w:eastAsia="Calibri" w:cstheme="minorHAnsi"/>
        </w:rPr>
      </w:pPr>
      <w:r w:rsidRPr="0065529E">
        <w:rPr>
          <w:rFonts w:eastAsia="Times New Roman" w:cstheme="minorHAnsi"/>
          <w:b/>
          <w:bCs/>
          <w:szCs w:val="24"/>
        </w:rPr>
        <w:t>…………………………………………………………………………………………………</w:t>
      </w:r>
      <w:r>
        <w:rPr>
          <w:rFonts w:eastAsia="Times New Roman" w:cstheme="minorHAnsi"/>
          <w:b/>
          <w:bCs/>
          <w:szCs w:val="24"/>
        </w:rPr>
        <w:t>……………………………………………………</w:t>
      </w:r>
    </w:p>
    <w:p w14:paraId="56E0B790" w14:textId="77777777" w:rsidR="00D47A5F" w:rsidRPr="00AD6503" w:rsidRDefault="00D47A5F" w:rsidP="00AD6503">
      <w:pPr>
        <w:autoSpaceDE w:val="0"/>
        <w:autoSpaceDN w:val="0"/>
        <w:adjustRightInd w:val="0"/>
        <w:spacing w:after="0" w:line="240" w:lineRule="auto"/>
        <w:rPr>
          <w:rFonts w:ascii="ArialMT" w:hAnsi="ArialMT" w:cs="ArialMT"/>
          <w:sz w:val="20"/>
          <w:szCs w:val="20"/>
        </w:rPr>
      </w:pPr>
    </w:p>
    <w:sectPr w:rsidR="00D47A5F" w:rsidRPr="00AD6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06"/>
    <w:rsid w:val="001B5125"/>
    <w:rsid w:val="003668BC"/>
    <w:rsid w:val="009B3C06"/>
    <w:rsid w:val="00AD03EE"/>
    <w:rsid w:val="00AD6503"/>
    <w:rsid w:val="00D47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DAAE"/>
  <w15:chartTrackingRefBased/>
  <w15:docId w15:val="{40DF437D-523D-46C6-90B0-201114C4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47A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47A5F"/>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3253</Words>
  <Characters>18543</Characters>
  <Application>Microsoft Office Word</Application>
  <DocSecurity>0</DocSecurity>
  <Lines>154</Lines>
  <Paragraphs>43</Paragraphs>
  <ScaleCrop>false</ScaleCrop>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biceroglu</dc:creator>
  <cp:keywords/>
  <dc:description/>
  <cp:lastModifiedBy>huseyin biceroglu</cp:lastModifiedBy>
  <cp:revision>4</cp:revision>
  <dcterms:created xsi:type="dcterms:W3CDTF">2021-01-02T13:51:00Z</dcterms:created>
  <dcterms:modified xsi:type="dcterms:W3CDTF">2021-01-04T00:34:00Z</dcterms:modified>
</cp:coreProperties>
</file>