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90EE3" w14:textId="2D9895C5" w:rsidR="002C5131" w:rsidRPr="009A0F85" w:rsidRDefault="002C5131" w:rsidP="002C51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9A0F85">
        <w:rPr>
          <w:rFonts w:cstheme="minorHAnsi"/>
          <w:b/>
          <w:bCs/>
          <w:sz w:val="32"/>
          <w:szCs w:val="32"/>
        </w:rPr>
        <w:t>DOĞUMSAL ORTA HAT GELİŞİM ANOMALİLERİ (DOHGA)</w:t>
      </w:r>
    </w:p>
    <w:p w14:paraId="64DCF221" w14:textId="28734773" w:rsidR="002C5131" w:rsidRPr="009A0F85" w:rsidRDefault="002C5131" w:rsidP="002C51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9A0F85">
        <w:rPr>
          <w:rFonts w:cstheme="minorHAnsi"/>
          <w:b/>
          <w:bCs/>
          <w:sz w:val="32"/>
          <w:szCs w:val="32"/>
        </w:rPr>
        <w:t>AMELİYATI AYDINLATILMIŞ ONAM FORMU</w:t>
      </w:r>
    </w:p>
    <w:p w14:paraId="0B41C9C3" w14:textId="77777777" w:rsidR="002C5131" w:rsidRPr="002C5131" w:rsidRDefault="002C5131" w:rsidP="002C513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9A0F85">
        <w:rPr>
          <w:rFonts w:cstheme="minorHAnsi"/>
          <w:b/>
          <w:bCs/>
          <w:sz w:val="24"/>
          <w:szCs w:val="24"/>
        </w:rPr>
        <w:t xml:space="preserve">Yöntem </w:t>
      </w:r>
      <w:r w:rsidRPr="002C5131">
        <w:rPr>
          <w:rFonts w:cstheme="minorHAnsi"/>
          <w:sz w:val="24"/>
          <w:szCs w:val="24"/>
        </w:rPr>
        <w:t>:</w:t>
      </w:r>
      <w:proofErr w:type="gramEnd"/>
    </w:p>
    <w:p w14:paraId="1D58E947" w14:textId="0AF6F995" w:rsidR="002C5131" w:rsidRPr="002C5131" w:rsidRDefault="002C5131" w:rsidP="002C513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C5131">
        <w:rPr>
          <w:rFonts w:cstheme="minorHAnsi"/>
          <w:sz w:val="24"/>
          <w:szCs w:val="24"/>
        </w:rPr>
        <w:t>DOHGA, omuriliği ilgilendiren doğumsal bir gelişim yetersizliğidir. Yaygın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 xml:space="preserve">adı ile </w:t>
      </w:r>
      <w:r w:rsidRPr="009A0F85">
        <w:rPr>
          <w:rFonts w:cstheme="minorHAnsi"/>
          <w:b/>
          <w:bCs/>
          <w:sz w:val="24"/>
          <w:szCs w:val="24"/>
        </w:rPr>
        <w:t>“</w:t>
      </w:r>
      <w:proofErr w:type="spellStart"/>
      <w:r w:rsidRPr="009A0F85">
        <w:rPr>
          <w:rFonts w:cstheme="minorHAnsi"/>
          <w:b/>
          <w:bCs/>
          <w:sz w:val="24"/>
          <w:szCs w:val="24"/>
        </w:rPr>
        <w:t>spina</w:t>
      </w:r>
      <w:proofErr w:type="spellEnd"/>
      <w:r w:rsidRPr="009A0F85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9A0F85">
        <w:rPr>
          <w:rFonts w:cstheme="minorHAnsi"/>
          <w:b/>
          <w:bCs/>
          <w:sz w:val="24"/>
          <w:szCs w:val="24"/>
        </w:rPr>
        <w:t>bifida</w:t>
      </w:r>
      <w:proofErr w:type="spellEnd"/>
      <w:r w:rsidRPr="009A0F85">
        <w:rPr>
          <w:rFonts w:cstheme="minorHAnsi"/>
          <w:b/>
          <w:bCs/>
          <w:sz w:val="24"/>
          <w:szCs w:val="24"/>
        </w:rPr>
        <w:t>”</w:t>
      </w:r>
      <w:r w:rsidRPr="002C5131">
        <w:rPr>
          <w:rFonts w:cstheme="minorHAnsi"/>
          <w:sz w:val="24"/>
          <w:szCs w:val="24"/>
        </w:rPr>
        <w:t xml:space="preserve"> olarak da bilinir. Beyin vücut üzerindeki kontrolünü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>omurilik vasıtası ile sağlar. Dolayısı ile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>DOHGA ile doğmuş çocuklarda çok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>hafiften çok ciddiye ulaşan sakatlıklar söz konusu olabilir. Bunların belli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>başlıları:</w:t>
      </w:r>
    </w:p>
    <w:p w14:paraId="76FA033C" w14:textId="13FB5B9A" w:rsidR="002C5131" w:rsidRPr="002C5131" w:rsidRDefault="002C5131" w:rsidP="002C513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C5131">
        <w:rPr>
          <w:rFonts w:cstheme="minorHAnsi"/>
          <w:sz w:val="24"/>
          <w:szCs w:val="24"/>
        </w:rPr>
        <w:t>• Belden aşağıya kısmi veya tam felç</w:t>
      </w:r>
    </w:p>
    <w:p w14:paraId="705B08B5" w14:textId="37FDB4C8" w:rsidR="002C5131" w:rsidRPr="002C5131" w:rsidRDefault="002C5131" w:rsidP="002C513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C5131">
        <w:rPr>
          <w:rFonts w:cstheme="minorHAnsi"/>
          <w:sz w:val="24"/>
          <w:szCs w:val="24"/>
        </w:rPr>
        <w:t>• idrar ve büyük abdest yapmada bozukluklar</w:t>
      </w:r>
    </w:p>
    <w:p w14:paraId="51C013C0" w14:textId="61FF5F7B" w:rsidR="002C5131" w:rsidRPr="002C5131" w:rsidRDefault="002C5131" w:rsidP="002C513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C5131">
        <w:rPr>
          <w:rFonts w:cstheme="minorHAnsi"/>
          <w:sz w:val="24"/>
          <w:szCs w:val="24"/>
        </w:rPr>
        <w:t>• Çeşitli derecelerde ortopedik bozukluklar (ayaklarda şekil bozuklukları,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>kalça çıkıkları, omurgada eğrilikler…)</w:t>
      </w:r>
    </w:p>
    <w:p w14:paraId="52AF1525" w14:textId="5E12C168" w:rsidR="002C5131" w:rsidRPr="002C5131" w:rsidRDefault="002C5131" w:rsidP="002C513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C5131">
        <w:rPr>
          <w:rFonts w:cstheme="minorHAnsi"/>
          <w:sz w:val="24"/>
          <w:szCs w:val="24"/>
        </w:rPr>
        <w:t>• Beyinde, beyin-omurilik sıvısı (BOS) birikimi (ameliyat sonrasında da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>oluşabilir); =hidrosefali</w:t>
      </w:r>
    </w:p>
    <w:p w14:paraId="21CB1AD0" w14:textId="7F27B3DF" w:rsidR="002C5131" w:rsidRPr="002C5131" w:rsidRDefault="002C5131" w:rsidP="002C513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C5131">
        <w:rPr>
          <w:rFonts w:cstheme="minorHAnsi"/>
          <w:sz w:val="24"/>
          <w:szCs w:val="24"/>
        </w:rPr>
        <w:t>• Beyinde muhtelif gelişimsel bozukluklar</w:t>
      </w:r>
    </w:p>
    <w:p w14:paraId="60F4F972" w14:textId="6EFCFC00" w:rsidR="002C5131" w:rsidRPr="002C5131" w:rsidRDefault="002C5131" w:rsidP="002C513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C5131">
        <w:rPr>
          <w:rFonts w:cstheme="minorHAnsi"/>
          <w:sz w:val="24"/>
          <w:szCs w:val="24"/>
        </w:rPr>
        <w:t>• Baş-boyun bileşkesi anomalileri (ciddi olgularda nefes alma, yutma ve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>yutkunma bozukluklarına yol açabilir)</w:t>
      </w:r>
    </w:p>
    <w:p w14:paraId="31127291" w14:textId="1D906932" w:rsidR="002C5131" w:rsidRPr="002C5131" w:rsidRDefault="002C5131" w:rsidP="002C513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C5131">
        <w:rPr>
          <w:rFonts w:cstheme="minorHAnsi"/>
          <w:sz w:val="24"/>
          <w:szCs w:val="24"/>
        </w:rPr>
        <w:t>• Omurilikte beyin-omurilik sıvısı (BOS) toplanması</w:t>
      </w:r>
    </w:p>
    <w:p w14:paraId="2BC1EA96" w14:textId="3CE4D87B" w:rsidR="002C5131" w:rsidRPr="002C5131" w:rsidRDefault="002C5131" w:rsidP="002C513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C5131">
        <w:rPr>
          <w:rFonts w:cstheme="minorHAnsi"/>
          <w:sz w:val="24"/>
          <w:szCs w:val="24"/>
        </w:rPr>
        <w:t>• Eşlik eden diğer organ bozuklukları</w:t>
      </w:r>
    </w:p>
    <w:p w14:paraId="7F3AC919" w14:textId="4F8AA5D7" w:rsidR="002C5131" w:rsidRPr="002C5131" w:rsidRDefault="002C5131" w:rsidP="002C513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C5131">
        <w:rPr>
          <w:rFonts w:cstheme="minorHAnsi"/>
          <w:sz w:val="24"/>
          <w:szCs w:val="24"/>
        </w:rPr>
        <w:t>DOHGA üzeri sağlam deri ile örtülü olup olmamasına göre iki gruba ayrılır.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>Eğer beldeki açıklığın üzeri deri ile örtülü değil ise iltihaplanma olasılığı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>yüksektir.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>Biliyorum ki yapılacak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 xml:space="preserve">olan ameliyat </w:t>
      </w:r>
      <w:proofErr w:type="gramStart"/>
      <w:r w:rsidRPr="002C5131">
        <w:rPr>
          <w:rFonts w:cstheme="minorHAnsi"/>
          <w:sz w:val="24"/>
          <w:szCs w:val="24"/>
        </w:rPr>
        <w:t>hastamdaki mevcut</w:t>
      </w:r>
      <w:proofErr w:type="gramEnd"/>
      <w:r w:rsidRPr="002C5131">
        <w:rPr>
          <w:rFonts w:cstheme="minorHAnsi"/>
          <w:sz w:val="24"/>
          <w:szCs w:val="24"/>
        </w:rPr>
        <w:t xml:space="preserve"> kalıcı sakatlıkları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>düzeltmeye yaramayacaktır. Ameliyat ile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>anormallik bulunan bölgenin tamiri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>yapılacak, dokular uygun anatomik konumlarına getirilmeye çalışılacaktır.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>Biliyorum ki cerrahım onarılacak bölgeyi ortaya koymak için lezyon bölgesi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>üzerinde kesi yapacak, omuriliğe ulaşabilmek için omurga kemiğinden parça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>da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>alabilecektir. Bu durum ilerde bazı omurga eğriliklerinin muhtelif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>nedenlerinden biri olabilir.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>Daha sonra omurilik zarının da kesilmesi ve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>omuriliğin, etrafındaki yapışıklıklardan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>kurtarılması, serbestleştirilmesi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>yapılacaktır. Bazı durumlarda sağlam omurilik zarı ve sağlam deri kesi yerinin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>üstünü örtmeye yetmeyebilir. Bu durumda cerrah yapay olarak satılan veya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>vücudun başka bir yerinden alınan bir doku parçası ile omurilik zarına ve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>deriye yama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>yapabilir. Ayrıca deri tabakasının kapanması için başka estetik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>cerrahi yöntemlerinden de faydalanılabilir.</w:t>
      </w:r>
    </w:p>
    <w:p w14:paraId="0D41D2C0" w14:textId="40878597" w:rsidR="002C5131" w:rsidRPr="002C5131" w:rsidRDefault="002C5131" w:rsidP="002C513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83C0C80" w14:textId="0772FF0F" w:rsidR="002C5131" w:rsidRPr="002C5131" w:rsidRDefault="002C5131" w:rsidP="002C513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C5131">
        <w:rPr>
          <w:rFonts w:cstheme="minorHAnsi"/>
          <w:sz w:val="24"/>
          <w:szCs w:val="24"/>
        </w:rPr>
        <w:t>Anlıyorum ki DOHGA ameliyatlarının amacı gelişme bozukluğu olan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>omurilik bölgesinde onarım yapmak, bu sayede var olan bozukluk ve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>sakatlıkların daha kötüye gitmesini engellemek, rehabilitasyonun önünü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>açmaktır. Bu yöntemin sonuçları hakkında garanti verilmediğinin farkındayım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 xml:space="preserve">ve bunu kabul ediyorum. </w:t>
      </w:r>
      <w:proofErr w:type="spellStart"/>
      <w:proofErr w:type="gramStart"/>
      <w:r w:rsidRPr="002C5131">
        <w:rPr>
          <w:rFonts w:cstheme="minorHAnsi"/>
          <w:sz w:val="24"/>
          <w:szCs w:val="24"/>
        </w:rPr>
        <w:t>fiu</w:t>
      </w:r>
      <w:proofErr w:type="spellEnd"/>
      <w:proofErr w:type="gramEnd"/>
      <w:r w:rsidRPr="002C5131">
        <w:rPr>
          <w:rFonts w:cstheme="minorHAnsi"/>
          <w:sz w:val="24"/>
          <w:szCs w:val="24"/>
        </w:rPr>
        <w:t xml:space="preserve"> an öngörülmeyen veya beklenmeyen bir durum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>olması halinde cerrahımın ve yardımcılarının yukarıda anlatılanlardan daha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>farklı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>bir müdahalede bulunmasını da kabul ediyorum.</w:t>
      </w:r>
    </w:p>
    <w:p w14:paraId="22B85714" w14:textId="6403B27F" w:rsidR="002C5131" w:rsidRPr="009A0F85" w:rsidRDefault="002C5131" w:rsidP="002C51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gramStart"/>
      <w:r w:rsidRPr="009A0F85">
        <w:rPr>
          <w:rFonts w:cstheme="minorHAnsi"/>
          <w:b/>
          <w:bCs/>
          <w:sz w:val="24"/>
          <w:szCs w:val="24"/>
        </w:rPr>
        <w:t>Alternatifler :</w:t>
      </w:r>
      <w:proofErr w:type="gramEnd"/>
    </w:p>
    <w:p w14:paraId="20D72A4D" w14:textId="77777777" w:rsidR="002C5131" w:rsidRDefault="002C5131" w:rsidP="002C513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C5131">
        <w:rPr>
          <w:rFonts w:cstheme="minorHAnsi"/>
          <w:sz w:val="24"/>
          <w:szCs w:val="24"/>
        </w:rPr>
        <w:t>• Her türlü riski göze alıp ameliyatı yaptırmamak</w:t>
      </w:r>
      <w:r>
        <w:rPr>
          <w:rFonts w:cstheme="minorHAnsi"/>
          <w:sz w:val="24"/>
          <w:szCs w:val="24"/>
        </w:rPr>
        <w:t xml:space="preserve"> </w:t>
      </w:r>
    </w:p>
    <w:p w14:paraId="0BE9598A" w14:textId="7264D1F2" w:rsidR="002C5131" w:rsidRPr="002C5131" w:rsidRDefault="002C5131" w:rsidP="002C513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C5131">
        <w:rPr>
          <w:rFonts w:cstheme="minorHAnsi"/>
          <w:sz w:val="24"/>
          <w:szCs w:val="24"/>
        </w:rPr>
        <w:t>Biliyorum ki bu ameliyattan sonra;</w:t>
      </w:r>
    </w:p>
    <w:p w14:paraId="272E7B1C" w14:textId="2C5FAB5B" w:rsidR="002C5131" w:rsidRPr="002C5131" w:rsidRDefault="002C5131" w:rsidP="002C513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C5131">
        <w:rPr>
          <w:rFonts w:cstheme="minorHAnsi"/>
          <w:sz w:val="24"/>
          <w:szCs w:val="24"/>
        </w:rPr>
        <w:t>• Hidrosefali adı verilen beyinde su toplanması gelişebilir. Bu durumun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>gelişmesi yapılmış olan ameliyat nedeni ile değildir, hastalığın doğal gidişi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>ile ilgilidir ve gelişmesi önlenemez.</w:t>
      </w:r>
    </w:p>
    <w:p w14:paraId="3D35A97A" w14:textId="1BE6653D" w:rsidR="002C5131" w:rsidRPr="002C5131" w:rsidRDefault="002C5131" w:rsidP="002C513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C5131">
        <w:rPr>
          <w:rFonts w:cstheme="minorHAnsi"/>
          <w:sz w:val="24"/>
          <w:szCs w:val="24"/>
        </w:rPr>
        <w:t>• Hastanın takipleri esnasında omuriliğin gerilmesi durumu ortaya çıkabilir.</w:t>
      </w:r>
    </w:p>
    <w:p w14:paraId="460BEB36" w14:textId="4406CE94" w:rsidR="002C5131" w:rsidRPr="002C5131" w:rsidRDefault="002C5131" w:rsidP="002C513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C5131">
        <w:rPr>
          <w:rFonts w:cstheme="minorHAnsi"/>
          <w:sz w:val="24"/>
          <w:szCs w:val="24"/>
        </w:rPr>
        <w:t>Bu durumda omuriliğin gerilmesinin vereceği zararları önlemek için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>benzer yöntemler ile ilave ameliyatlar gerekebilir. Bu durum hastalığın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>doğal gidişi ile ilgilidir ve önlenemez.</w:t>
      </w:r>
    </w:p>
    <w:p w14:paraId="524B54CD" w14:textId="005F97BC" w:rsidR="002C5131" w:rsidRPr="002C5131" w:rsidRDefault="002C5131" w:rsidP="002C513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C5131">
        <w:rPr>
          <w:rFonts w:cstheme="minorHAnsi"/>
          <w:sz w:val="24"/>
          <w:szCs w:val="24"/>
        </w:rPr>
        <w:t>• Hastanın takipleri esnasında omurilik boyunca ilk ameliyatta müdahale</w:t>
      </w:r>
    </w:p>
    <w:p w14:paraId="599C1765" w14:textId="497B0A52" w:rsidR="002C5131" w:rsidRPr="002C5131" w:rsidRDefault="002C5131" w:rsidP="002C513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2C5131">
        <w:rPr>
          <w:rFonts w:cstheme="minorHAnsi"/>
          <w:sz w:val="24"/>
          <w:szCs w:val="24"/>
        </w:rPr>
        <w:lastRenderedPageBreak/>
        <w:t>edilmemiş</w:t>
      </w:r>
      <w:proofErr w:type="gramEnd"/>
      <w:r w:rsidRPr="002C5131">
        <w:rPr>
          <w:rFonts w:cstheme="minorHAnsi"/>
          <w:sz w:val="24"/>
          <w:szCs w:val="24"/>
        </w:rPr>
        <w:t xml:space="preserve"> başka bir anormallik fark edilebilir veya oluşabilir. Bu durumda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>yeni bir müdahale gerekebilir.</w:t>
      </w:r>
    </w:p>
    <w:p w14:paraId="27DC85E5" w14:textId="46A5BBCF" w:rsidR="002C5131" w:rsidRPr="002C5131" w:rsidRDefault="002C5131" w:rsidP="002C513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C5131">
        <w:rPr>
          <w:rFonts w:cstheme="minorHAnsi"/>
          <w:sz w:val="24"/>
          <w:szCs w:val="24"/>
        </w:rPr>
        <w:t>Biliyorum ki bu ameliyat hastanın problemlerinin tedavisinde atılacak ilk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>adımdır. Bu ameliyattan sonra hastanın “</w:t>
      </w:r>
      <w:proofErr w:type="spellStart"/>
      <w:r w:rsidRPr="002C5131">
        <w:rPr>
          <w:rFonts w:cstheme="minorHAnsi"/>
          <w:sz w:val="24"/>
          <w:szCs w:val="24"/>
        </w:rPr>
        <w:t>multidisipliner</w:t>
      </w:r>
      <w:proofErr w:type="spellEnd"/>
      <w:r w:rsidRPr="002C5131">
        <w:rPr>
          <w:rFonts w:cstheme="minorHAnsi"/>
          <w:sz w:val="24"/>
          <w:szCs w:val="24"/>
        </w:rPr>
        <w:t>” anlayış ile periyodik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>olarak takibi ve başka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>tedaviler de gerekebilecektir.</w:t>
      </w:r>
    </w:p>
    <w:p w14:paraId="50FF0F8B" w14:textId="554FC6EA" w:rsidR="002C5131" w:rsidRPr="002C5131" w:rsidRDefault="002C5131" w:rsidP="002C513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C5131">
        <w:rPr>
          <w:rFonts w:cstheme="minorHAnsi"/>
          <w:sz w:val="24"/>
          <w:szCs w:val="24"/>
        </w:rPr>
        <w:t>Cerrahım tarafından yukarıda ayrıntılı olarak açıklanan olası diğer cerrahi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>yaklaşımlar da bana anlatıldı.</w:t>
      </w:r>
    </w:p>
    <w:p w14:paraId="64042647" w14:textId="47F20A65" w:rsidR="002C5131" w:rsidRPr="009A0F85" w:rsidRDefault="002C5131" w:rsidP="002C51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A0F85">
        <w:rPr>
          <w:rFonts w:cstheme="minorHAnsi"/>
          <w:b/>
          <w:bCs/>
          <w:sz w:val="24"/>
          <w:szCs w:val="24"/>
        </w:rPr>
        <w:t xml:space="preserve">Ameliyatın </w:t>
      </w:r>
      <w:proofErr w:type="gramStart"/>
      <w:r w:rsidRPr="009A0F85">
        <w:rPr>
          <w:rFonts w:cstheme="minorHAnsi"/>
          <w:b/>
          <w:bCs/>
          <w:sz w:val="24"/>
          <w:szCs w:val="24"/>
        </w:rPr>
        <w:t>Riskleri :</w:t>
      </w:r>
      <w:proofErr w:type="gramEnd"/>
    </w:p>
    <w:p w14:paraId="68DB8145" w14:textId="77777777" w:rsidR="002C5131" w:rsidRDefault="002C5131" w:rsidP="002C513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C5131">
        <w:rPr>
          <w:rFonts w:cstheme="minorHAnsi"/>
          <w:sz w:val="24"/>
          <w:szCs w:val="24"/>
        </w:rPr>
        <w:t>Yapılacak cerrahi uygulamanın faydaları yanında oluşabilecek riskler de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>bulunmaktadır. Hastama yapılacak cerrahi uygulama sırasında ve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 xml:space="preserve">sonrasındaki oluşabilecek tüm riskleri kabul ediyorum. </w:t>
      </w:r>
    </w:p>
    <w:p w14:paraId="0C54A644" w14:textId="0AA0F1C9" w:rsidR="002C5131" w:rsidRPr="002C5131" w:rsidRDefault="002C5131" w:rsidP="002C513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C5131">
        <w:rPr>
          <w:rFonts w:cstheme="minorHAnsi"/>
          <w:sz w:val="24"/>
          <w:szCs w:val="24"/>
        </w:rPr>
        <w:t>Oluşabilecek risk ve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>komplikasyonların bazıları;</w:t>
      </w:r>
    </w:p>
    <w:p w14:paraId="199D8A2B" w14:textId="06C96A38" w:rsidR="002C5131" w:rsidRPr="002C5131" w:rsidRDefault="002C5131" w:rsidP="002C513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C5131">
        <w:rPr>
          <w:rFonts w:cstheme="minorHAnsi"/>
          <w:sz w:val="24"/>
          <w:szCs w:val="24"/>
        </w:rPr>
        <w:t xml:space="preserve">• Anestezi </w:t>
      </w:r>
      <w:proofErr w:type="gramStart"/>
      <w:r w:rsidRPr="002C5131">
        <w:rPr>
          <w:rFonts w:cstheme="minorHAnsi"/>
          <w:sz w:val="24"/>
          <w:szCs w:val="24"/>
        </w:rPr>
        <w:t>riski :</w:t>
      </w:r>
      <w:proofErr w:type="gramEnd"/>
      <w:r w:rsidRPr="002C5131">
        <w:rPr>
          <w:rFonts w:cstheme="minorHAnsi"/>
          <w:sz w:val="24"/>
          <w:szCs w:val="24"/>
        </w:rPr>
        <w:t xml:space="preserve"> Lokal ve genel anestezi işlemleri esnasında ve sonrasında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>(ameliyatta hastaya verilen pozisyon nedeniyle) riskler vardır. Ayrıca,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 xml:space="preserve">anestezinin her şeklinde ve </w:t>
      </w:r>
      <w:proofErr w:type="spellStart"/>
      <w:r w:rsidRPr="002C5131">
        <w:rPr>
          <w:rFonts w:cstheme="minorHAnsi"/>
          <w:sz w:val="24"/>
          <w:szCs w:val="24"/>
        </w:rPr>
        <w:t>sedasyonda</w:t>
      </w:r>
      <w:proofErr w:type="spellEnd"/>
      <w:r w:rsidRPr="002C5131">
        <w:rPr>
          <w:rFonts w:cstheme="minorHAnsi"/>
          <w:sz w:val="24"/>
          <w:szCs w:val="24"/>
        </w:rPr>
        <w:t xml:space="preserve"> da ilaçlara bağlı oluşabilecek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>komplikasyonlar ve zararlar bulunmaktadır.</w:t>
      </w:r>
    </w:p>
    <w:p w14:paraId="530D35BE" w14:textId="15E39B90" w:rsidR="002C5131" w:rsidRPr="002C5131" w:rsidRDefault="002C5131" w:rsidP="002C513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C5131">
        <w:rPr>
          <w:rFonts w:cstheme="minorHAnsi"/>
          <w:sz w:val="24"/>
          <w:szCs w:val="24"/>
        </w:rPr>
        <w:t xml:space="preserve">• </w:t>
      </w:r>
      <w:proofErr w:type="gramStart"/>
      <w:r w:rsidRPr="002C5131">
        <w:rPr>
          <w:rFonts w:cstheme="minorHAnsi"/>
          <w:sz w:val="24"/>
          <w:szCs w:val="24"/>
        </w:rPr>
        <w:t>Kanama :</w:t>
      </w:r>
      <w:proofErr w:type="gramEnd"/>
      <w:r w:rsidRPr="002C5131">
        <w:rPr>
          <w:rFonts w:cstheme="minorHAnsi"/>
          <w:sz w:val="24"/>
          <w:szCs w:val="24"/>
        </w:rPr>
        <w:t xml:space="preserve"> Nadir olsa da ameliyat sırasında veya ameliyat sonrasında ileri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 xml:space="preserve">derecede olabilecek bir kanama riskinin varlığından </w:t>
      </w:r>
      <w:proofErr w:type="spellStart"/>
      <w:r w:rsidRPr="002C5131">
        <w:rPr>
          <w:rFonts w:cstheme="minorHAnsi"/>
          <w:sz w:val="24"/>
          <w:szCs w:val="24"/>
        </w:rPr>
        <w:t>haberdarım.Kanama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>durumunda ek bir tedaviye veya kan transfüzyonuna ihtiyaç duyabilir.</w:t>
      </w:r>
    </w:p>
    <w:p w14:paraId="024A65BE" w14:textId="015B4FA7" w:rsidR="002C5131" w:rsidRPr="002C5131" w:rsidRDefault="002C5131" w:rsidP="002C513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C5131">
        <w:rPr>
          <w:rFonts w:cstheme="minorHAnsi"/>
          <w:sz w:val="24"/>
          <w:szCs w:val="24"/>
        </w:rPr>
        <w:t xml:space="preserve">• Beyin ve omurilik </w:t>
      </w:r>
      <w:proofErr w:type="gramStart"/>
      <w:r w:rsidRPr="002C5131">
        <w:rPr>
          <w:rFonts w:cstheme="minorHAnsi"/>
          <w:sz w:val="24"/>
          <w:szCs w:val="24"/>
        </w:rPr>
        <w:t>hasarı :</w:t>
      </w:r>
      <w:proofErr w:type="gramEnd"/>
      <w:r w:rsidRPr="002C5131">
        <w:rPr>
          <w:rFonts w:cstheme="minorHAnsi"/>
          <w:sz w:val="24"/>
          <w:szCs w:val="24"/>
        </w:rPr>
        <w:t xml:space="preserve"> Yapılan müdahale esnasında </w:t>
      </w:r>
      <w:proofErr w:type="spellStart"/>
      <w:r w:rsidRPr="002C5131">
        <w:rPr>
          <w:rFonts w:cstheme="minorHAnsi"/>
          <w:sz w:val="24"/>
          <w:szCs w:val="24"/>
        </w:rPr>
        <w:t>nöral</w:t>
      </w:r>
      <w:proofErr w:type="spellEnd"/>
      <w:r w:rsidRPr="002C5131">
        <w:rPr>
          <w:rFonts w:cstheme="minorHAnsi"/>
          <w:sz w:val="24"/>
          <w:szCs w:val="24"/>
        </w:rPr>
        <w:t xml:space="preserve"> dokular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>(beyin, omurilik ve sinirler) zarar görebilir, bu da bazı işlevsel bozukluklara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>yol açabilir. Ameliyat sonrası beyinde su toplaması veya yutma,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>yutkunma, nefes alma (</w:t>
      </w:r>
      <w:proofErr w:type="spellStart"/>
      <w:r w:rsidRPr="002C5131">
        <w:rPr>
          <w:rFonts w:cstheme="minorHAnsi"/>
          <w:sz w:val="24"/>
          <w:szCs w:val="24"/>
        </w:rPr>
        <w:t>Chiari</w:t>
      </w:r>
      <w:proofErr w:type="spellEnd"/>
      <w:r w:rsidRPr="002C5131">
        <w:rPr>
          <w:rFonts w:cstheme="minorHAnsi"/>
          <w:sz w:val="24"/>
          <w:szCs w:val="24"/>
        </w:rPr>
        <w:t xml:space="preserve"> </w:t>
      </w:r>
      <w:proofErr w:type="spellStart"/>
      <w:r w:rsidRPr="002C5131">
        <w:rPr>
          <w:rFonts w:cstheme="minorHAnsi"/>
          <w:sz w:val="24"/>
          <w:szCs w:val="24"/>
        </w:rPr>
        <w:t>malformasyonu</w:t>
      </w:r>
      <w:proofErr w:type="spellEnd"/>
      <w:r w:rsidRPr="002C5131">
        <w:rPr>
          <w:rFonts w:cstheme="minorHAnsi"/>
          <w:sz w:val="24"/>
          <w:szCs w:val="24"/>
        </w:rPr>
        <w:t>) ile ilgili sorunlar gelişebilir.</w:t>
      </w:r>
    </w:p>
    <w:p w14:paraId="0A308605" w14:textId="022661DE" w:rsidR="002C5131" w:rsidRPr="002C5131" w:rsidRDefault="002C5131" w:rsidP="002C513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C5131">
        <w:rPr>
          <w:rFonts w:cstheme="minorHAnsi"/>
          <w:sz w:val="24"/>
          <w:szCs w:val="24"/>
        </w:rPr>
        <w:t xml:space="preserve">• Ciltte ve omurilik zarında kapanma ile ilgili </w:t>
      </w:r>
      <w:proofErr w:type="gramStart"/>
      <w:r w:rsidRPr="002C5131">
        <w:rPr>
          <w:rFonts w:cstheme="minorHAnsi"/>
          <w:sz w:val="24"/>
          <w:szCs w:val="24"/>
        </w:rPr>
        <w:t>sorunlar :</w:t>
      </w:r>
      <w:proofErr w:type="gramEnd"/>
      <w:r w:rsidRPr="002C5131">
        <w:rPr>
          <w:rFonts w:cstheme="minorHAnsi"/>
          <w:sz w:val="24"/>
          <w:szCs w:val="24"/>
        </w:rPr>
        <w:t xml:space="preserve"> Bütün cerrahi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>yöntemlere rağmen kesi yerinin üzerini sağlam doku ile kapatmak çok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>zor olabilir. Bu durumlarda ciltte açılmalar, beyin-omurilik sıvısı (BOS)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>sızmaları gelişebilir.</w:t>
      </w:r>
    </w:p>
    <w:p w14:paraId="38C9A64D" w14:textId="15853EDE" w:rsidR="002C5131" w:rsidRPr="002C5131" w:rsidRDefault="002C5131" w:rsidP="002C513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C5131">
        <w:rPr>
          <w:rFonts w:cstheme="minorHAnsi"/>
          <w:sz w:val="24"/>
          <w:szCs w:val="24"/>
        </w:rPr>
        <w:t xml:space="preserve">• </w:t>
      </w:r>
      <w:proofErr w:type="spellStart"/>
      <w:r w:rsidRPr="002C5131">
        <w:rPr>
          <w:rFonts w:cstheme="minorHAnsi"/>
          <w:sz w:val="24"/>
          <w:szCs w:val="24"/>
        </w:rPr>
        <w:t>Kardiak</w:t>
      </w:r>
      <w:proofErr w:type="spellEnd"/>
      <w:r w:rsidRPr="002C5131">
        <w:rPr>
          <w:rFonts w:cstheme="minorHAnsi"/>
          <w:sz w:val="24"/>
          <w:szCs w:val="24"/>
        </w:rPr>
        <w:t xml:space="preserve"> </w:t>
      </w:r>
      <w:proofErr w:type="gramStart"/>
      <w:r w:rsidRPr="002C5131">
        <w:rPr>
          <w:rFonts w:cstheme="minorHAnsi"/>
          <w:sz w:val="24"/>
          <w:szCs w:val="24"/>
        </w:rPr>
        <w:t>komplikasyonlar :</w:t>
      </w:r>
      <w:proofErr w:type="gramEnd"/>
      <w:r w:rsidRPr="002C5131">
        <w:rPr>
          <w:rFonts w:cstheme="minorHAnsi"/>
          <w:sz w:val="24"/>
          <w:szCs w:val="24"/>
        </w:rPr>
        <w:t xml:space="preserve"> Ameliyatın, düzensiz kalp ritmine veya </w:t>
      </w:r>
      <w:proofErr w:type="spellStart"/>
      <w:r w:rsidRPr="002C5131">
        <w:rPr>
          <w:rFonts w:cstheme="minorHAnsi"/>
          <w:sz w:val="24"/>
          <w:szCs w:val="24"/>
        </w:rPr>
        <w:t>kalpkrizine</w:t>
      </w:r>
      <w:proofErr w:type="spellEnd"/>
      <w:r w:rsidRPr="002C5131">
        <w:rPr>
          <w:rFonts w:cstheme="minorHAnsi"/>
          <w:sz w:val="24"/>
          <w:szCs w:val="24"/>
        </w:rPr>
        <w:t xml:space="preserve"> yol açma gibi düşük bir riski bulunmaktadır.</w:t>
      </w:r>
    </w:p>
    <w:p w14:paraId="610BA7B4" w14:textId="5645BFC9" w:rsidR="002C5131" w:rsidRPr="002C5131" w:rsidRDefault="002C5131" w:rsidP="002C513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C5131">
        <w:rPr>
          <w:rFonts w:cstheme="minorHAnsi"/>
          <w:sz w:val="24"/>
          <w:szCs w:val="24"/>
        </w:rPr>
        <w:t xml:space="preserve">• </w:t>
      </w:r>
      <w:proofErr w:type="gramStart"/>
      <w:r w:rsidRPr="002C5131">
        <w:rPr>
          <w:rFonts w:cstheme="minorHAnsi"/>
          <w:sz w:val="24"/>
          <w:szCs w:val="24"/>
        </w:rPr>
        <w:t>Ölüm :</w:t>
      </w:r>
      <w:proofErr w:type="gramEnd"/>
      <w:r w:rsidRPr="002C5131">
        <w:rPr>
          <w:rFonts w:cstheme="minorHAnsi"/>
          <w:sz w:val="24"/>
          <w:szCs w:val="24"/>
        </w:rPr>
        <w:t xml:space="preserve"> Çok nadir olsa da ameliyat sırasında veya sonrasında ölüm riski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>vardır.</w:t>
      </w:r>
    </w:p>
    <w:p w14:paraId="17174750" w14:textId="59DA754F" w:rsidR="002C5131" w:rsidRPr="002C5131" w:rsidRDefault="002C5131" w:rsidP="002C513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C5131">
        <w:rPr>
          <w:rFonts w:cstheme="minorHAnsi"/>
          <w:sz w:val="24"/>
          <w:szCs w:val="24"/>
        </w:rPr>
        <w:t xml:space="preserve">• </w:t>
      </w:r>
      <w:proofErr w:type="spellStart"/>
      <w:r w:rsidRPr="002C5131">
        <w:rPr>
          <w:rFonts w:cstheme="minorHAnsi"/>
          <w:sz w:val="24"/>
          <w:szCs w:val="24"/>
        </w:rPr>
        <w:t>infeksiyon</w:t>
      </w:r>
      <w:proofErr w:type="spellEnd"/>
      <w:r w:rsidRPr="002C5131">
        <w:rPr>
          <w:rFonts w:cstheme="minorHAnsi"/>
          <w:sz w:val="24"/>
          <w:szCs w:val="24"/>
        </w:rPr>
        <w:t xml:space="preserve">: </w:t>
      </w:r>
      <w:proofErr w:type="spellStart"/>
      <w:r w:rsidRPr="002C5131">
        <w:rPr>
          <w:rFonts w:cstheme="minorHAnsi"/>
          <w:sz w:val="24"/>
          <w:szCs w:val="24"/>
        </w:rPr>
        <w:t>infeksiyon</w:t>
      </w:r>
      <w:proofErr w:type="spellEnd"/>
      <w:r w:rsidRPr="002C5131">
        <w:rPr>
          <w:rFonts w:cstheme="minorHAnsi"/>
          <w:sz w:val="24"/>
          <w:szCs w:val="24"/>
        </w:rPr>
        <w:t xml:space="preserve"> cilt kesi bölgesinde olabileceği gibi ameliyat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>alanında da oluşabilir. Enfeksiyona bağlı riskler arasında menenjit (</w:t>
      </w:r>
      <w:proofErr w:type="gramStart"/>
      <w:r w:rsidRPr="002C5131">
        <w:rPr>
          <w:rFonts w:cstheme="minorHAnsi"/>
          <w:sz w:val="24"/>
          <w:szCs w:val="24"/>
        </w:rPr>
        <w:t>beyin</w:t>
      </w:r>
      <w:r>
        <w:rPr>
          <w:rFonts w:cstheme="minorHAnsi"/>
          <w:sz w:val="24"/>
          <w:szCs w:val="24"/>
        </w:rPr>
        <w:t xml:space="preserve">  </w:t>
      </w:r>
      <w:r w:rsidRPr="002C5131">
        <w:rPr>
          <w:rFonts w:cstheme="minorHAnsi"/>
          <w:sz w:val="24"/>
          <w:szCs w:val="24"/>
        </w:rPr>
        <w:t>ve</w:t>
      </w:r>
      <w:proofErr w:type="gramEnd"/>
      <w:r w:rsidRPr="002C5131">
        <w:rPr>
          <w:rFonts w:cstheme="minorHAnsi"/>
          <w:sz w:val="24"/>
          <w:szCs w:val="24"/>
        </w:rPr>
        <w:t xml:space="preserve"> omuriliği saran zarların iltihabı) ve apse (irin birikimi) oluşabilir.</w:t>
      </w:r>
    </w:p>
    <w:p w14:paraId="53719CE1" w14:textId="2A5588E7" w:rsidR="002C5131" w:rsidRPr="002C5131" w:rsidRDefault="002C5131" w:rsidP="002C513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C5131">
        <w:rPr>
          <w:rFonts w:cstheme="minorHAnsi"/>
          <w:sz w:val="24"/>
          <w:szCs w:val="24"/>
        </w:rPr>
        <w:t xml:space="preserve">• Solunum </w:t>
      </w:r>
      <w:proofErr w:type="gramStart"/>
      <w:r w:rsidRPr="002C5131">
        <w:rPr>
          <w:rFonts w:cstheme="minorHAnsi"/>
          <w:sz w:val="24"/>
          <w:szCs w:val="24"/>
        </w:rPr>
        <w:t>problemleri :</w:t>
      </w:r>
      <w:proofErr w:type="gramEnd"/>
      <w:r w:rsidRPr="002C5131">
        <w:rPr>
          <w:rFonts w:cstheme="minorHAnsi"/>
          <w:sz w:val="24"/>
          <w:szCs w:val="24"/>
        </w:rPr>
        <w:t xml:space="preserve"> Ameliyat sonrası, genelde geçici olan solunum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 xml:space="preserve">sıkıntısı veya </w:t>
      </w:r>
      <w:proofErr w:type="spellStart"/>
      <w:r w:rsidRPr="002C5131">
        <w:rPr>
          <w:rFonts w:cstheme="minorHAnsi"/>
          <w:sz w:val="24"/>
          <w:szCs w:val="24"/>
        </w:rPr>
        <w:t>pnomoni</w:t>
      </w:r>
      <w:proofErr w:type="spellEnd"/>
      <w:r w:rsidRPr="002C5131">
        <w:rPr>
          <w:rFonts w:cstheme="minorHAnsi"/>
          <w:sz w:val="24"/>
          <w:szCs w:val="24"/>
        </w:rPr>
        <w:t xml:space="preserve"> görülebilir. </w:t>
      </w:r>
      <w:proofErr w:type="spellStart"/>
      <w:r w:rsidRPr="002C5131">
        <w:rPr>
          <w:rFonts w:cstheme="minorHAnsi"/>
          <w:sz w:val="24"/>
          <w:szCs w:val="24"/>
        </w:rPr>
        <w:t>Pulmoner</w:t>
      </w:r>
      <w:proofErr w:type="spellEnd"/>
      <w:r w:rsidRPr="002C5131">
        <w:rPr>
          <w:rFonts w:cstheme="minorHAnsi"/>
          <w:sz w:val="24"/>
          <w:szCs w:val="24"/>
        </w:rPr>
        <w:t xml:space="preserve"> </w:t>
      </w:r>
      <w:proofErr w:type="spellStart"/>
      <w:r w:rsidRPr="002C5131">
        <w:rPr>
          <w:rFonts w:cstheme="minorHAnsi"/>
          <w:sz w:val="24"/>
          <w:szCs w:val="24"/>
        </w:rPr>
        <w:t>emboli</w:t>
      </w:r>
      <w:proofErr w:type="spellEnd"/>
      <w:r w:rsidRPr="002C5131">
        <w:rPr>
          <w:rFonts w:cstheme="minorHAnsi"/>
          <w:sz w:val="24"/>
          <w:szCs w:val="24"/>
        </w:rPr>
        <w:t xml:space="preserve"> (</w:t>
      </w:r>
      <w:proofErr w:type="gramStart"/>
      <w:r w:rsidRPr="002C5131">
        <w:rPr>
          <w:rFonts w:cstheme="minorHAnsi"/>
          <w:sz w:val="24"/>
          <w:szCs w:val="24"/>
        </w:rPr>
        <w:t>akciğerlerin</w:t>
      </w:r>
      <w:r>
        <w:rPr>
          <w:rFonts w:cstheme="minorHAnsi"/>
          <w:sz w:val="24"/>
          <w:szCs w:val="24"/>
        </w:rPr>
        <w:t xml:space="preserve">  </w:t>
      </w:r>
      <w:r w:rsidRPr="002C5131">
        <w:rPr>
          <w:rFonts w:cstheme="minorHAnsi"/>
          <w:sz w:val="24"/>
          <w:szCs w:val="24"/>
        </w:rPr>
        <w:t>damarlarının</w:t>
      </w:r>
      <w:proofErr w:type="gramEnd"/>
      <w:r w:rsidRPr="002C5131">
        <w:rPr>
          <w:rFonts w:cstheme="minorHAnsi"/>
          <w:sz w:val="24"/>
          <w:szCs w:val="24"/>
        </w:rPr>
        <w:t xml:space="preserve"> tıkanması) görülebilir.</w:t>
      </w:r>
    </w:p>
    <w:p w14:paraId="489C557B" w14:textId="77777777" w:rsidR="002C5131" w:rsidRPr="002C5131" w:rsidRDefault="002C5131" w:rsidP="002C513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C5131">
        <w:rPr>
          <w:rFonts w:cstheme="minorHAnsi"/>
          <w:sz w:val="24"/>
          <w:szCs w:val="24"/>
        </w:rPr>
        <w:t>Önemli Hususlar</w:t>
      </w:r>
    </w:p>
    <w:p w14:paraId="041DD3F5" w14:textId="56BBEDD4" w:rsidR="005A501C" w:rsidRDefault="002C5131" w:rsidP="002C513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C5131">
        <w:rPr>
          <w:rFonts w:cstheme="minorHAnsi"/>
          <w:sz w:val="24"/>
          <w:szCs w:val="24"/>
        </w:rPr>
        <w:t>Alerji/Kullanılan ilaçlar: Hastamın bilinen tüm alerjileri hakkında bilgi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>verdim.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>Ayrıca doktorumu, çocuğumun kullandığı ilaçlar, diyet katkı maddeleri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>konusunda bilgilendirdim. Doktorum tarafından bu maddelerin ameliyat</w:t>
      </w:r>
      <w:r>
        <w:rPr>
          <w:rFonts w:cstheme="minorHAnsi"/>
          <w:sz w:val="24"/>
          <w:szCs w:val="24"/>
        </w:rPr>
        <w:t xml:space="preserve"> </w:t>
      </w:r>
      <w:r w:rsidRPr="002C5131">
        <w:rPr>
          <w:rFonts w:cstheme="minorHAnsi"/>
          <w:sz w:val="24"/>
          <w:szCs w:val="24"/>
        </w:rPr>
        <w:t>öncesi ve sonrası kullanımının etkileri bana anlatıldı ve öneriler yapıldı.</w:t>
      </w:r>
    </w:p>
    <w:p w14:paraId="029FB982" w14:textId="449C5B63" w:rsidR="00F9512D" w:rsidRDefault="00F9512D" w:rsidP="002C513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F52BB21" w14:textId="77777777" w:rsidR="00F9512D" w:rsidRPr="00F9512D" w:rsidRDefault="00F9512D" w:rsidP="00F9512D">
      <w:pPr>
        <w:widowControl w:val="0"/>
        <w:tabs>
          <w:tab w:val="left" w:pos="400"/>
        </w:tabs>
        <w:autoSpaceDE w:val="0"/>
        <w:autoSpaceDN w:val="0"/>
        <w:spacing w:after="0" w:line="269" w:lineRule="exact"/>
        <w:rPr>
          <w:rFonts w:ascii="Times New Roman" w:eastAsia="Times New Roman" w:hAnsi="Times New Roman" w:cs="Times New Roman"/>
          <w:lang w:val="en-US"/>
        </w:rPr>
      </w:pPr>
    </w:p>
    <w:p w14:paraId="43E19E48" w14:textId="77777777" w:rsidR="00F9512D" w:rsidRPr="00F9512D" w:rsidRDefault="00F9512D" w:rsidP="00F9512D">
      <w:pPr>
        <w:widowControl w:val="0"/>
        <w:tabs>
          <w:tab w:val="left" w:pos="400"/>
        </w:tabs>
        <w:autoSpaceDE w:val="0"/>
        <w:autoSpaceDN w:val="0"/>
        <w:spacing w:after="0" w:line="269" w:lineRule="exact"/>
        <w:rPr>
          <w:rFonts w:ascii="Times New Roman" w:eastAsia="Times New Roman" w:hAnsi="Times New Roman" w:cs="Times New Roman"/>
          <w:lang w:val="en-US"/>
        </w:rPr>
      </w:pPr>
    </w:p>
    <w:p w14:paraId="4181F9F6" w14:textId="77777777" w:rsidR="00F9512D" w:rsidRPr="00F9512D" w:rsidRDefault="00F9512D" w:rsidP="00F9512D">
      <w:pPr>
        <w:widowControl w:val="0"/>
        <w:autoSpaceDE w:val="0"/>
        <w:autoSpaceDN w:val="0"/>
        <w:spacing w:after="0" w:line="240" w:lineRule="auto"/>
        <w:ind w:right="12"/>
        <w:rPr>
          <w:rFonts w:ascii="Calibri" w:eastAsia="Calibri" w:hAnsi="Calibri" w:cs="Calibri"/>
          <w:lang w:val="en-US"/>
        </w:rPr>
      </w:pPr>
    </w:p>
    <w:p w14:paraId="325F28FC" w14:textId="77777777" w:rsidR="00F9512D" w:rsidRPr="00F9512D" w:rsidRDefault="00F9512D" w:rsidP="00F9512D">
      <w:pPr>
        <w:widowControl w:val="0"/>
        <w:autoSpaceDE w:val="0"/>
        <w:autoSpaceDN w:val="0"/>
        <w:spacing w:after="101" w:line="240" w:lineRule="auto"/>
        <w:rPr>
          <w:rFonts w:ascii="Calibri" w:eastAsia="Calibri" w:hAnsi="Calibri" w:cs="Calibri"/>
          <w:lang w:val="en-US"/>
        </w:rPr>
      </w:pPr>
    </w:p>
    <w:tbl>
      <w:tblPr>
        <w:tblStyle w:val="TabloKlavuzu"/>
        <w:tblW w:w="9740" w:type="dxa"/>
        <w:tblInd w:w="36" w:type="dxa"/>
        <w:tblLook w:val="04A0" w:firstRow="1" w:lastRow="0" w:firstColumn="1" w:lastColumn="0" w:noHBand="0" w:noVBand="1"/>
      </w:tblPr>
      <w:tblGrid>
        <w:gridCol w:w="9740"/>
      </w:tblGrid>
      <w:tr w:rsidR="00F9512D" w:rsidRPr="00F9512D" w14:paraId="06EC8C1B" w14:textId="77777777" w:rsidTr="004F7388">
        <w:trPr>
          <w:trHeight w:val="5009"/>
        </w:trPr>
        <w:tc>
          <w:tcPr>
            <w:tcW w:w="9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247E" w14:textId="77777777" w:rsidR="00F9512D" w:rsidRPr="00F9512D" w:rsidRDefault="00F9512D" w:rsidP="00F9512D">
            <w:pPr>
              <w:widowControl w:val="0"/>
              <w:autoSpaceDE w:val="0"/>
              <w:autoSpaceDN w:val="0"/>
              <w:spacing w:after="101"/>
              <w:rPr>
                <w:rFonts w:cs="Calibri"/>
                <w:b/>
                <w:bCs/>
              </w:rPr>
            </w:pPr>
            <w:proofErr w:type="spellStart"/>
            <w:r w:rsidRPr="00F9512D">
              <w:rPr>
                <w:rFonts w:cs="Calibri"/>
                <w:b/>
                <w:bCs/>
              </w:rPr>
              <w:lastRenderedPageBreak/>
              <w:t>Hastaya</w:t>
            </w:r>
            <w:proofErr w:type="spellEnd"/>
            <w:r w:rsidRPr="00F9512D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F9512D">
              <w:rPr>
                <w:rFonts w:cs="Calibri"/>
                <w:b/>
                <w:bCs/>
              </w:rPr>
              <w:t>ait</w:t>
            </w:r>
            <w:proofErr w:type="spellEnd"/>
            <w:r w:rsidRPr="00F9512D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F9512D">
              <w:rPr>
                <w:rFonts w:cs="Calibri"/>
                <w:b/>
                <w:bCs/>
              </w:rPr>
              <w:t>kişiye</w:t>
            </w:r>
            <w:proofErr w:type="spellEnd"/>
            <w:r w:rsidRPr="00F9512D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F9512D">
              <w:rPr>
                <w:rFonts w:cs="Calibri"/>
                <w:b/>
                <w:bCs/>
              </w:rPr>
              <w:t>özel</w:t>
            </w:r>
            <w:proofErr w:type="spellEnd"/>
            <w:r w:rsidRPr="00F9512D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F9512D">
              <w:rPr>
                <w:rFonts w:cs="Calibri"/>
                <w:b/>
                <w:bCs/>
              </w:rPr>
              <w:t>durumlar</w:t>
            </w:r>
            <w:proofErr w:type="spellEnd"/>
            <w:r w:rsidRPr="00F9512D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F9512D">
              <w:rPr>
                <w:rFonts w:cs="Calibri"/>
                <w:b/>
                <w:bCs/>
              </w:rPr>
              <w:t>ve</w:t>
            </w:r>
            <w:proofErr w:type="spellEnd"/>
            <w:r w:rsidRPr="00F9512D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F9512D">
              <w:rPr>
                <w:rFonts w:cs="Calibri"/>
                <w:b/>
                <w:bCs/>
              </w:rPr>
              <w:t>olası</w:t>
            </w:r>
            <w:proofErr w:type="spellEnd"/>
            <w:r w:rsidRPr="00F9512D">
              <w:rPr>
                <w:rFonts w:cs="Calibri"/>
                <w:b/>
                <w:bCs/>
              </w:rPr>
              <w:t xml:space="preserve"> </w:t>
            </w:r>
            <w:proofErr w:type="spellStart"/>
            <w:proofErr w:type="gramStart"/>
            <w:r w:rsidRPr="00F9512D">
              <w:rPr>
                <w:rFonts w:cs="Calibri"/>
                <w:b/>
                <w:bCs/>
              </w:rPr>
              <w:t>riskler</w:t>
            </w:r>
            <w:proofErr w:type="spellEnd"/>
            <w:r w:rsidRPr="00F9512D">
              <w:rPr>
                <w:rFonts w:cs="Calibri"/>
                <w:b/>
                <w:bCs/>
              </w:rPr>
              <w:t xml:space="preserve"> :</w:t>
            </w:r>
            <w:proofErr w:type="gramEnd"/>
            <w:r w:rsidRPr="00F9512D">
              <w:rPr>
                <w:rFonts w:cs="Calibri"/>
                <w:b/>
                <w:bCs/>
              </w:rPr>
              <w:t xml:space="preserve"> </w:t>
            </w:r>
          </w:p>
          <w:p w14:paraId="24E89A31" w14:textId="77777777" w:rsidR="00F9512D" w:rsidRPr="00F9512D" w:rsidRDefault="00F9512D" w:rsidP="00F9512D">
            <w:pPr>
              <w:widowControl w:val="0"/>
              <w:autoSpaceDE w:val="0"/>
              <w:autoSpaceDN w:val="0"/>
              <w:spacing w:after="101"/>
              <w:rPr>
                <w:rFonts w:cs="Calibri"/>
                <w:b/>
                <w:bCs/>
              </w:rPr>
            </w:pP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Hikaye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yapılmış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olan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tedaviler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medikal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özgeçmiş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hastanın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yakınmaları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ve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süresi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kullandığı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ilaçlar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alerji</w:t>
            </w:r>
            <w:proofErr w:type="spellEnd"/>
            <w:r w:rsidRPr="00F9512D">
              <w:rPr>
                <w:rFonts w:cs="Calibri"/>
                <w:i/>
                <w:iCs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ve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alışkanlıkları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) , Son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fizik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muayene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bulguları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Ön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tanı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Önerilen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tedavi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/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cerrahi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müdahalede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hastaya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ait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olabilecek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riskler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, 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Planlanan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müdahale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alternatifleri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ve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riskleri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üzerine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hastaya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ait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özel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durumlar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Alternatif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tedaviler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ve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riskleriyle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ilgili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hasta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özelinde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varsa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ifade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edilmesi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gereken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durumlar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Önerilen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tedavinin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riskleri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ve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ameliyat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sonrası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hastanın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kişiye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ait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özel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durumlarından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kaynaklanabilecek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olası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riskler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Ek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cerrahi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girişim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ihtimali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, 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ilgili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cerrahi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öncesi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gerekecek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tanısal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testlerin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detaylar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ve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riskleri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gerekebilecek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ilaç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tedavisinin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olası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yan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etkileri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ve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risklerinden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kişiye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ait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özel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durumlar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nedeniyle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özellikle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bahsedilmesi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>gerekenler</w:t>
            </w:r>
            <w:proofErr w:type="spellEnd"/>
            <w:r w:rsidRPr="00F9512D">
              <w:rPr>
                <w:rFonts w:ascii="SansLight" w:hAnsi="SansLight" w:cs="SansLight"/>
                <w:i/>
                <w:iCs/>
                <w:sz w:val="18"/>
                <w:szCs w:val="18"/>
              </w:rPr>
              <w:t xml:space="preserve"> </w:t>
            </w:r>
          </w:p>
          <w:p w14:paraId="0A7007EC" w14:textId="77777777" w:rsidR="00F9512D" w:rsidRPr="00F9512D" w:rsidRDefault="00F9512D" w:rsidP="00F9512D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</w:tbl>
    <w:p w14:paraId="3BC79118" w14:textId="77777777" w:rsidR="00F9512D" w:rsidRPr="00F9512D" w:rsidRDefault="00F9512D" w:rsidP="00F9512D">
      <w:pPr>
        <w:widowControl w:val="0"/>
        <w:autoSpaceDE w:val="0"/>
        <w:autoSpaceDN w:val="0"/>
        <w:spacing w:after="101" w:line="240" w:lineRule="auto"/>
        <w:rPr>
          <w:rFonts w:ascii="Calibri" w:eastAsia="Calibri" w:hAnsi="Calibri" w:cs="Calibri"/>
          <w:color w:val="000000"/>
          <w:lang w:val="en-US"/>
        </w:rPr>
      </w:pPr>
    </w:p>
    <w:p w14:paraId="721622C7" w14:textId="77777777" w:rsidR="00F9512D" w:rsidRPr="00F9512D" w:rsidRDefault="00F9512D" w:rsidP="00F9512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Cs w:val="24"/>
          <w:lang w:val="en-US"/>
        </w:rPr>
      </w:pPr>
      <w:r w:rsidRPr="00F9512D">
        <w:rPr>
          <w:rFonts w:ascii="Calibri" w:eastAsia="Calibri" w:hAnsi="Calibri" w:cs="Calibri"/>
          <w:b/>
          <w:bCs/>
          <w:szCs w:val="24"/>
          <w:lang w:val="en-US"/>
        </w:rPr>
        <w:t xml:space="preserve">Onam </w:t>
      </w:r>
      <w:proofErr w:type="spellStart"/>
      <w:r w:rsidRPr="00F9512D">
        <w:rPr>
          <w:rFonts w:ascii="Calibri" w:eastAsia="Calibri" w:hAnsi="Calibri" w:cs="Calibri"/>
          <w:b/>
          <w:bCs/>
          <w:szCs w:val="24"/>
          <w:lang w:val="en-US"/>
        </w:rPr>
        <w:t>Doğrulama</w:t>
      </w:r>
      <w:proofErr w:type="spellEnd"/>
      <w:r w:rsidRPr="00F9512D">
        <w:rPr>
          <w:rFonts w:ascii="Calibri" w:eastAsia="Calibri" w:hAnsi="Calibri" w:cs="Calibri"/>
          <w:b/>
          <w:bCs/>
          <w:szCs w:val="24"/>
          <w:lang w:val="en-US"/>
        </w:rPr>
        <w:t>:</w:t>
      </w:r>
    </w:p>
    <w:p w14:paraId="56411D0F" w14:textId="77777777" w:rsidR="00F9512D" w:rsidRPr="00F9512D" w:rsidRDefault="00F9512D" w:rsidP="00F9512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color w:val="000000"/>
          <w:lang w:val="en-US" w:eastAsia="tr-TR"/>
        </w:rPr>
      </w:pP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Ameliyata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Danışmanlık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eden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Öğretim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Üyesi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______________________________________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ve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Cerrahi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Ekibin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Başı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Sorumlu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Uzman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Doktor</w:t>
      </w:r>
      <w:proofErr w:type="spellEnd"/>
      <w:r w:rsidRPr="00F9512D">
        <w:rPr>
          <w:rFonts w:ascii="Calibri" w:eastAsia="Calibri" w:hAnsi="Calibri" w:cs="Calibri"/>
          <w:lang w:val="en-US"/>
        </w:rPr>
        <w:t xml:space="preserve"> </w:t>
      </w:r>
      <w:r w:rsidRPr="00F9512D">
        <w:rPr>
          <w:rFonts w:ascii="Calibri" w:eastAsia="Calibri" w:hAnsi="Calibri" w:cs="Calibri"/>
          <w:szCs w:val="24"/>
          <w:lang w:val="en-US"/>
        </w:rPr>
        <w:t xml:space="preserve">Dr. ___________________________________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ve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             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Ameliyatın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bir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kısmını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,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önemli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bir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kısmını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veya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tamamını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yapacak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olan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Dr.___________________________________________________________ve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yardımcılarını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_____________________________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Ameliyatımı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yapmaları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için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yetkilendiriyorum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. Bu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girişimin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yakınmalarımın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ortadan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kalkmasına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yönelik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ve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sinir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sisteminin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işlevini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koruma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ya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da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iyileştirme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niyetiyle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yapıldığını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anlıyorum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.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Doktorumun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yukarıdaki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tüm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bilgileri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açıkladığını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,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bu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bilgileri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anladığımı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ve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bu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girişimle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ilgili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tüm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sorularımın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yanıtlandığını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doğruluyorum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. Bu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tedavi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anlaşmasını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anladığımı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ve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aldığım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açıklamalardan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memnun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olduğumu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belgeliyorum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. Bu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nedenle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___________________________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Ameliyatı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için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doktorumun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gerekli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gördüğü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farklı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ya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da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ilave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tüm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ameliyat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ve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ek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tedavi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girişimlerine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onam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veriyorum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.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Aydınlatılmış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onam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formunun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içeriğini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okudum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ve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anladım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.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Doktorum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tüm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sorularımı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cevapladı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.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Kendi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özgür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irademle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karar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veriyorum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. Bu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önerilen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müdahaleyi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kabul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etmeme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ya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da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istediğim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zaman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vazgeçme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hakkımın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olduğunu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biliyorum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.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Girişim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başladıktan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sonra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onamımın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geri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alınması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ancak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tıbbi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yönden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sakınca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bulunmaması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şartına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bağlı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olduğunu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biliyorum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>.</w:t>
      </w:r>
    </w:p>
    <w:p w14:paraId="1B04B087" w14:textId="77777777" w:rsidR="00F9512D" w:rsidRPr="00F9512D" w:rsidRDefault="00F9512D" w:rsidP="00F9512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Cs w:val="24"/>
          <w:lang w:val="en-US"/>
        </w:rPr>
      </w:pPr>
    </w:p>
    <w:p w14:paraId="1DF4E9FC" w14:textId="77777777" w:rsidR="00F9512D" w:rsidRPr="00F9512D" w:rsidRDefault="00F9512D" w:rsidP="00F9512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Cs w:val="24"/>
          <w:lang w:val="en-US"/>
        </w:rPr>
      </w:pP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Dokunun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proofErr w:type="gramStart"/>
      <w:r w:rsidRPr="00F9512D">
        <w:rPr>
          <w:rFonts w:ascii="Calibri" w:eastAsia="Calibri" w:hAnsi="Calibri" w:cs="Calibri"/>
          <w:szCs w:val="24"/>
          <w:lang w:val="en-US"/>
        </w:rPr>
        <w:t>kullanımı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:</w:t>
      </w:r>
      <w:proofErr w:type="gram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Benim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durumumu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tedavi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etmek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için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tıbbi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tanıda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gerekli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olmayan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herhangi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bir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doku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etik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kurallar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çerçevesinde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etik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komite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tarafından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incelenmiş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ve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araştırma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onaylanmış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olmak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şartıyla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tıbbi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araştırma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için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kullanılabilir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>.</w:t>
      </w:r>
    </w:p>
    <w:p w14:paraId="57C13233" w14:textId="77777777" w:rsidR="00F9512D" w:rsidRPr="00F9512D" w:rsidRDefault="00F9512D" w:rsidP="00F9512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Cs w:val="24"/>
          <w:lang w:val="en-US"/>
        </w:rPr>
      </w:pP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Araştırma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sonuçlarının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hasta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kimliğinin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saklandığı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sürece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medikal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literatürde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yayınlanmasına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onam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veriyorum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.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Böyle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bir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çalışmaya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katılmayı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reddedebileceğimi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ve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bu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reddin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herhangi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bir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şekilde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benim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tedavimi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etkilemeyeceğinin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bilincindeyim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.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Cerrahi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işlem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sırasında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çıkarılmış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olabilen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herhangi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bir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doku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,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tıbbi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aygıt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ya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da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vücut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kısımlarının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kullanımına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onam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veriyorum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>.</w:t>
      </w:r>
    </w:p>
    <w:p w14:paraId="29AFBD93" w14:textId="77777777" w:rsidR="00F9512D" w:rsidRPr="00F9512D" w:rsidRDefault="00F9512D" w:rsidP="00F9512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Cs w:val="24"/>
          <w:lang w:val="en-US"/>
        </w:rPr>
      </w:pP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Tıbbi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proofErr w:type="gramStart"/>
      <w:r w:rsidRPr="00F9512D">
        <w:rPr>
          <w:rFonts w:ascii="Calibri" w:eastAsia="Calibri" w:hAnsi="Calibri" w:cs="Calibri"/>
          <w:szCs w:val="24"/>
          <w:lang w:val="en-US"/>
        </w:rPr>
        <w:t>araştırma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:</w:t>
      </w:r>
      <w:proofErr w:type="gram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Tıbbi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çalışma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,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tıbbi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araştırma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ve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doktor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eğitiminin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ilerletilmesi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için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medikal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kayıtlarımdan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klinik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bilgilerin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gözden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geçirilmesine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; hasta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hakları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yönetmeliğindeki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hasta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gizliliği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kurallarına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bağlı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kalınması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şartıyla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onam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veriyorum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. </w:t>
      </w:r>
    </w:p>
    <w:p w14:paraId="56086B38" w14:textId="77777777" w:rsidR="00F9512D" w:rsidRPr="00F9512D" w:rsidRDefault="00F9512D" w:rsidP="00F9512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Cs w:val="24"/>
          <w:lang w:val="en-US"/>
        </w:rPr>
      </w:pP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Fotoğraf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>/</w:t>
      </w:r>
      <w:proofErr w:type="spellStart"/>
      <w:proofErr w:type="gramStart"/>
      <w:r w:rsidRPr="00F9512D">
        <w:rPr>
          <w:rFonts w:ascii="Calibri" w:eastAsia="Calibri" w:hAnsi="Calibri" w:cs="Calibri"/>
          <w:szCs w:val="24"/>
          <w:lang w:val="en-US"/>
        </w:rPr>
        <w:t>İzleyiciler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:</w:t>
      </w:r>
      <w:proofErr w:type="gram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Yapılacak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ameliyatın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,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vücudumun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uygun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kısımları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dahil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olmak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üzere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bilimsel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,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tıbbi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ya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da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eğitim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amacıyla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fotoğraflanmasına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ya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da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videoya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kaydına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resimlerin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kimliğimi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ortaya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koymaması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şartıyla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onam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veriyorum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.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Aynı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zamanda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,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tıbbi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eğitimi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geliştirmek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yararına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ameliyat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esnasında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ameliyat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odasına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nitelikli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gözlemcilerin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alınmasını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onaylıyorum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>.</w:t>
      </w:r>
    </w:p>
    <w:p w14:paraId="1C0633BD" w14:textId="77777777" w:rsidR="00F9512D" w:rsidRPr="00F9512D" w:rsidRDefault="00F9512D" w:rsidP="00F9512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Cs w:val="24"/>
          <w:lang w:val="en-US"/>
        </w:rPr>
      </w:pPr>
    </w:p>
    <w:p w14:paraId="34FB9ED2" w14:textId="77777777" w:rsidR="00F9512D" w:rsidRPr="00F9512D" w:rsidRDefault="00F9512D" w:rsidP="00F9512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Cs w:val="24"/>
          <w:lang w:val="en-US"/>
        </w:rPr>
      </w:pPr>
    </w:p>
    <w:p w14:paraId="3408AADE" w14:textId="77777777" w:rsidR="00F9512D" w:rsidRPr="00F9512D" w:rsidRDefault="00F9512D" w:rsidP="00F951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Cs w:val="24"/>
          <w:lang w:val="en-US"/>
        </w:rPr>
      </w:pP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Alternatif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tedavi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yöntemlerini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ve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bunların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riskini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biliyorum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>.</w:t>
      </w:r>
    </w:p>
    <w:p w14:paraId="4B8FD28D" w14:textId="77777777" w:rsidR="00F9512D" w:rsidRPr="00F9512D" w:rsidRDefault="00F9512D" w:rsidP="00F951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Cs w:val="24"/>
          <w:lang w:val="en-US"/>
        </w:rPr>
      </w:pP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Müdahalenin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risk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ve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yan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etkilerini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biliyorum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>.</w:t>
      </w:r>
    </w:p>
    <w:p w14:paraId="678D4522" w14:textId="77777777" w:rsidR="00F9512D" w:rsidRPr="00F9512D" w:rsidRDefault="00F9512D" w:rsidP="00F951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Cs w:val="24"/>
          <w:lang w:val="en-US"/>
        </w:rPr>
      </w:pP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Başarı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olasılığını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biliyorum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>.</w:t>
      </w:r>
    </w:p>
    <w:p w14:paraId="31A2285B" w14:textId="77777777" w:rsidR="00F9512D" w:rsidRPr="00F9512D" w:rsidRDefault="00F9512D" w:rsidP="00F951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Cs w:val="24"/>
          <w:lang w:val="en-US"/>
        </w:rPr>
      </w:pP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Tedavi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olmadığımda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ne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olabileceğini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biliyorum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>.</w:t>
      </w:r>
    </w:p>
    <w:p w14:paraId="34F30054" w14:textId="77777777" w:rsidR="00F9512D" w:rsidRPr="00F9512D" w:rsidRDefault="00F9512D" w:rsidP="00F951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Cs w:val="24"/>
          <w:lang w:val="en-US"/>
        </w:rPr>
      </w:pP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Yapılacak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işlemin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iyileştirme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garantisi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olmayabileceğini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anlıyorum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>.</w:t>
      </w:r>
    </w:p>
    <w:p w14:paraId="6960651D" w14:textId="77777777" w:rsidR="00F9512D" w:rsidRPr="00F9512D" w:rsidRDefault="00F9512D" w:rsidP="00F951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Cs w:val="24"/>
          <w:lang w:val="en-US"/>
        </w:rPr>
      </w:pPr>
      <w:r w:rsidRPr="00F9512D">
        <w:rPr>
          <w:rFonts w:ascii="Calibri" w:eastAsia="Calibri" w:hAnsi="Calibri" w:cs="Calibri"/>
          <w:szCs w:val="24"/>
          <w:lang w:val="en-US"/>
        </w:rPr>
        <w:t xml:space="preserve">Bana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söylenenlerin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tümünü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anladım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>.</w:t>
      </w:r>
    </w:p>
    <w:p w14:paraId="3213F821" w14:textId="77777777" w:rsidR="00F9512D" w:rsidRPr="00F9512D" w:rsidRDefault="00F9512D" w:rsidP="00F951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Cs w:val="24"/>
          <w:lang w:val="en-US"/>
        </w:rPr>
      </w:pP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Doktorum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tüm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sorularımı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cevapladı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>.</w:t>
      </w:r>
    </w:p>
    <w:p w14:paraId="4322E7B9" w14:textId="77777777" w:rsidR="00F9512D" w:rsidRPr="00F9512D" w:rsidRDefault="00F9512D" w:rsidP="00F951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Cs w:val="24"/>
          <w:lang w:val="en-US"/>
        </w:rPr>
      </w:pP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Doktorum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burada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yazılanları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teker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teker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benim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anlayabileceğim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şekilde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net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anlaşılır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ve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açıklayıcı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biçimde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bana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anlattı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>.</w:t>
      </w:r>
    </w:p>
    <w:p w14:paraId="2D2086F7" w14:textId="77777777" w:rsidR="00F9512D" w:rsidRPr="00F9512D" w:rsidRDefault="00F9512D" w:rsidP="00F951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Cs w:val="24"/>
          <w:lang w:val="en-US"/>
        </w:rPr>
      </w:pP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Ameliyatıma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dahil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olacak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,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cerrahimi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gerçekleştirecek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,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cerrahime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danışmanlık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eden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,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gereği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halinde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ameliyata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icabet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edecek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ameliyatın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bir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kısmını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,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önemli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bir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kısmını-aşamasını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veya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gereği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halinde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tamamını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gerçekleştirmek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veya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gerçekleştirilmesine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yardımcı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olabilmek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için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organize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olmuş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,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ihtiyaç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halinde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gerekebilecek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her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türlü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müdahale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için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hazır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bulunan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,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ameliyatımın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sorumluluğunu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almış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ameliyatımla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ilgili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karar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süreçlerine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dahil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olmuş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ameliyatımın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başarılı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geçmesi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için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uğraşan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tüm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hekimleri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biliyorum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ve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bu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hekim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ekibini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ameliyatımın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sorumluluğunu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alması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için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yetkilendiriyorum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>.</w:t>
      </w:r>
      <w:r w:rsidRPr="00F9512D">
        <w:rPr>
          <w:rFonts w:ascii="Calibri" w:eastAsia="Calibri" w:hAnsi="Calibri" w:cs="Calibri"/>
          <w:lang w:val="en-US"/>
        </w:rPr>
        <w:t xml:space="preserve"> </w:t>
      </w:r>
    </w:p>
    <w:p w14:paraId="53E674A4" w14:textId="77777777" w:rsidR="00F9512D" w:rsidRPr="00F9512D" w:rsidRDefault="00F9512D" w:rsidP="00F951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Cs w:val="24"/>
          <w:lang w:val="en-US"/>
        </w:rPr>
      </w:pP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Cerrahi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Ekibin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Başı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Sorumlu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Uzman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Doktorun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yetkisi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,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bilgisi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,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planlaması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,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sorumluluğu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,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gözlemi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,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gözetimi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ve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yönetimi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altında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,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cerrahi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planlama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ve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görev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paylaşımı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sonucunda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kurumumuzun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bir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eğitim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hastanesi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olması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nedeniyle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ameliyatın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bir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kısmını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,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önemli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bir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kısmını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veya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tamamını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yapacak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olan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asistan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>/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araştırma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görevlisi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hekimin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kim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olduğunu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biliyorum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ve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her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koşulda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girişimi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gerçekleştirecek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kişinin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yeterli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deneyimde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olacağını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anlıyorum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ve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kabul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ediyorum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. </w:t>
      </w:r>
    </w:p>
    <w:p w14:paraId="4B159949" w14:textId="77777777" w:rsidR="00F9512D" w:rsidRPr="00F9512D" w:rsidRDefault="00F9512D" w:rsidP="00F951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Cs w:val="24"/>
          <w:lang w:val="en-US"/>
        </w:rPr>
      </w:pP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Aydınlatılmış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onam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formunun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anlamını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biliyorum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>.</w:t>
      </w:r>
    </w:p>
    <w:p w14:paraId="16A659F7" w14:textId="77777777" w:rsidR="00F9512D" w:rsidRPr="00F9512D" w:rsidRDefault="00F9512D" w:rsidP="00F951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Cs w:val="24"/>
          <w:lang w:val="en-US"/>
        </w:rPr>
      </w:pP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Tedavinin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yaklaşık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maliyeti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konusunda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bilgilendirildim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>.</w:t>
      </w:r>
    </w:p>
    <w:p w14:paraId="06D62769" w14:textId="77777777" w:rsidR="00F9512D" w:rsidRPr="00F9512D" w:rsidRDefault="00F9512D" w:rsidP="00F951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Cs w:val="24"/>
          <w:lang w:val="en-US"/>
        </w:rPr>
      </w:pPr>
      <w:r w:rsidRPr="00F9512D">
        <w:rPr>
          <w:rFonts w:ascii="Calibri" w:eastAsia="Calibri" w:hAnsi="Calibri" w:cs="Calibri"/>
          <w:szCs w:val="24"/>
          <w:lang w:val="en-US"/>
        </w:rPr>
        <w:t xml:space="preserve">Bana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müdahale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yapacak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kişileri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,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müdahale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yapması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ihtimali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olan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kişileri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biliyorum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>.</w:t>
      </w:r>
    </w:p>
    <w:p w14:paraId="60B28FFB" w14:textId="77777777" w:rsidR="00F9512D" w:rsidRPr="00F9512D" w:rsidRDefault="00F9512D" w:rsidP="00F951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Cs w:val="24"/>
          <w:lang w:val="en-US"/>
        </w:rPr>
      </w:pP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Kendi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özgür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irademle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karar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veriyorum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>.</w:t>
      </w:r>
    </w:p>
    <w:p w14:paraId="3D4A69CC" w14:textId="77777777" w:rsidR="00F9512D" w:rsidRPr="00F9512D" w:rsidRDefault="00F9512D" w:rsidP="00F951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Cs w:val="24"/>
          <w:lang w:val="en-US"/>
        </w:rPr>
      </w:pPr>
      <w:proofErr w:type="spellStart"/>
      <w:r w:rsidRPr="00F9512D">
        <w:rPr>
          <w:rFonts w:ascii="Calibri" w:eastAsia="Calibri" w:hAnsi="Calibri" w:cs="Calibri"/>
          <w:lang w:val="en-US"/>
        </w:rPr>
        <w:t>Müdahaleden</w:t>
      </w:r>
      <w:proofErr w:type="spellEnd"/>
      <w:r w:rsidRPr="00F9512D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lang w:val="en-US"/>
        </w:rPr>
        <w:t>makul</w:t>
      </w:r>
      <w:proofErr w:type="spellEnd"/>
      <w:r w:rsidRPr="00F9512D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lang w:val="en-US"/>
        </w:rPr>
        <w:t>süre</w:t>
      </w:r>
      <w:proofErr w:type="spellEnd"/>
      <w:r w:rsidRPr="00F9512D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lang w:val="en-US"/>
        </w:rPr>
        <w:t>önce</w:t>
      </w:r>
      <w:proofErr w:type="spellEnd"/>
      <w:r w:rsidRPr="00F9512D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lang w:val="en-US"/>
        </w:rPr>
        <w:t>ikinci</w:t>
      </w:r>
      <w:proofErr w:type="spellEnd"/>
      <w:r w:rsidRPr="00F9512D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lang w:val="en-US"/>
        </w:rPr>
        <w:t>bir</w:t>
      </w:r>
      <w:proofErr w:type="spellEnd"/>
      <w:r w:rsidRPr="00F9512D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lang w:val="en-US"/>
        </w:rPr>
        <w:t>görüş</w:t>
      </w:r>
      <w:proofErr w:type="spellEnd"/>
      <w:r w:rsidRPr="00F9512D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lang w:val="en-US"/>
        </w:rPr>
        <w:t>almaya</w:t>
      </w:r>
      <w:proofErr w:type="spellEnd"/>
      <w:r w:rsidRPr="00F9512D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lang w:val="en-US"/>
        </w:rPr>
        <w:t>yetecek</w:t>
      </w:r>
      <w:proofErr w:type="spellEnd"/>
      <w:r w:rsidRPr="00F9512D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lang w:val="en-US"/>
        </w:rPr>
        <w:t>kadar</w:t>
      </w:r>
      <w:proofErr w:type="spellEnd"/>
      <w:r w:rsidRPr="00F9512D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lang w:val="en-US"/>
        </w:rPr>
        <w:t>ve</w:t>
      </w:r>
      <w:proofErr w:type="spellEnd"/>
      <w:r w:rsidRPr="00F9512D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lang w:val="en-US"/>
        </w:rPr>
        <w:t>burada</w:t>
      </w:r>
      <w:proofErr w:type="spellEnd"/>
      <w:r w:rsidRPr="00F9512D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lang w:val="en-US"/>
        </w:rPr>
        <w:t>yazılanları</w:t>
      </w:r>
      <w:proofErr w:type="spellEnd"/>
      <w:r w:rsidRPr="00F9512D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lang w:val="en-US"/>
        </w:rPr>
        <w:t>sakince</w:t>
      </w:r>
      <w:proofErr w:type="spellEnd"/>
      <w:r w:rsidRPr="00F9512D">
        <w:rPr>
          <w:rFonts w:ascii="Calibri" w:eastAsia="Calibri" w:hAnsi="Calibri" w:cs="Calibri"/>
          <w:lang w:val="en-US"/>
        </w:rPr>
        <w:t xml:space="preserve">, </w:t>
      </w:r>
      <w:proofErr w:type="spellStart"/>
      <w:r w:rsidRPr="00F9512D">
        <w:rPr>
          <w:rFonts w:ascii="Calibri" w:eastAsia="Calibri" w:hAnsi="Calibri" w:cs="Calibri"/>
          <w:lang w:val="en-US"/>
        </w:rPr>
        <w:t>avantaj</w:t>
      </w:r>
      <w:proofErr w:type="spellEnd"/>
      <w:r w:rsidRPr="00F9512D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lang w:val="en-US"/>
        </w:rPr>
        <w:t>ve</w:t>
      </w:r>
      <w:proofErr w:type="spellEnd"/>
      <w:r w:rsidRPr="00F9512D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lang w:val="en-US"/>
        </w:rPr>
        <w:t>dezavantajları</w:t>
      </w:r>
      <w:proofErr w:type="spellEnd"/>
      <w:r w:rsidRPr="00F9512D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lang w:val="en-US"/>
        </w:rPr>
        <w:t>düşünecek</w:t>
      </w:r>
      <w:proofErr w:type="spellEnd"/>
      <w:r w:rsidRPr="00F9512D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lang w:val="en-US"/>
        </w:rPr>
        <w:t>kadar</w:t>
      </w:r>
      <w:proofErr w:type="spellEnd"/>
      <w:r w:rsidRPr="00F9512D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lang w:val="en-US"/>
        </w:rPr>
        <w:t>zamanım</w:t>
      </w:r>
      <w:proofErr w:type="spellEnd"/>
      <w:r w:rsidRPr="00F9512D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lang w:val="en-US"/>
        </w:rPr>
        <w:t>oldu</w:t>
      </w:r>
      <w:proofErr w:type="spellEnd"/>
      <w:r w:rsidRPr="00F9512D">
        <w:rPr>
          <w:rFonts w:ascii="Calibri" w:eastAsia="Calibri" w:hAnsi="Calibri" w:cs="Calibri"/>
          <w:lang w:val="en-US"/>
        </w:rPr>
        <w:t>.</w:t>
      </w:r>
    </w:p>
    <w:p w14:paraId="6AC99A3D" w14:textId="77777777" w:rsidR="00F9512D" w:rsidRPr="00F9512D" w:rsidRDefault="00F9512D" w:rsidP="00F951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Cs w:val="24"/>
          <w:lang w:val="en-US"/>
        </w:rPr>
      </w:pP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Aydınlatılmış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onam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formunun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içeriğini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okudum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ve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anladım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>.</w:t>
      </w:r>
    </w:p>
    <w:p w14:paraId="532EFBE9" w14:textId="77777777" w:rsidR="00F9512D" w:rsidRPr="00F9512D" w:rsidRDefault="00F9512D" w:rsidP="00F951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Cs w:val="24"/>
          <w:lang w:val="en-US"/>
        </w:rPr>
      </w:pPr>
      <w:r w:rsidRPr="00F9512D">
        <w:rPr>
          <w:rFonts w:ascii="Calibri" w:eastAsia="Calibri" w:hAnsi="Calibri" w:cs="Calibri"/>
          <w:szCs w:val="24"/>
          <w:lang w:val="en-US"/>
        </w:rPr>
        <w:t xml:space="preserve">Bu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formda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tanımlananlar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dışında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yapılacak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herhangi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bir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ilave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girişimin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,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yalnızca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sağlığıma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yönelik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ciddi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zararların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önlenmesi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ve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yaşamımın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kurtarılması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için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uygulanabileceğini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anlıyor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ve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kabul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ediyorum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>.</w:t>
      </w:r>
    </w:p>
    <w:p w14:paraId="4C830D42" w14:textId="77777777" w:rsidR="00F9512D" w:rsidRPr="00F9512D" w:rsidRDefault="00F9512D" w:rsidP="00F951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Cs w:val="24"/>
          <w:lang w:val="en-US"/>
        </w:rPr>
      </w:pPr>
      <w:r w:rsidRPr="00F9512D">
        <w:rPr>
          <w:rFonts w:ascii="Calibri" w:eastAsia="Calibri" w:hAnsi="Calibri" w:cs="Calibri"/>
          <w:szCs w:val="24"/>
          <w:lang w:val="en-US"/>
        </w:rPr>
        <w:t xml:space="preserve">Bu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formda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hedeflenen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girişim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veya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girişimlerin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bir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kısmının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veya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tamamının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sağlığıma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yönelik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ciddi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zararların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önlenmesi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ve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yaşamımın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kurtarılması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için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gerçekleştirilememe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ihtimali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de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olduğunu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anlıyor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ve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kabul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ediyorum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>.</w:t>
      </w:r>
    </w:p>
    <w:p w14:paraId="5AA0813B" w14:textId="77777777" w:rsidR="00F9512D" w:rsidRPr="00F9512D" w:rsidRDefault="00F9512D" w:rsidP="00F951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Cs w:val="24"/>
          <w:lang w:val="en-US"/>
        </w:rPr>
      </w:pPr>
      <w:r w:rsidRPr="00F9512D">
        <w:rPr>
          <w:rFonts w:ascii="Calibri" w:eastAsia="Calibri" w:hAnsi="Calibri" w:cs="Calibri"/>
          <w:szCs w:val="24"/>
          <w:lang w:val="en-US"/>
        </w:rPr>
        <w:t xml:space="preserve">Bu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formdaki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tüm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boşluklar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imzalamamdan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önce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dolduruldu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ve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bir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kopyasını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Cs w:val="24"/>
          <w:lang w:val="en-US"/>
        </w:rPr>
        <w:t>aldım</w:t>
      </w:r>
      <w:proofErr w:type="spellEnd"/>
      <w:r w:rsidRPr="00F9512D">
        <w:rPr>
          <w:rFonts w:ascii="Calibri" w:eastAsia="Calibri" w:hAnsi="Calibri" w:cs="Calibri"/>
          <w:szCs w:val="24"/>
          <w:lang w:val="en-US"/>
        </w:rPr>
        <w:t xml:space="preserve">. </w:t>
      </w:r>
    </w:p>
    <w:p w14:paraId="5A8A8F9F" w14:textId="77777777" w:rsidR="00F9512D" w:rsidRPr="00F9512D" w:rsidRDefault="00F9512D" w:rsidP="00F9512D">
      <w:pPr>
        <w:widowControl w:val="0"/>
        <w:autoSpaceDE w:val="0"/>
        <w:autoSpaceDN w:val="0"/>
        <w:spacing w:after="101" w:line="240" w:lineRule="auto"/>
        <w:rPr>
          <w:rFonts w:ascii="Calibri" w:eastAsia="Calibri" w:hAnsi="Calibri" w:cs="Calibri"/>
          <w:color w:val="000000"/>
          <w:lang w:val="en-US" w:eastAsia="tr-TR"/>
        </w:rPr>
      </w:pPr>
    </w:p>
    <w:p w14:paraId="10B4A2C7" w14:textId="77777777" w:rsidR="00F9512D" w:rsidRPr="00F9512D" w:rsidRDefault="00F9512D" w:rsidP="00F9512D">
      <w:pPr>
        <w:widowControl w:val="0"/>
        <w:autoSpaceDE w:val="0"/>
        <w:autoSpaceDN w:val="0"/>
        <w:spacing w:after="101" w:line="240" w:lineRule="auto"/>
        <w:rPr>
          <w:rFonts w:ascii="Calibri" w:eastAsia="Calibri" w:hAnsi="Calibri" w:cs="Calibri"/>
          <w:lang w:val="en-US"/>
        </w:rPr>
      </w:pPr>
    </w:p>
    <w:p w14:paraId="7CD561DD" w14:textId="77777777" w:rsidR="00F9512D" w:rsidRPr="00F9512D" w:rsidRDefault="00F9512D" w:rsidP="00F9512D">
      <w:pPr>
        <w:widowControl w:val="0"/>
        <w:autoSpaceDE w:val="0"/>
        <w:autoSpaceDN w:val="0"/>
        <w:spacing w:after="101" w:line="240" w:lineRule="auto"/>
        <w:rPr>
          <w:rFonts w:ascii="Calibri" w:eastAsia="Calibri" w:hAnsi="Calibri" w:cs="Calibri"/>
          <w:lang w:val="en-US"/>
        </w:rPr>
      </w:pPr>
    </w:p>
    <w:tbl>
      <w:tblPr>
        <w:tblStyle w:val="TableGrid1"/>
        <w:tblW w:w="9918" w:type="dxa"/>
        <w:tblInd w:w="-106" w:type="dxa"/>
        <w:tblCellMar>
          <w:top w:w="24" w:type="dxa"/>
          <w:bottom w:w="92" w:type="dxa"/>
          <w:right w:w="269" w:type="dxa"/>
        </w:tblCellMar>
        <w:tblLook w:val="04A0" w:firstRow="1" w:lastRow="0" w:firstColumn="1" w:lastColumn="0" w:noHBand="0" w:noVBand="1"/>
      </w:tblPr>
      <w:tblGrid>
        <w:gridCol w:w="5072"/>
        <w:gridCol w:w="1401"/>
        <w:gridCol w:w="289"/>
        <w:gridCol w:w="1274"/>
        <w:gridCol w:w="289"/>
        <w:gridCol w:w="1593"/>
      </w:tblGrid>
      <w:tr w:rsidR="00F9512D" w:rsidRPr="00F9512D" w14:paraId="7B593102" w14:textId="77777777" w:rsidTr="004F7388">
        <w:trPr>
          <w:trHeight w:val="941"/>
        </w:trPr>
        <w:tc>
          <w:tcPr>
            <w:tcW w:w="5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18569F" w14:textId="77777777" w:rsidR="00F9512D" w:rsidRPr="00F9512D" w:rsidRDefault="00F9512D" w:rsidP="00F9512D">
            <w:pPr>
              <w:widowControl w:val="0"/>
              <w:autoSpaceDE w:val="0"/>
              <w:autoSpaceDN w:val="0"/>
              <w:ind w:left="125"/>
              <w:rPr>
                <w:rFonts w:eastAsia="Calibri" w:cs="Calibri"/>
              </w:rPr>
            </w:pPr>
            <w:proofErr w:type="gramStart"/>
            <w:r w:rsidRPr="00F9512D">
              <w:rPr>
                <w:rFonts w:eastAsia="Calibri" w:cs="Calibri"/>
                <w:sz w:val="28"/>
              </w:rPr>
              <w:t>Hasta(</w:t>
            </w:r>
            <w:proofErr w:type="spellStart"/>
            <w:proofErr w:type="gramEnd"/>
            <w:r w:rsidRPr="00F9512D">
              <w:rPr>
                <w:rFonts w:eastAsia="Calibri" w:cs="Calibri"/>
                <w:sz w:val="28"/>
              </w:rPr>
              <w:t>mutlaka</w:t>
            </w:r>
            <w:proofErr w:type="spellEnd"/>
            <w:r w:rsidRPr="00F9512D">
              <w:rPr>
                <w:rFonts w:eastAsia="Calibri" w:cs="Calibri"/>
                <w:sz w:val="28"/>
              </w:rPr>
              <w:t xml:space="preserve"> </w:t>
            </w:r>
            <w:proofErr w:type="spellStart"/>
            <w:r w:rsidRPr="00F9512D">
              <w:rPr>
                <w:rFonts w:eastAsia="Calibri" w:cs="Calibri"/>
                <w:sz w:val="28"/>
              </w:rPr>
              <w:t>kendisi</w:t>
            </w:r>
            <w:proofErr w:type="spellEnd"/>
            <w:r w:rsidRPr="00F9512D">
              <w:rPr>
                <w:rFonts w:eastAsia="Calibri" w:cs="Calibri"/>
                <w:sz w:val="28"/>
              </w:rPr>
              <w:t xml:space="preserve"> </w:t>
            </w:r>
            <w:proofErr w:type="spellStart"/>
            <w:r w:rsidRPr="00F9512D">
              <w:rPr>
                <w:rFonts w:eastAsia="Calibri" w:cs="Calibri"/>
                <w:sz w:val="28"/>
              </w:rPr>
              <w:t>imzalamalıdır</w:t>
            </w:r>
            <w:proofErr w:type="spellEnd"/>
            <w:r w:rsidRPr="00F9512D">
              <w:rPr>
                <w:rFonts w:eastAsia="Calibri" w:cs="Calibri"/>
                <w:sz w:val="28"/>
              </w:rPr>
              <w:t>.)</w:t>
            </w:r>
          </w:p>
          <w:p w14:paraId="3DBFC4A3" w14:textId="77777777" w:rsidR="00F9512D" w:rsidRPr="00F9512D" w:rsidRDefault="00F9512D" w:rsidP="00F9512D">
            <w:pPr>
              <w:widowControl w:val="0"/>
              <w:autoSpaceDE w:val="0"/>
              <w:autoSpaceDN w:val="0"/>
              <w:ind w:left="106"/>
              <w:rPr>
                <w:rFonts w:eastAsia="Calibri" w:cs="Calibri"/>
              </w:rPr>
            </w:pPr>
            <w:proofErr w:type="spellStart"/>
            <w:r w:rsidRPr="00F9512D">
              <w:rPr>
                <w:rFonts w:eastAsia="Calibri" w:cs="Calibri"/>
              </w:rPr>
              <w:t>Adı</w:t>
            </w:r>
            <w:proofErr w:type="spellEnd"/>
            <w:r w:rsidRPr="00F9512D">
              <w:rPr>
                <w:rFonts w:eastAsia="Calibri" w:cs="Calibri"/>
              </w:rPr>
              <w:t xml:space="preserve"> </w:t>
            </w:r>
            <w:proofErr w:type="spellStart"/>
            <w:r w:rsidRPr="00F9512D">
              <w:rPr>
                <w:rFonts w:eastAsia="Calibri" w:cs="Calibri"/>
              </w:rPr>
              <w:t>soyadı</w:t>
            </w:r>
            <w:proofErr w:type="spellEnd"/>
            <w:r w:rsidRPr="00F9512D">
              <w:rPr>
                <w:rFonts w:eastAsia="Calibri" w:cs="Calibri"/>
              </w:rPr>
              <w:t>:</w:t>
            </w:r>
          </w:p>
        </w:tc>
        <w:tc>
          <w:tcPr>
            <w:tcW w:w="16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0E787DF" w14:textId="77777777" w:rsidR="00F9512D" w:rsidRPr="00F9512D" w:rsidRDefault="00F9512D" w:rsidP="00F9512D">
            <w:pPr>
              <w:widowControl w:val="0"/>
              <w:autoSpaceDE w:val="0"/>
              <w:autoSpaceDN w:val="0"/>
              <w:rPr>
                <w:rFonts w:eastAsia="Calibri" w:cs="Calibri"/>
              </w:rPr>
            </w:pPr>
            <w:proofErr w:type="spellStart"/>
            <w:proofErr w:type="gramStart"/>
            <w:r w:rsidRPr="00F9512D">
              <w:rPr>
                <w:rFonts w:eastAsia="Calibri" w:cs="Calibri"/>
                <w:sz w:val="26"/>
              </w:rPr>
              <w:t>imza</w:t>
            </w:r>
            <w:proofErr w:type="spellEnd"/>
            <w:r w:rsidRPr="00F9512D">
              <w:rPr>
                <w:rFonts w:eastAsia="Calibri" w:cs="Calibri"/>
                <w:sz w:val="26"/>
              </w:rPr>
              <w:t xml:space="preserve"> :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D5423A4" w14:textId="77777777" w:rsidR="00F9512D" w:rsidRPr="00F9512D" w:rsidRDefault="00F9512D" w:rsidP="00F9512D">
            <w:pPr>
              <w:widowControl w:val="0"/>
              <w:autoSpaceDE w:val="0"/>
              <w:autoSpaceDN w:val="0"/>
              <w:rPr>
                <w:rFonts w:eastAsia="Calibri" w:cs="Calibri"/>
              </w:rPr>
            </w:pPr>
            <w:proofErr w:type="spellStart"/>
            <w:r w:rsidRPr="00F9512D">
              <w:rPr>
                <w:rFonts w:eastAsia="Calibri" w:cs="Calibri"/>
              </w:rPr>
              <w:t>Tarih</w:t>
            </w:r>
            <w:proofErr w:type="spellEnd"/>
            <w:r w:rsidRPr="00F9512D">
              <w:rPr>
                <w:rFonts w:eastAsia="Calibri" w:cs="Calibri"/>
              </w:rPr>
              <w:t>: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E83C2C" w14:textId="77777777" w:rsidR="00F9512D" w:rsidRPr="00F9512D" w:rsidRDefault="00F9512D" w:rsidP="00F9512D">
            <w:pPr>
              <w:widowControl w:val="0"/>
              <w:autoSpaceDE w:val="0"/>
              <w:autoSpaceDN w:val="0"/>
              <w:rPr>
                <w:rFonts w:eastAsia="Calibri" w:cs="Calibri"/>
              </w:rPr>
            </w:pPr>
            <w:proofErr w:type="spellStart"/>
            <w:r w:rsidRPr="00F9512D">
              <w:rPr>
                <w:rFonts w:eastAsia="Calibri" w:cs="Calibri"/>
              </w:rPr>
              <w:t>Saat</w:t>
            </w:r>
            <w:proofErr w:type="spellEnd"/>
            <w:r w:rsidRPr="00F9512D">
              <w:rPr>
                <w:rFonts w:eastAsia="Calibri" w:cs="Calibri"/>
              </w:rPr>
              <w:t>:</w:t>
            </w:r>
          </w:p>
        </w:tc>
      </w:tr>
      <w:tr w:rsidR="00F9512D" w:rsidRPr="00F9512D" w14:paraId="25323D57" w14:textId="77777777" w:rsidTr="004F7388">
        <w:trPr>
          <w:trHeight w:val="941"/>
        </w:trPr>
        <w:tc>
          <w:tcPr>
            <w:tcW w:w="5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BA0F71" w14:textId="77777777" w:rsidR="00F9512D" w:rsidRPr="00F9512D" w:rsidRDefault="00F9512D" w:rsidP="00F9512D">
            <w:pPr>
              <w:widowControl w:val="0"/>
              <w:autoSpaceDE w:val="0"/>
              <w:autoSpaceDN w:val="0"/>
              <w:ind w:left="125"/>
              <w:rPr>
                <w:rFonts w:eastAsia="Calibri" w:cs="Calibri"/>
                <w:sz w:val="28"/>
              </w:rPr>
            </w:pPr>
            <w:proofErr w:type="spellStart"/>
            <w:r w:rsidRPr="00F9512D">
              <w:rPr>
                <w:rFonts w:eastAsia="Calibri" w:cs="Calibri"/>
                <w:sz w:val="28"/>
              </w:rPr>
              <w:t>Hastanın</w:t>
            </w:r>
            <w:proofErr w:type="spellEnd"/>
            <w:r w:rsidRPr="00F9512D">
              <w:rPr>
                <w:rFonts w:eastAsia="Calibri" w:cs="Calibri"/>
                <w:sz w:val="28"/>
              </w:rPr>
              <w:t xml:space="preserve"> </w:t>
            </w:r>
            <w:proofErr w:type="spellStart"/>
            <w:r w:rsidRPr="00F9512D">
              <w:rPr>
                <w:rFonts w:eastAsia="Calibri" w:cs="Calibri"/>
                <w:sz w:val="28"/>
              </w:rPr>
              <w:t>Yasal</w:t>
            </w:r>
            <w:proofErr w:type="spellEnd"/>
            <w:r w:rsidRPr="00F9512D">
              <w:rPr>
                <w:rFonts w:eastAsia="Calibri" w:cs="Calibri"/>
                <w:sz w:val="28"/>
              </w:rPr>
              <w:t xml:space="preserve"> </w:t>
            </w:r>
            <w:proofErr w:type="spellStart"/>
            <w:r w:rsidRPr="00F9512D">
              <w:rPr>
                <w:rFonts w:eastAsia="Calibri" w:cs="Calibri"/>
                <w:sz w:val="28"/>
              </w:rPr>
              <w:t>Temsilcisi</w:t>
            </w:r>
            <w:proofErr w:type="spellEnd"/>
            <w:r w:rsidRPr="00F9512D">
              <w:rPr>
                <w:rFonts w:eastAsia="Calibri" w:cs="Calibri"/>
                <w:sz w:val="28"/>
              </w:rPr>
              <w:t xml:space="preserve">  </w:t>
            </w:r>
          </w:p>
          <w:p w14:paraId="27EF2351" w14:textId="77777777" w:rsidR="00F9512D" w:rsidRPr="00F9512D" w:rsidRDefault="00F9512D" w:rsidP="00F9512D">
            <w:pPr>
              <w:widowControl w:val="0"/>
              <w:autoSpaceDE w:val="0"/>
              <w:autoSpaceDN w:val="0"/>
              <w:ind w:left="125"/>
              <w:rPr>
                <w:rFonts w:eastAsia="Calibri" w:cs="Calibri"/>
                <w:sz w:val="24"/>
              </w:rPr>
            </w:pPr>
            <w:proofErr w:type="spellStart"/>
            <w:r w:rsidRPr="00F9512D">
              <w:rPr>
                <w:rFonts w:eastAsia="Calibri" w:cs="Calibri"/>
              </w:rPr>
              <w:t>Adı</w:t>
            </w:r>
            <w:proofErr w:type="spellEnd"/>
            <w:r w:rsidRPr="00F9512D">
              <w:rPr>
                <w:rFonts w:eastAsia="Calibri" w:cs="Calibri"/>
              </w:rPr>
              <w:t xml:space="preserve"> </w:t>
            </w:r>
            <w:proofErr w:type="spellStart"/>
            <w:r w:rsidRPr="00F9512D">
              <w:rPr>
                <w:rFonts w:eastAsia="Calibri" w:cs="Calibri"/>
              </w:rPr>
              <w:t>soyadı</w:t>
            </w:r>
            <w:proofErr w:type="spellEnd"/>
            <w:r w:rsidRPr="00F9512D">
              <w:rPr>
                <w:rFonts w:eastAsia="Calibri" w:cs="Calibri"/>
              </w:rPr>
              <w:t>:</w:t>
            </w:r>
          </w:p>
          <w:p w14:paraId="1C2A95EC" w14:textId="77777777" w:rsidR="00F9512D" w:rsidRPr="00F9512D" w:rsidRDefault="00F9512D" w:rsidP="00F9512D">
            <w:pPr>
              <w:widowControl w:val="0"/>
              <w:autoSpaceDE w:val="0"/>
              <w:autoSpaceDN w:val="0"/>
              <w:ind w:left="106"/>
              <w:rPr>
                <w:rFonts w:eastAsia="Calibri" w:cs="Calibri"/>
              </w:rPr>
            </w:pPr>
            <w:proofErr w:type="spellStart"/>
            <w:r w:rsidRPr="00F9512D">
              <w:rPr>
                <w:rFonts w:eastAsia="Calibri" w:cs="Calibri"/>
              </w:rPr>
              <w:t>Yakınlık</w:t>
            </w:r>
            <w:proofErr w:type="spellEnd"/>
            <w:r w:rsidRPr="00F9512D">
              <w:rPr>
                <w:rFonts w:eastAsia="Calibri" w:cs="Calibri"/>
              </w:rPr>
              <w:t xml:space="preserve"> </w:t>
            </w:r>
            <w:proofErr w:type="spellStart"/>
            <w:r w:rsidRPr="00F9512D">
              <w:rPr>
                <w:rFonts w:eastAsia="Calibri" w:cs="Calibri"/>
              </w:rPr>
              <w:t>derecesi</w:t>
            </w:r>
            <w:proofErr w:type="spellEnd"/>
            <w:r w:rsidRPr="00F9512D">
              <w:rPr>
                <w:rFonts w:eastAsia="Calibri" w:cs="Calibri"/>
              </w:rPr>
              <w:t>:</w:t>
            </w:r>
          </w:p>
          <w:p w14:paraId="28C63AC1" w14:textId="77777777" w:rsidR="00F9512D" w:rsidRPr="00F9512D" w:rsidRDefault="00F9512D" w:rsidP="00F9512D">
            <w:pPr>
              <w:widowControl w:val="0"/>
              <w:autoSpaceDE w:val="0"/>
              <w:autoSpaceDN w:val="0"/>
              <w:spacing w:after="23"/>
              <w:ind w:left="125"/>
              <w:rPr>
                <w:rFonts w:eastAsia="Calibri" w:cs="Calibri"/>
              </w:rPr>
            </w:pPr>
            <w:proofErr w:type="spellStart"/>
            <w:r w:rsidRPr="00F9512D">
              <w:rPr>
                <w:rFonts w:eastAsia="Calibri" w:cs="Calibri"/>
              </w:rPr>
              <w:t>Hastanın</w:t>
            </w:r>
            <w:proofErr w:type="spellEnd"/>
            <w:r w:rsidRPr="00F9512D">
              <w:rPr>
                <w:rFonts w:eastAsia="Calibri" w:cs="Calibri"/>
              </w:rPr>
              <w:t xml:space="preserve"> </w:t>
            </w:r>
            <w:proofErr w:type="spellStart"/>
            <w:r w:rsidRPr="00F9512D">
              <w:rPr>
                <w:rFonts w:eastAsia="Calibri" w:cs="Calibri"/>
              </w:rPr>
              <w:t>yasal</w:t>
            </w:r>
            <w:proofErr w:type="spellEnd"/>
            <w:r w:rsidRPr="00F9512D">
              <w:rPr>
                <w:rFonts w:eastAsia="Calibri" w:cs="Calibri"/>
              </w:rPr>
              <w:t xml:space="preserve"> </w:t>
            </w:r>
            <w:proofErr w:type="spellStart"/>
            <w:r w:rsidRPr="00F9512D">
              <w:rPr>
                <w:rFonts w:eastAsia="Calibri" w:cs="Calibri"/>
              </w:rPr>
              <w:t>temsilcisinden</w:t>
            </w:r>
            <w:proofErr w:type="spellEnd"/>
            <w:r w:rsidRPr="00F9512D">
              <w:rPr>
                <w:rFonts w:eastAsia="Calibri" w:cs="Calibri"/>
              </w:rPr>
              <w:t xml:space="preserve"> </w:t>
            </w:r>
            <w:proofErr w:type="spellStart"/>
            <w:r w:rsidRPr="00F9512D">
              <w:rPr>
                <w:rFonts w:eastAsia="Calibri" w:cs="Calibri"/>
              </w:rPr>
              <w:t>onam</w:t>
            </w:r>
            <w:proofErr w:type="spellEnd"/>
            <w:r w:rsidRPr="00F9512D">
              <w:rPr>
                <w:rFonts w:eastAsia="Calibri" w:cs="Calibri"/>
              </w:rPr>
              <w:t xml:space="preserve"> </w:t>
            </w:r>
            <w:proofErr w:type="spellStart"/>
            <w:r w:rsidRPr="00F9512D">
              <w:rPr>
                <w:rFonts w:eastAsia="Calibri" w:cs="Calibri"/>
              </w:rPr>
              <w:t>alınma</w:t>
            </w:r>
            <w:proofErr w:type="spellEnd"/>
            <w:r w:rsidRPr="00F9512D">
              <w:rPr>
                <w:rFonts w:eastAsia="Calibri" w:cs="Calibri"/>
              </w:rPr>
              <w:t xml:space="preserve"> </w:t>
            </w:r>
            <w:proofErr w:type="spellStart"/>
            <w:r w:rsidRPr="00F9512D">
              <w:rPr>
                <w:rFonts w:eastAsia="Calibri" w:cs="Calibri"/>
              </w:rPr>
              <w:t>nedeni</w:t>
            </w:r>
            <w:proofErr w:type="spellEnd"/>
            <w:r w:rsidRPr="00F9512D">
              <w:rPr>
                <w:rFonts w:eastAsia="Calibri" w:cs="Calibri"/>
              </w:rPr>
              <w:t>:</w:t>
            </w:r>
          </w:p>
          <w:p w14:paraId="57C8C48B" w14:textId="77777777" w:rsidR="00F9512D" w:rsidRPr="00F9512D" w:rsidRDefault="00F9512D" w:rsidP="00F951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right="1517"/>
              <w:contextualSpacing/>
              <w:jc w:val="both"/>
              <w:rPr>
                <w:rFonts w:eastAsia="Calibri" w:cs="Calibri"/>
              </w:rPr>
            </w:pPr>
            <w:proofErr w:type="spellStart"/>
            <w:r w:rsidRPr="00F9512D">
              <w:rPr>
                <w:rFonts w:eastAsia="Calibri" w:cs="Calibri"/>
              </w:rPr>
              <w:t>Hastanın</w:t>
            </w:r>
            <w:proofErr w:type="spellEnd"/>
            <w:r w:rsidRPr="00F9512D">
              <w:rPr>
                <w:rFonts w:eastAsia="Calibri" w:cs="Calibri"/>
              </w:rPr>
              <w:t xml:space="preserve"> </w:t>
            </w:r>
            <w:proofErr w:type="spellStart"/>
            <w:r w:rsidRPr="00F9512D">
              <w:rPr>
                <w:rFonts w:eastAsia="Calibri" w:cs="Calibri"/>
              </w:rPr>
              <w:t>bilinci</w:t>
            </w:r>
            <w:proofErr w:type="spellEnd"/>
            <w:r w:rsidRPr="00F9512D">
              <w:rPr>
                <w:rFonts w:eastAsia="Calibri" w:cs="Calibri"/>
              </w:rPr>
              <w:t xml:space="preserve"> </w:t>
            </w:r>
            <w:proofErr w:type="spellStart"/>
            <w:r w:rsidRPr="00F9512D">
              <w:rPr>
                <w:rFonts w:eastAsia="Calibri" w:cs="Calibri"/>
              </w:rPr>
              <w:t>kapalı</w:t>
            </w:r>
            <w:proofErr w:type="spellEnd"/>
            <w:r w:rsidRPr="00F9512D">
              <w:rPr>
                <w:rFonts w:eastAsia="Calibri" w:cs="Calibri"/>
              </w:rPr>
              <w:t xml:space="preserve"> </w:t>
            </w:r>
          </w:p>
          <w:p w14:paraId="4C28FECF" w14:textId="77777777" w:rsidR="00F9512D" w:rsidRPr="00F9512D" w:rsidRDefault="00F9512D" w:rsidP="00F951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eastAsia="Calibri" w:cs="Calibri"/>
              </w:rPr>
            </w:pPr>
            <w:proofErr w:type="spellStart"/>
            <w:r w:rsidRPr="00F9512D">
              <w:rPr>
                <w:rFonts w:eastAsia="Calibri" w:cs="Calibri"/>
              </w:rPr>
              <w:lastRenderedPageBreak/>
              <w:t>Hastanın</w:t>
            </w:r>
            <w:proofErr w:type="spellEnd"/>
            <w:r w:rsidRPr="00F9512D">
              <w:rPr>
                <w:rFonts w:eastAsia="Calibri" w:cs="Calibri"/>
              </w:rPr>
              <w:t xml:space="preserve"> </w:t>
            </w:r>
            <w:proofErr w:type="spellStart"/>
            <w:r w:rsidRPr="00F9512D">
              <w:rPr>
                <w:rFonts w:eastAsia="Calibri" w:cs="Calibri"/>
              </w:rPr>
              <w:t>karar</w:t>
            </w:r>
            <w:proofErr w:type="spellEnd"/>
            <w:r w:rsidRPr="00F9512D">
              <w:rPr>
                <w:rFonts w:eastAsia="Calibri" w:cs="Calibri"/>
              </w:rPr>
              <w:t xml:space="preserve"> </w:t>
            </w:r>
            <w:proofErr w:type="spellStart"/>
            <w:r w:rsidRPr="00F9512D">
              <w:rPr>
                <w:rFonts w:eastAsia="Calibri" w:cs="Calibri"/>
              </w:rPr>
              <w:t>verme</w:t>
            </w:r>
            <w:proofErr w:type="spellEnd"/>
            <w:r w:rsidRPr="00F9512D">
              <w:rPr>
                <w:rFonts w:eastAsia="Calibri" w:cs="Calibri"/>
              </w:rPr>
              <w:t xml:space="preserve"> </w:t>
            </w:r>
            <w:proofErr w:type="spellStart"/>
            <w:r w:rsidRPr="00F9512D">
              <w:rPr>
                <w:rFonts w:eastAsia="Calibri" w:cs="Calibri"/>
              </w:rPr>
              <w:t>yetisi</w:t>
            </w:r>
            <w:proofErr w:type="spellEnd"/>
            <w:r w:rsidRPr="00F9512D">
              <w:rPr>
                <w:rFonts w:eastAsia="Calibri" w:cs="Calibri"/>
              </w:rPr>
              <w:t xml:space="preserve"> yok</w:t>
            </w:r>
          </w:p>
          <w:p w14:paraId="5BC41DC5" w14:textId="77777777" w:rsidR="00F9512D" w:rsidRPr="00F9512D" w:rsidRDefault="00F9512D" w:rsidP="00F951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eastAsia="Calibri" w:cs="Calibri"/>
              </w:rPr>
            </w:pPr>
            <w:r w:rsidRPr="00F9512D">
              <w:rPr>
                <w:rFonts w:eastAsia="Calibri" w:cs="Calibri"/>
              </w:rPr>
              <w:t xml:space="preserve">Hasta 18 </w:t>
            </w:r>
            <w:proofErr w:type="spellStart"/>
            <w:r w:rsidRPr="00F9512D">
              <w:rPr>
                <w:rFonts w:eastAsia="Calibri" w:cs="Calibri"/>
              </w:rPr>
              <w:t>yaşından</w:t>
            </w:r>
            <w:proofErr w:type="spellEnd"/>
            <w:r w:rsidRPr="00F9512D">
              <w:rPr>
                <w:rFonts w:eastAsia="Calibri" w:cs="Calibri"/>
              </w:rPr>
              <w:t xml:space="preserve"> </w:t>
            </w:r>
            <w:proofErr w:type="spellStart"/>
            <w:r w:rsidRPr="00F9512D">
              <w:rPr>
                <w:rFonts w:eastAsia="Calibri" w:cs="Calibri"/>
              </w:rPr>
              <w:t>küçük</w:t>
            </w:r>
            <w:proofErr w:type="spellEnd"/>
            <w:r w:rsidRPr="00F9512D">
              <w:rPr>
                <w:rFonts w:eastAsia="Calibri" w:cs="Calibri"/>
              </w:rPr>
              <w:t xml:space="preserve">      </w:t>
            </w:r>
          </w:p>
          <w:p w14:paraId="0DB6EEDA" w14:textId="77777777" w:rsidR="00F9512D" w:rsidRPr="00F9512D" w:rsidRDefault="00F9512D" w:rsidP="00F951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eastAsia="Calibri" w:cs="Calibri"/>
              </w:rPr>
            </w:pPr>
            <w:proofErr w:type="spellStart"/>
            <w:r w:rsidRPr="00F9512D">
              <w:rPr>
                <w:rFonts w:eastAsia="Calibri" w:cs="Calibri"/>
              </w:rPr>
              <w:t>Acil</w:t>
            </w:r>
            <w:proofErr w:type="spellEnd"/>
          </w:p>
        </w:tc>
        <w:tc>
          <w:tcPr>
            <w:tcW w:w="16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DF5E455" w14:textId="77777777" w:rsidR="00F9512D" w:rsidRPr="00F9512D" w:rsidRDefault="00F9512D" w:rsidP="00F9512D">
            <w:pPr>
              <w:widowControl w:val="0"/>
              <w:autoSpaceDE w:val="0"/>
              <w:autoSpaceDN w:val="0"/>
              <w:rPr>
                <w:rFonts w:eastAsia="Calibri" w:cs="Calibri"/>
                <w:sz w:val="26"/>
              </w:rPr>
            </w:pPr>
            <w:proofErr w:type="spellStart"/>
            <w:proofErr w:type="gramStart"/>
            <w:r w:rsidRPr="00F9512D">
              <w:rPr>
                <w:rFonts w:eastAsia="Calibri" w:cs="Calibri"/>
                <w:sz w:val="26"/>
              </w:rPr>
              <w:lastRenderedPageBreak/>
              <w:t>imza</w:t>
            </w:r>
            <w:proofErr w:type="spellEnd"/>
            <w:r w:rsidRPr="00F9512D">
              <w:rPr>
                <w:rFonts w:eastAsia="Calibri" w:cs="Calibri"/>
                <w:sz w:val="26"/>
              </w:rPr>
              <w:t xml:space="preserve"> :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D456121" w14:textId="77777777" w:rsidR="00F9512D" w:rsidRPr="00F9512D" w:rsidRDefault="00F9512D" w:rsidP="00F9512D">
            <w:pPr>
              <w:widowControl w:val="0"/>
              <w:autoSpaceDE w:val="0"/>
              <w:autoSpaceDN w:val="0"/>
              <w:rPr>
                <w:rFonts w:eastAsia="Calibri" w:cs="Calibri"/>
                <w:sz w:val="24"/>
              </w:rPr>
            </w:pPr>
            <w:proofErr w:type="spellStart"/>
            <w:r w:rsidRPr="00F9512D">
              <w:rPr>
                <w:rFonts w:eastAsia="Calibri" w:cs="Calibri"/>
              </w:rPr>
              <w:t>Tarih</w:t>
            </w:r>
            <w:proofErr w:type="spellEnd"/>
            <w:r w:rsidRPr="00F9512D">
              <w:rPr>
                <w:rFonts w:eastAsia="Calibri" w:cs="Calibri"/>
              </w:rPr>
              <w:t>: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ABF713" w14:textId="77777777" w:rsidR="00F9512D" w:rsidRPr="00F9512D" w:rsidRDefault="00F9512D" w:rsidP="00F9512D">
            <w:pPr>
              <w:widowControl w:val="0"/>
              <w:autoSpaceDE w:val="0"/>
              <w:autoSpaceDN w:val="0"/>
              <w:rPr>
                <w:rFonts w:eastAsia="Calibri" w:cs="Calibri"/>
              </w:rPr>
            </w:pPr>
            <w:proofErr w:type="spellStart"/>
            <w:r w:rsidRPr="00F9512D">
              <w:rPr>
                <w:rFonts w:eastAsia="Calibri" w:cs="Calibri"/>
              </w:rPr>
              <w:t>Saat</w:t>
            </w:r>
            <w:proofErr w:type="spellEnd"/>
            <w:r w:rsidRPr="00F9512D">
              <w:rPr>
                <w:rFonts w:eastAsia="Calibri" w:cs="Calibri"/>
              </w:rPr>
              <w:t>:</w:t>
            </w:r>
          </w:p>
        </w:tc>
      </w:tr>
      <w:tr w:rsidR="00F9512D" w:rsidRPr="00F9512D" w14:paraId="1C461BF8" w14:textId="77777777" w:rsidTr="004F7388">
        <w:trPr>
          <w:trHeight w:val="941"/>
        </w:trPr>
        <w:tc>
          <w:tcPr>
            <w:tcW w:w="5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67F73E" w14:textId="77777777" w:rsidR="00F9512D" w:rsidRPr="00F9512D" w:rsidRDefault="00F9512D" w:rsidP="00F9512D">
            <w:pPr>
              <w:widowControl w:val="0"/>
              <w:autoSpaceDE w:val="0"/>
              <w:autoSpaceDN w:val="0"/>
              <w:ind w:left="115"/>
              <w:rPr>
                <w:rFonts w:eastAsia="Calibri" w:cs="Calibri"/>
              </w:rPr>
            </w:pPr>
            <w:proofErr w:type="spellStart"/>
            <w:r w:rsidRPr="00F9512D">
              <w:rPr>
                <w:rFonts w:eastAsia="Calibri" w:cs="Calibri"/>
                <w:sz w:val="28"/>
              </w:rPr>
              <w:t>Şahit</w:t>
            </w:r>
            <w:proofErr w:type="spellEnd"/>
          </w:p>
          <w:p w14:paraId="1684C7B0" w14:textId="77777777" w:rsidR="00F9512D" w:rsidRPr="00F9512D" w:rsidRDefault="00F9512D" w:rsidP="00F9512D">
            <w:pPr>
              <w:widowControl w:val="0"/>
              <w:autoSpaceDE w:val="0"/>
              <w:autoSpaceDN w:val="0"/>
              <w:ind w:left="125"/>
              <w:rPr>
                <w:rFonts w:eastAsia="Calibri" w:cs="Calibri"/>
                <w:sz w:val="28"/>
              </w:rPr>
            </w:pPr>
            <w:proofErr w:type="spellStart"/>
            <w:r w:rsidRPr="00F9512D">
              <w:rPr>
                <w:rFonts w:eastAsia="Calibri" w:cs="Calibri"/>
              </w:rPr>
              <w:t>Adı</w:t>
            </w:r>
            <w:proofErr w:type="spellEnd"/>
            <w:r w:rsidRPr="00F9512D">
              <w:rPr>
                <w:rFonts w:eastAsia="Calibri" w:cs="Calibri"/>
              </w:rPr>
              <w:t xml:space="preserve"> </w:t>
            </w:r>
            <w:proofErr w:type="spellStart"/>
            <w:r w:rsidRPr="00F9512D">
              <w:rPr>
                <w:rFonts w:eastAsia="Calibri" w:cs="Calibri"/>
              </w:rPr>
              <w:t>soyadı</w:t>
            </w:r>
            <w:proofErr w:type="spellEnd"/>
            <w:r w:rsidRPr="00F9512D">
              <w:rPr>
                <w:rFonts w:eastAsia="Calibri" w:cs="Calibri"/>
              </w:rPr>
              <w:t>:</w:t>
            </w:r>
          </w:p>
        </w:tc>
        <w:tc>
          <w:tcPr>
            <w:tcW w:w="16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EED6D52" w14:textId="77777777" w:rsidR="00F9512D" w:rsidRPr="00F9512D" w:rsidRDefault="00F9512D" w:rsidP="00F9512D">
            <w:pPr>
              <w:widowControl w:val="0"/>
              <w:autoSpaceDE w:val="0"/>
              <w:autoSpaceDN w:val="0"/>
              <w:rPr>
                <w:rFonts w:eastAsia="Calibri" w:cs="Calibri"/>
                <w:sz w:val="26"/>
              </w:rPr>
            </w:pPr>
            <w:proofErr w:type="spellStart"/>
            <w:proofErr w:type="gramStart"/>
            <w:r w:rsidRPr="00F9512D">
              <w:rPr>
                <w:rFonts w:eastAsia="Calibri" w:cs="Calibri"/>
                <w:sz w:val="26"/>
              </w:rPr>
              <w:t>imza</w:t>
            </w:r>
            <w:proofErr w:type="spellEnd"/>
            <w:r w:rsidRPr="00F9512D">
              <w:rPr>
                <w:rFonts w:eastAsia="Calibri" w:cs="Calibri"/>
                <w:sz w:val="26"/>
              </w:rPr>
              <w:t xml:space="preserve"> :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587E071" w14:textId="77777777" w:rsidR="00F9512D" w:rsidRPr="00F9512D" w:rsidRDefault="00F9512D" w:rsidP="00F9512D">
            <w:pPr>
              <w:widowControl w:val="0"/>
              <w:autoSpaceDE w:val="0"/>
              <w:autoSpaceDN w:val="0"/>
              <w:rPr>
                <w:rFonts w:eastAsia="Calibri" w:cs="Calibri"/>
                <w:sz w:val="24"/>
              </w:rPr>
            </w:pPr>
            <w:proofErr w:type="spellStart"/>
            <w:r w:rsidRPr="00F9512D">
              <w:rPr>
                <w:rFonts w:eastAsia="Calibri" w:cs="Calibri"/>
              </w:rPr>
              <w:t>Tarih</w:t>
            </w:r>
            <w:proofErr w:type="spellEnd"/>
            <w:r w:rsidRPr="00F9512D">
              <w:rPr>
                <w:rFonts w:eastAsia="Calibri" w:cs="Calibri"/>
              </w:rPr>
              <w:t>: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BA406A" w14:textId="77777777" w:rsidR="00F9512D" w:rsidRPr="00F9512D" w:rsidRDefault="00F9512D" w:rsidP="00F9512D">
            <w:pPr>
              <w:widowControl w:val="0"/>
              <w:autoSpaceDE w:val="0"/>
              <w:autoSpaceDN w:val="0"/>
              <w:rPr>
                <w:rFonts w:eastAsia="Calibri" w:cs="Calibri"/>
              </w:rPr>
            </w:pPr>
            <w:proofErr w:type="spellStart"/>
            <w:r w:rsidRPr="00F9512D">
              <w:rPr>
                <w:rFonts w:eastAsia="Calibri" w:cs="Calibri"/>
              </w:rPr>
              <w:t>Saat</w:t>
            </w:r>
            <w:proofErr w:type="spellEnd"/>
            <w:r w:rsidRPr="00F9512D">
              <w:rPr>
                <w:rFonts w:eastAsia="Calibri" w:cs="Calibri"/>
              </w:rPr>
              <w:t>:</w:t>
            </w:r>
          </w:p>
        </w:tc>
      </w:tr>
      <w:tr w:rsidR="00F9512D" w:rsidRPr="00F9512D" w14:paraId="3FC0C352" w14:textId="77777777" w:rsidTr="004F7388">
        <w:trPr>
          <w:trHeight w:val="941"/>
        </w:trPr>
        <w:tc>
          <w:tcPr>
            <w:tcW w:w="6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ABBD81" w14:textId="77777777" w:rsidR="00F9512D" w:rsidRPr="00F9512D" w:rsidRDefault="00F9512D" w:rsidP="00F9512D">
            <w:pPr>
              <w:widowControl w:val="0"/>
              <w:autoSpaceDE w:val="0"/>
              <w:autoSpaceDN w:val="0"/>
              <w:rPr>
                <w:rFonts w:eastAsia="Calibri" w:cs="Calibri"/>
                <w:szCs w:val="24"/>
              </w:rPr>
            </w:pPr>
            <w:r w:rsidRPr="00F9512D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F9512D">
              <w:rPr>
                <w:rFonts w:eastAsia="Calibri" w:cs="Calibri"/>
                <w:szCs w:val="24"/>
              </w:rPr>
              <w:t>Ameliyata</w:t>
            </w:r>
            <w:proofErr w:type="spellEnd"/>
            <w:r w:rsidRPr="00F9512D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F9512D">
              <w:rPr>
                <w:rFonts w:eastAsia="Calibri" w:cs="Calibri"/>
                <w:szCs w:val="24"/>
              </w:rPr>
              <w:t>Danışmanlık</w:t>
            </w:r>
            <w:proofErr w:type="spellEnd"/>
            <w:r w:rsidRPr="00F9512D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F9512D">
              <w:rPr>
                <w:rFonts w:eastAsia="Calibri" w:cs="Calibri"/>
                <w:szCs w:val="24"/>
              </w:rPr>
              <w:t>eden</w:t>
            </w:r>
            <w:proofErr w:type="spellEnd"/>
            <w:r w:rsidRPr="00F9512D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F9512D">
              <w:rPr>
                <w:rFonts w:eastAsia="Calibri" w:cs="Calibri"/>
                <w:szCs w:val="24"/>
              </w:rPr>
              <w:t>Öğretim</w:t>
            </w:r>
            <w:proofErr w:type="spellEnd"/>
            <w:r w:rsidRPr="00F9512D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F9512D">
              <w:rPr>
                <w:rFonts w:eastAsia="Calibri" w:cs="Calibri"/>
                <w:szCs w:val="24"/>
              </w:rPr>
              <w:t>Üyesi</w:t>
            </w:r>
            <w:proofErr w:type="spellEnd"/>
            <w:r w:rsidRPr="00F9512D">
              <w:rPr>
                <w:rFonts w:eastAsia="Calibri" w:cs="Calibri"/>
                <w:szCs w:val="24"/>
              </w:rPr>
              <w:t xml:space="preserve">              </w:t>
            </w:r>
            <w:proofErr w:type="gramStart"/>
            <w:r w:rsidRPr="00F9512D">
              <w:rPr>
                <w:rFonts w:eastAsia="Calibri" w:cs="Calibri"/>
                <w:szCs w:val="24"/>
              </w:rPr>
              <w:t xml:space="preserve">  :</w:t>
            </w:r>
            <w:proofErr w:type="gramEnd"/>
            <w:r w:rsidRPr="00F9512D">
              <w:rPr>
                <w:rFonts w:eastAsia="Calibri" w:cs="Calibri"/>
                <w:szCs w:val="24"/>
              </w:rPr>
              <w:t xml:space="preserve"> </w:t>
            </w:r>
          </w:p>
          <w:p w14:paraId="7F91D17B" w14:textId="77777777" w:rsidR="00F9512D" w:rsidRPr="00F9512D" w:rsidRDefault="00F9512D" w:rsidP="00F9512D">
            <w:pPr>
              <w:widowControl w:val="0"/>
              <w:autoSpaceDE w:val="0"/>
              <w:autoSpaceDN w:val="0"/>
              <w:rPr>
                <w:rFonts w:eastAsia="Calibri" w:cs="Calibri"/>
                <w:szCs w:val="24"/>
              </w:rPr>
            </w:pPr>
            <w:r w:rsidRPr="00F9512D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F9512D">
              <w:rPr>
                <w:rFonts w:eastAsia="Calibri" w:cs="Calibri"/>
                <w:szCs w:val="24"/>
              </w:rPr>
              <w:t>Cerrahi</w:t>
            </w:r>
            <w:proofErr w:type="spellEnd"/>
            <w:r w:rsidRPr="00F9512D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F9512D">
              <w:rPr>
                <w:rFonts w:eastAsia="Calibri" w:cs="Calibri"/>
                <w:szCs w:val="24"/>
              </w:rPr>
              <w:t>Ekibin</w:t>
            </w:r>
            <w:proofErr w:type="spellEnd"/>
            <w:r w:rsidRPr="00F9512D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F9512D">
              <w:rPr>
                <w:rFonts w:eastAsia="Calibri" w:cs="Calibri"/>
                <w:szCs w:val="24"/>
              </w:rPr>
              <w:t>Başı</w:t>
            </w:r>
            <w:proofErr w:type="spellEnd"/>
            <w:r w:rsidRPr="00F9512D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F9512D">
              <w:rPr>
                <w:rFonts w:eastAsia="Calibri" w:cs="Calibri"/>
                <w:szCs w:val="24"/>
              </w:rPr>
              <w:t>Sorumlu</w:t>
            </w:r>
            <w:proofErr w:type="spellEnd"/>
            <w:r w:rsidRPr="00F9512D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F9512D">
              <w:rPr>
                <w:rFonts w:eastAsia="Calibri" w:cs="Calibri"/>
                <w:szCs w:val="24"/>
              </w:rPr>
              <w:t>Uzman</w:t>
            </w:r>
            <w:proofErr w:type="spellEnd"/>
            <w:r w:rsidRPr="00F9512D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F9512D">
              <w:rPr>
                <w:rFonts w:eastAsia="Calibri" w:cs="Calibri"/>
                <w:szCs w:val="24"/>
              </w:rPr>
              <w:t>Doktor</w:t>
            </w:r>
            <w:proofErr w:type="spellEnd"/>
            <w:r w:rsidRPr="00F9512D">
              <w:rPr>
                <w:rFonts w:eastAsia="Calibri" w:cs="Calibri"/>
                <w:szCs w:val="24"/>
              </w:rPr>
              <w:t xml:space="preserve">               </w:t>
            </w:r>
            <w:proofErr w:type="gramStart"/>
            <w:r w:rsidRPr="00F9512D">
              <w:rPr>
                <w:rFonts w:eastAsia="Calibri" w:cs="Calibri"/>
                <w:szCs w:val="24"/>
              </w:rPr>
              <w:t xml:space="preserve">  :</w:t>
            </w:r>
            <w:proofErr w:type="gramEnd"/>
          </w:p>
          <w:p w14:paraId="181E50CD" w14:textId="77777777" w:rsidR="00F9512D" w:rsidRPr="00F9512D" w:rsidRDefault="00F9512D" w:rsidP="00F9512D">
            <w:pPr>
              <w:widowControl w:val="0"/>
              <w:autoSpaceDE w:val="0"/>
              <w:autoSpaceDN w:val="0"/>
              <w:rPr>
                <w:rFonts w:eastAsia="Calibri" w:cs="Calibri"/>
                <w:szCs w:val="24"/>
              </w:rPr>
            </w:pPr>
            <w:r w:rsidRPr="00F9512D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F9512D">
              <w:rPr>
                <w:rFonts w:eastAsia="Calibri" w:cs="Calibri"/>
                <w:szCs w:val="24"/>
              </w:rPr>
              <w:t>Ameliyat</w:t>
            </w:r>
            <w:proofErr w:type="spellEnd"/>
            <w:r w:rsidRPr="00F9512D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F9512D">
              <w:rPr>
                <w:rFonts w:eastAsia="Calibri" w:cs="Calibri"/>
                <w:szCs w:val="24"/>
              </w:rPr>
              <w:t>Ekibine</w:t>
            </w:r>
            <w:proofErr w:type="spellEnd"/>
            <w:r w:rsidRPr="00F9512D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F9512D">
              <w:rPr>
                <w:rFonts w:eastAsia="Calibri" w:cs="Calibri"/>
                <w:szCs w:val="24"/>
              </w:rPr>
              <w:t>dahil</w:t>
            </w:r>
            <w:proofErr w:type="spellEnd"/>
            <w:r w:rsidRPr="00F9512D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F9512D">
              <w:rPr>
                <w:rFonts w:eastAsia="Calibri" w:cs="Calibri"/>
                <w:szCs w:val="24"/>
              </w:rPr>
              <w:t>Sorumlu</w:t>
            </w:r>
            <w:proofErr w:type="spellEnd"/>
            <w:r w:rsidRPr="00F9512D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F9512D">
              <w:rPr>
                <w:rFonts w:eastAsia="Calibri" w:cs="Calibri"/>
                <w:szCs w:val="24"/>
              </w:rPr>
              <w:t>Başasistan</w:t>
            </w:r>
            <w:proofErr w:type="spellEnd"/>
            <w:r w:rsidRPr="00F9512D">
              <w:rPr>
                <w:rFonts w:eastAsia="Calibri" w:cs="Calibri"/>
                <w:szCs w:val="24"/>
              </w:rPr>
              <w:t xml:space="preserve">                </w:t>
            </w:r>
            <w:proofErr w:type="gramStart"/>
            <w:r w:rsidRPr="00F9512D">
              <w:rPr>
                <w:rFonts w:eastAsia="Calibri" w:cs="Calibri"/>
                <w:szCs w:val="24"/>
              </w:rPr>
              <w:t xml:space="preserve">  :</w:t>
            </w:r>
            <w:proofErr w:type="gramEnd"/>
            <w:r w:rsidRPr="00F9512D">
              <w:rPr>
                <w:rFonts w:eastAsia="Calibri" w:cs="Calibri"/>
                <w:szCs w:val="24"/>
              </w:rPr>
              <w:t xml:space="preserve"> </w:t>
            </w:r>
          </w:p>
          <w:p w14:paraId="5E0E785A" w14:textId="77777777" w:rsidR="00F9512D" w:rsidRPr="00F9512D" w:rsidRDefault="00F9512D" w:rsidP="00F9512D">
            <w:pPr>
              <w:widowControl w:val="0"/>
              <w:autoSpaceDE w:val="0"/>
              <w:autoSpaceDN w:val="0"/>
              <w:rPr>
                <w:rFonts w:eastAsia="Calibri" w:cs="Calibri"/>
                <w:sz w:val="28"/>
              </w:rPr>
            </w:pPr>
            <w:r w:rsidRPr="00F9512D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F9512D">
              <w:rPr>
                <w:rFonts w:eastAsia="Calibri" w:cs="Calibri"/>
                <w:szCs w:val="24"/>
              </w:rPr>
              <w:t>Ameliyat</w:t>
            </w:r>
            <w:proofErr w:type="spellEnd"/>
            <w:r w:rsidRPr="00F9512D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F9512D">
              <w:rPr>
                <w:rFonts w:eastAsia="Calibri" w:cs="Calibri"/>
                <w:szCs w:val="24"/>
              </w:rPr>
              <w:t>Ekibine</w:t>
            </w:r>
            <w:proofErr w:type="spellEnd"/>
            <w:r w:rsidRPr="00F9512D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F9512D">
              <w:rPr>
                <w:rFonts w:eastAsia="Calibri" w:cs="Calibri"/>
                <w:szCs w:val="24"/>
              </w:rPr>
              <w:t>dahil</w:t>
            </w:r>
            <w:proofErr w:type="spellEnd"/>
            <w:r w:rsidRPr="00F9512D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F9512D">
              <w:rPr>
                <w:rFonts w:eastAsia="Calibri" w:cs="Calibri"/>
                <w:szCs w:val="24"/>
              </w:rPr>
              <w:t>olan</w:t>
            </w:r>
            <w:proofErr w:type="spellEnd"/>
            <w:r w:rsidRPr="00F9512D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F9512D">
              <w:rPr>
                <w:rFonts w:eastAsia="Calibri" w:cs="Calibri"/>
                <w:szCs w:val="24"/>
              </w:rPr>
              <w:t>diğer</w:t>
            </w:r>
            <w:proofErr w:type="spellEnd"/>
            <w:r w:rsidRPr="00F9512D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F9512D">
              <w:rPr>
                <w:rFonts w:eastAsia="Calibri" w:cs="Calibri"/>
                <w:szCs w:val="24"/>
              </w:rPr>
              <w:t>Doktorlar</w:t>
            </w:r>
            <w:proofErr w:type="spellEnd"/>
            <w:r w:rsidRPr="00F9512D">
              <w:rPr>
                <w:rFonts w:eastAsia="Calibri" w:cs="Calibri"/>
                <w:szCs w:val="24"/>
              </w:rPr>
              <w:t xml:space="preserve">               </w:t>
            </w:r>
            <w:proofErr w:type="gramStart"/>
            <w:r w:rsidRPr="00F9512D">
              <w:rPr>
                <w:rFonts w:eastAsia="Calibri" w:cs="Calibri"/>
                <w:szCs w:val="24"/>
              </w:rPr>
              <w:t xml:space="preserve">  :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C2BF128" w14:textId="77777777" w:rsidR="00F9512D" w:rsidRPr="00F9512D" w:rsidRDefault="00F9512D" w:rsidP="00F9512D">
            <w:pPr>
              <w:widowControl w:val="0"/>
              <w:autoSpaceDE w:val="0"/>
              <w:autoSpaceDN w:val="0"/>
              <w:rPr>
                <w:rFonts w:eastAsia="Calibri" w:cs="Calibri"/>
                <w:sz w:val="26"/>
              </w:rPr>
            </w:pPr>
          </w:p>
        </w:tc>
        <w:tc>
          <w:tcPr>
            <w:tcW w:w="2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CCF6AEA" w14:textId="77777777" w:rsidR="00F9512D" w:rsidRPr="00F9512D" w:rsidRDefault="00F9512D" w:rsidP="00F9512D">
            <w:pPr>
              <w:widowControl w:val="0"/>
              <w:autoSpaceDE w:val="0"/>
              <w:autoSpaceDN w:val="0"/>
              <w:rPr>
                <w:rFonts w:eastAsia="Calibri" w:cs="Calibri"/>
                <w:sz w:val="24"/>
              </w:rPr>
            </w:pP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C4575B0" w14:textId="77777777" w:rsidR="00F9512D" w:rsidRPr="00F9512D" w:rsidRDefault="00F9512D" w:rsidP="00F9512D">
            <w:pPr>
              <w:widowControl w:val="0"/>
              <w:autoSpaceDE w:val="0"/>
              <w:autoSpaceDN w:val="0"/>
              <w:rPr>
                <w:rFonts w:eastAsia="Calibri" w:cs="Calibri"/>
              </w:rPr>
            </w:pPr>
          </w:p>
        </w:tc>
      </w:tr>
      <w:tr w:rsidR="00F9512D" w:rsidRPr="00F9512D" w14:paraId="326DCA32" w14:textId="77777777" w:rsidTr="004F7388">
        <w:trPr>
          <w:trHeight w:val="984"/>
        </w:trPr>
        <w:tc>
          <w:tcPr>
            <w:tcW w:w="5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11E74B" w14:textId="77777777" w:rsidR="00F9512D" w:rsidRPr="00F9512D" w:rsidRDefault="00F9512D" w:rsidP="00F9512D">
            <w:pPr>
              <w:widowControl w:val="0"/>
              <w:autoSpaceDE w:val="0"/>
              <w:autoSpaceDN w:val="0"/>
              <w:rPr>
                <w:rFonts w:eastAsia="Calibri" w:cs="Calibri"/>
              </w:rPr>
            </w:pPr>
            <w:r w:rsidRPr="00F9512D">
              <w:rPr>
                <w:rFonts w:eastAsia="Calibri" w:cs="Calibri"/>
                <w:sz w:val="26"/>
              </w:rPr>
              <w:t xml:space="preserve"> </w:t>
            </w:r>
            <w:proofErr w:type="spellStart"/>
            <w:r w:rsidRPr="00F9512D">
              <w:rPr>
                <w:rFonts w:eastAsia="Calibri" w:cs="Calibri"/>
                <w:sz w:val="26"/>
              </w:rPr>
              <w:t>Bilgilendirmeyi</w:t>
            </w:r>
            <w:proofErr w:type="spellEnd"/>
            <w:r w:rsidRPr="00F9512D">
              <w:rPr>
                <w:rFonts w:eastAsia="Calibri" w:cs="Calibri"/>
                <w:sz w:val="26"/>
              </w:rPr>
              <w:t xml:space="preserve"> </w:t>
            </w:r>
            <w:proofErr w:type="spellStart"/>
            <w:r w:rsidRPr="00F9512D">
              <w:rPr>
                <w:rFonts w:eastAsia="Calibri" w:cs="Calibri"/>
                <w:sz w:val="26"/>
              </w:rPr>
              <w:t>yapan</w:t>
            </w:r>
            <w:proofErr w:type="spellEnd"/>
            <w:r w:rsidRPr="00F9512D">
              <w:rPr>
                <w:rFonts w:eastAsia="Calibri" w:cs="Calibri"/>
                <w:sz w:val="26"/>
              </w:rPr>
              <w:t xml:space="preserve"> </w:t>
            </w:r>
            <w:proofErr w:type="spellStart"/>
            <w:r w:rsidRPr="00F9512D">
              <w:rPr>
                <w:rFonts w:eastAsia="Calibri" w:cs="Calibri"/>
                <w:sz w:val="26"/>
              </w:rPr>
              <w:t>hekim</w:t>
            </w:r>
            <w:proofErr w:type="spellEnd"/>
          </w:p>
          <w:p w14:paraId="06E32588" w14:textId="77777777" w:rsidR="00F9512D" w:rsidRPr="00F9512D" w:rsidRDefault="00F9512D" w:rsidP="00F9512D">
            <w:pPr>
              <w:widowControl w:val="0"/>
              <w:autoSpaceDE w:val="0"/>
              <w:autoSpaceDN w:val="0"/>
              <w:ind w:left="106"/>
              <w:rPr>
                <w:rFonts w:eastAsia="Calibri" w:cs="Calibri"/>
              </w:rPr>
            </w:pPr>
            <w:proofErr w:type="spellStart"/>
            <w:r w:rsidRPr="00F9512D">
              <w:rPr>
                <w:rFonts w:eastAsia="Calibri" w:cs="Calibri"/>
              </w:rPr>
              <w:t>Adı</w:t>
            </w:r>
            <w:proofErr w:type="spellEnd"/>
            <w:r w:rsidRPr="00F9512D">
              <w:rPr>
                <w:rFonts w:eastAsia="Calibri" w:cs="Calibri"/>
              </w:rPr>
              <w:t xml:space="preserve"> </w:t>
            </w:r>
            <w:proofErr w:type="spellStart"/>
            <w:r w:rsidRPr="00F9512D">
              <w:rPr>
                <w:rFonts w:eastAsia="Calibri" w:cs="Calibri"/>
              </w:rPr>
              <w:t>soyadı</w:t>
            </w:r>
            <w:proofErr w:type="spellEnd"/>
            <w:r w:rsidRPr="00F9512D">
              <w:rPr>
                <w:rFonts w:eastAsia="Calibri" w:cs="Calibri"/>
              </w:rPr>
              <w:t>:</w:t>
            </w:r>
          </w:p>
        </w:tc>
        <w:tc>
          <w:tcPr>
            <w:tcW w:w="16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14:paraId="53237A7E" w14:textId="77777777" w:rsidR="00F9512D" w:rsidRPr="00F9512D" w:rsidRDefault="00F9512D" w:rsidP="00F9512D">
            <w:pPr>
              <w:widowControl w:val="0"/>
              <w:autoSpaceDE w:val="0"/>
              <w:autoSpaceDN w:val="0"/>
              <w:rPr>
                <w:rFonts w:eastAsia="Calibri" w:cs="Calibri"/>
              </w:rPr>
            </w:pPr>
            <w:proofErr w:type="spellStart"/>
            <w:r w:rsidRPr="00F9512D">
              <w:rPr>
                <w:rFonts w:eastAsia="Calibri" w:cs="Calibri"/>
                <w:sz w:val="26"/>
              </w:rPr>
              <w:t>imza</w:t>
            </w:r>
            <w:proofErr w:type="spellEnd"/>
            <w:r w:rsidRPr="00F9512D">
              <w:rPr>
                <w:rFonts w:eastAsia="Calibri" w:cs="Calibri"/>
                <w:sz w:val="26"/>
              </w:rPr>
              <w:t>: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14:paraId="131F146F" w14:textId="77777777" w:rsidR="00F9512D" w:rsidRPr="00F9512D" w:rsidRDefault="00F9512D" w:rsidP="00F9512D">
            <w:pPr>
              <w:widowControl w:val="0"/>
              <w:autoSpaceDE w:val="0"/>
              <w:autoSpaceDN w:val="0"/>
              <w:rPr>
                <w:rFonts w:eastAsia="Calibri" w:cs="Calibri"/>
              </w:rPr>
            </w:pPr>
            <w:proofErr w:type="spellStart"/>
            <w:r w:rsidRPr="00F9512D">
              <w:rPr>
                <w:rFonts w:eastAsia="Calibri" w:cs="Calibri"/>
              </w:rPr>
              <w:t>Tarih</w:t>
            </w:r>
            <w:proofErr w:type="spellEnd"/>
            <w:r w:rsidRPr="00F9512D">
              <w:rPr>
                <w:rFonts w:eastAsia="Calibri" w:cs="Calibri"/>
              </w:rPr>
              <w:t>: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2A5FA5F1" w14:textId="77777777" w:rsidR="00F9512D" w:rsidRPr="00F9512D" w:rsidRDefault="00F9512D" w:rsidP="00F9512D">
            <w:pPr>
              <w:widowControl w:val="0"/>
              <w:autoSpaceDE w:val="0"/>
              <w:autoSpaceDN w:val="0"/>
              <w:rPr>
                <w:rFonts w:eastAsia="Calibri" w:cs="Calibri"/>
              </w:rPr>
            </w:pPr>
            <w:proofErr w:type="spellStart"/>
            <w:r w:rsidRPr="00F9512D">
              <w:rPr>
                <w:rFonts w:eastAsia="Calibri" w:cs="Calibri"/>
              </w:rPr>
              <w:t>Saat</w:t>
            </w:r>
            <w:proofErr w:type="spellEnd"/>
            <w:r w:rsidRPr="00F9512D">
              <w:rPr>
                <w:rFonts w:eastAsia="Calibri" w:cs="Calibri"/>
              </w:rPr>
              <w:t>:</w:t>
            </w:r>
          </w:p>
        </w:tc>
      </w:tr>
      <w:tr w:rsidR="00F9512D" w:rsidRPr="00F9512D" w14:paraId="0FA97BC5" w14:textId="77777777" w:rsidTr="004F7388">
        <w:trPr>
          <w:trHeight w:val="984"/>
        </w:trPr>
        <w:tc>
          <w:tcPr>
            <w:tcW w:w="5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F2AA1E" w14:textId="77777777" w:rsidR="00F9512D" w:rsidRPr="00F9512D" w:rsidRDefault="00F9512D" w:rsidP="00F9512D">
            <w:pPr>
              <w:widowControl w:val="0"/>
              <w:autoSpaceDE w:val="0"/>
              <w:autoSpaceDN w:val="0"/>
              <w:ind w:left="125"/>
              <w:rPr>
                <w:rFonts w:eastAsia="Calibri" w:cs="Calibri"/>
              </w:rPr>
            </w:pPr>
            <w:proofErr w:type="spellStart"/>
            <w:r w:rsidRPr="00F9512D">
              <w:rPr>
                <w:rFonts w:eastAsia="Calibri" w:cs="Calibri"/>
                <w:sz w:val="26"/>
              </w:rPr>
              <w:t>Ameliyatın</w:t>
            </w:r>
            <w:proofErr w:type="spellEnd"/>
            <w:r w:rsidRPr="00F9512D">
              <w:rPr>
                <w:rFonts w:eastAsia="Calibri" w:cs="Calibri"/>
                <w:sz w:val="26"/>
              </w:rPr>
              <w:t xml:space="preserve"> </w:t>
            </w:r>
            <w:proofErr w:type="spellStart"/>
            <w:r w:rsidRPr="00F9512D">
              <w:rPr>
                <w:rFonts w:eastAsia="Calibri" w:cs="Calibri"/>
                <w:sz w:val="26"/>
              </w:rPr>
              <w:t>bir</w:t>
            </w:r>
            <w:proofErr w:type="spellEnd"/>
            <w:r w:rsidRPr="00F9512D">
              <w:rPr>
                <w:rFonts w:eastAsia="Calibri" w:cs="Calibri"/>
                <w:sz w:val="26"/>
              </w:rPr>
              <w:t xml:space="preserve"> </w:t>
            </w:r>
            <w:proofErr w:type="spellStart"/>
            <w:r w:rsidRPr="00F9512D">
              <w:rPr>
                <w:rFonts w:eastAsia="Calibri" w:cs="Calibri"/>
                <w:sz w:val="26"/>
              </w:rPr>
              <w:t>kısmını</w:t>
            </w:r>
            <w:proofErr w:type="spellEnd"/>
            <w:r w:rsidRPr="00F9512D">
              <w:rPr>
                <w:rFonts w:eastAsia="Calibri" w:cs="Calibri"/>
                <w:sz w:val="26"/>
              </w:rPr>
              <w:t xml:space="preserve">, </w:t>
            </w:r>
            <w:proofErr w:type="spellStart"/>
            <w:r w:rsidRPr="00F9512D">
              <w:rPr>
                <w:rFonts w:eastAsia="Calibri" w:cs="Calibri"/>
                <w:sz w:val="26"/>
              </w:rPr>
              <w:t>önemli</w:t>
            </w:r>
            <w:proofErr w:type="spellEnd"/>
            <w:r w:rsidRPr="00F9512D">
              <w:rPr>
                <w:rFonts w:eastAsia="Calibri" w:cs="Calibri"/>
                <w:sz w:val="26"/>
              </w:rPr>
              <w:t xml:space="preserve"> </w:t>
            </w:r>
            <w:proofErr w:type="spellStart"/>
            <w:r w:rsidRPr="00F9512D">
              <w:rPr>
                <w:rFonts w:eastAsia="Calibri" w:cs="Calibri"/>
                <w:sz w:val="26"/>
              </w:rPr>
              <w:t>bir</w:t>
            </w:r>
            <w:proofErr w:type="spellEnd"/>
            <w:r w:rsidRPr="00F9512D">
              <w:rPr>
                <w:rFonts w:eastAsia="Calibri" w:cs="Calibri"/>
                <w:sz w:val="26"/>
              </w:rPr>
              <w:t xml:space="preserve"> </w:t>
            </w:r>
            <w:proofErr w:type="spellStart"/>
            <w:r w:rsidRPr="00F9512D">
              <w:rPr>
                <w:rFonts w:eastAsia="Calibri" w:cs="Calibri"/>
                <w:sz w:val="26"/>
              </w:rPr>
              <w:t>kısmını</w:t>
            </w:r>
            <w:proofErr w:type="spellEnd"/>
            <w:r w:rsidRPr="00F9512D">
              <w:rPr>
                <w:rFonts w:eastAsia="Calibri" w:cs="Calibri"/>
                <w:sz w:val="26"/>
              </w:rPr>
              <w:t xml:space="preserve"> </w:t>
            </w:r>
            <w:proofErr w:type="spellStart"/>
            <w:r w:rsidRPr="00F9512D">
              <w:rPr>
                <w:rFonts w:eastAsia="Calibri" w:cs="Calibri"/>
                <w:sz w:val="26"/>
              </w:rPr>
              <w:t>veya</w:t>
            </w:r>
            <w:proofErr w:type="spellEnd"/>
            <w:r w:rsidRPr="00F9512D">
              <w:rPr>
                <w:rFonts w:eastAsia="Calibri" w:cs="Calibri"/>
                <w:sz w:val="26"/>
              </w:rPr>
              <w:t xml:space="preserve"> </w:t>
            </w:r>
            <w:proofErr w:type="spellStart"/>
            <w:r w:rsidRPr="00F9512D">
              <w:rPr>
                <w:rFonts w:eastAsia="Calibri" w:cs="Calibri"/>
                <w:sz w:val="26"/>
              </w:rPr>
              <w:t>tamamını</w:t>
            </w:r>
            <w:proofErr w:type="spellEnd"/>
            <w:r w:rsidRPr="00F9512D">
              <w:rPr>
                <w:rFonts w:eastAsia="Calibri" w:cs="Calibri"/>
                <w:sz w:val="26"/>
              </w:rPr>
              <w:t xml:space="preserve"> </w:t>
            </w:r>
            <w:proofErr w:type="spellStart"/>
            <w:r w:rsidRPr="00F9512D">
              <w:rPr>
                <w:rFonts w:eastAsia="Calibri" w:cs="Calibri"/>
                <w:sz w:val="26"/>
              </w:rPr>
              <w:t>yapacak</w:t>
            </w:r>
            <w:proofErr w:type="spellEnd"/>
            <w:r w:rsidRPr="00F9512D">
              <w:rPr>
                <w:rFonts w:eastAsia="Calibri" w:cs="Calibri"/>
                <w:sz w:val="26"/>
              </w:rPr>
              <w:t xml:space="preserve"> </w:t>
            </w:r>
            <w:proofErr w:type="spellStart"/>
            <w:r w:rsidRPr="00F9512D">
              <w:rPr>
                <w:rFonts w:eastAsia="Calibri" w:cs="Calibri"/>
                <w:sz w:val="26"/>
              </w:rPr>
              <w:t>olan</w:t>
            </w:r>
            <w:proofErr w:type="spellEnd"/>
            <w:r w:rsidRPr="00F9512D">
              <w:rPr>
                <w:rFonts w:eastAsia="Calibri" w:cs="Calibri"/>
                <w:sz w:val="26"/>
              </w:rPr>
              <w:t xml:space="preserve"> </w:t>
            </w:r>
            <w:proofErr w:type="spellStart"/>
            <w:r w:rsidRPr="00F9512D">
              <w:rPr>
                <w:rFonts w:eastAsia="Calibri" w:cs="Calibri"/>
                <w:sz w:val="26"/>
              </w:rPr>
              <w:t>hekim</w:t>
            </w:r>
            <w:proofErr w:type="spellEnd"/>
          </w:p>
          <w:p w14:paraId="50752574" w14:textId="77777777" w:rsidR="00F9512D" w:rsidRPr="00F9512D" w:rsidRDefault="00F9512D" w:rsidP="00F9512D">
            <w:pPr>
              <w:widowControl w:val="0"/>
              <w:autoSpaceDE w:val="0"/>
              <w:autoSpaceDN w:val="0"/>
              <w:ind w:left="125"/>
              <w:rPr>
                <w:rFonts w:eastAsia="Calibri" w:cs="Calibri"/>
                <w:sz w:val="26"/>
              </w:rPr>
            </w:pPr>
            <w:proofErr w:type="spellStart"/>
            <w:r w:rsidRPr="00F9512D">
              <w:rPr>
                <w:rFonts w:eastAsia="Calibri" w:cs="Calibri"/>
              </w:rPr>
              <w:t>Adı</w:t>
            </w:r>
            <w:proofErr w:type="spellEnd"/>
            <w:r w:rsidRPr="00F9512D">
              <w:rPr>
                <w:rFonts w:eastAsia="Calibri" w:cs="Calibri"/>
              </w:rPr>
              <w:t xml:space="preserve"> </w:t>
            </w:r>
            <w:proofErr w:type="spellStart"/>
            <w:r w:rsidRPr="00F9512D">
              <w:rPr>
                <w:rFonts w:eastAsia="Calibri" w:cs="Calibri"/>
              </w:rPr>
              <w:t>soyadı</w:t>
            </w:r>
            <w:proofErr w:type="spellEnd"/>
            <w:r w:rsidRPr="00F9512D">
              <w:rPr>
                <w:rFonts w:eastAsia="Calibri" w:cs="Calibri"/>
              </w:rPr>
              <w:t>:</w:t>
            </w:r>
          </w:p>
        </w:tc>
        <w:tc>
          <w:tcPr>
            <w:tcW w:w="16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14:paraId="392AA3D7" w14:textId="77777777" w:rsidR="00F9512D" w:rsidRPr="00F9512D" w:rsidRDefault="00F9512D" w:rsidP="00F9512D">
            <w:pPr>
              <w:widowControl w:val="0"/>
              <w:autoSpaceDE w:val="0"/>
              <w:autoSpaceDN w:val="0"/>
              <w:rPr>
                <w:rFonts w:eastAsia="Calibri" w:cs="Calibri"/>
                <w:sz w:val="26"/>
              </w:rPr>
            </w:pPr>
            <w:proofErr w:type="spellStart"/>
            <w:r w:rsidRPr="00F9512D">
              <w:rPr>
                <w:rFonts w:eastAsia="Calibri" w:cs="Calibri"/>
                <w:sz w:val="26"/>
              </w:rPr>
              <w:t>imza</w:t>
            </w:r>
            <w:proofErr w:type="spellEnd"/>
            <w:r w:rsidRPr="00F9512D">
              <w:rPr>
                <w:rFonts w:eastAsia="Calibri" w:cs="Calibri"/>
                <w:sz w:val="26"/>
              </w:rPr>
              <w:t>: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14:paraId="33DC3AA2" w14:textId="77777777" w:rsidR="00F9512D" w:rsidRPr="00F9512D" w:rsidRDefault="00F9512D" w:rsidP="00F9512D">
            <w:pPr>
              <w:widowControl w:val="0"/>
              <w:autoSpaceDE w:val="0"/>
              <w:autoSpaceDN w:val="0"/>
              <w:rPr>
                <w:rFonts w:eastAsia="Calibri" w:cs="Calibri"/>
                <w:sz w:val="24"/>
              </w:rPr>
            </w:pPr>
            <w:proofErr w:type="spellStart"/>
            <w:r w:rsidRPr="00F9512D">
              <w:rPr>
                <w:rFonts w:eastAsia="Calibri" w:cs="Calibri"/>
              </w:rPr>
              <w:t>Tarih</w:t>
            </w:r>
            <w:proofErr w:type="spellEnd"/>
            <w:r w:rsidRPr="00F9512D">
              <w:rPr>
                <w:rFonts w:eastAsia="Calibri" w:cs="Calibri"/>
              </w:rPr>
              <w:t>: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22C2364A" w14:textId="77777777" w:rsidR="00F9512D" w:rsidRPr="00F9512D" w:rsidRDefault="00F9512D" w:rsidP="00F9512D">
            <w:pPr>
              <w:widowControl w:val="0"/>
              <w:autoSpaceDE w:val="0"/>
              <w:autoSpaceDN w:val="0"/>
              <w:rPr>
                <w:rFonts w:eastAsia="Calibri" w:cs="Calibri"/>
              </w:rPr>
            </w:pPr>
            <w:proofErr w:type="spellStart"/>
            <w:r w:rsidRPr="00F9512D">
              <w:rPr>
                <w:rFonts w:eastAsia="Calibri" w:cs="Calibri"/>
              </w:rPr>
              <w:t>Saat</w:t>
            </w:r>
            <w:proofErr w:type="spellEnd"/>
            <w:r w:rsidRPr="00F9512D">
              <w:rPr>
                <w:rFonts w:eastAsia="Calibri" w:cs="Calibri"/>
              </w:rPr>
              <w:t>:</w:t>
            </w:r>
          </w:p>
        </w:tc>
      </w:tr>
      <w:tr w:rsidR="00F9512D" w:rsidRPr="00F9512D" w14:paraId="5439CB20" w14:textId="77777777" w:rsidTr="004F7388">
        <w:trPr>
          <w:trHeight w:val="984"/>
        </w:trPr>
        <w:tc>
          <w:tcPr>
            <w:tcW w:w="5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FDE198" w14:textId="77777777" w:rsidR="00F9512D" w:rsidRPr="00F9512D" w:rsidRDefault="00F9512D" w:rsidP="00F9512D">
            <w:pPr>
              <w:widowControl w:val="0"/>
              <w:autoSpaceDE w:val="0"/>
              <w:autoSpaceDN w:val="0"/>
              <w:ind w:left="125"/>
              <w:rPr>
                <w:rFonts w:eastAsia="Calibri" w:cs="Calibri"/>
              </w:rPr>
            </w:pPr>
            <w:proofErr w:type="spellStart"/>
            <w:r w:rsidRPr="00F9512D">
              <w:rPr>
                <w:rFonts w:eastAsia="Calibri" w:cs="Calibri"/>
                <w:szCs w:val="24"/>
              </w:rPr>
              <w:t>Cerrahi</w:t>
            </w:r>
            <w:proofErr w:type="spellEnd"/>
            <w:r w:rsidRPr="00F9512D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F9512D">
              <w:rPr>
                <w:rFonts w:eastAsia="Calibri" w:cs="Calibri"/>
                <w:szCs w:val="24"/>
              </w:rPr>
              <w:t>Ekibin</w:t>
            </w:r>
            <w:proofErr w:type="spellEnd"/>
            <w:r w:rsidRPr="00F9512D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F9512D">
              <w:rPr>
                <w:rFonts w:eastAsia="Calibri" w:cs="Calibri"/>
                <w:szCs w:val="24"/>
              </w:rPr>
              <w:t>Başı</w:t>
            </w:r>
            <w:proofErr w:type="spellEnd"/>
            <w:r w:rsidRPr="00F9512D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F9512D">
              <w:rPr>
                <w:rFonts w:eastAsia="Calibri" w:cs="Calibri"/>
                <w:szCs w:val="24"/>
              </w:rPr>
              <w:t>Sorumlu</w:t>
            </w:r>
            <w:proofErr w:type="spellEnd"/>
            <w:r w:rsidRPr="00F9512D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F9512D">
              <w:rPr>
                <w:rFonts w:eastAsia="Calibri" w:cs="Calibri"/>
                <w:szCs w:val="24"/>
              </w:rPr>
              <w:t>Uzman</w:t>
            </w:r>
            <w:proofErr w:type="spellEnd"/>
            <w:r w:rsidRPr="00F9512D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F9512D">
              <w:rPr>
                <w:rFonts w:eastAsia="Calibri" w:cs="Calibri"/>
                <w:szCs w:val="24"/>
              </w:rPr>
              <w:t>Doktor</w:t>
            </w:r>
            <w:proofErr w:type="spellEnd"/>
            <w:r w:rsidRPr="00F9512D">
              <w:rPr>
                <w:rFonts w:eastAsia="Calibri" w:cs="Calibri"/>
              </w:rPr>
              <w:t xml:space="preserve"> </w:t>
            </w:r>
          </w:p>
          <w:p w14:paraId="6DC48ACA" w14:textId="77777777" w:rsidR="00F9512D" w:rsidRPr="00F9512D" w:rsidRDefault="00F9512D" w:rsidP="00F9512D">
            <w:pPr>
              <w:widowControl w:val="0"/>
              <w:autoSpaceDE w:val="0"/>
              <w:autoSpaceDN w:val="0"/>
              <w:ind w:left="125"/>
              <w:rPr>
                <w:rFonts w:eastAsia="Calibri" w:cs="Calibri"/>
                <w:sz w:val="26"/>
              </w:rPr>
            </w:pPr>
            <w:proofErr w:type="spellStart"/>
            <w:r w:rsidRPr="00F9512D">
              <w:rPr>
                <w:rFonts w:eastAsia="Calibri" w:cs="Calibri"/>
              </w:rPr>
              <w:t>Adı</w:t>
            </w:r>
            <w:proofErr w:type="spellEnd"/>
            <w:r w:rsidRPr="00F9512D">
              <w:rPr>
                <w:rFonts w:eastAsia="Calibri" w:cs="Calibri"/>
              </w:rPr>
              <w:t xml:space="preserve"> </w:t>
            </w:r>
            <w:proofErr w:type="spellStart"/>
            <w:r w:rsidRPr="00F9512D">
              <w:rPr>
                <w:rFonts w:eastAsia="Calibri" w:cs="Calibri"/>
              </w:rPr>
              <w:t>soyadı</w:t>
            </w:r>
            <w:proofErr w:type="spellEnd"/>
            <w:r w:rsidRPr="00F9512D">
              <w:rPr>
                <w:rFonts w:eastAsia="Calibri" w:cs="Calibri"/>
              </w:rPr>
              <w:t>:</w:t>
            </w:r>
          </w:p>
        </w:tc>
        <w:tc>
          <w:tcPr>
            <w:tcW w:w="16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14:paraId="280D49EA" w14:textId="77777777" w:rsidR="00F9512D" w:rsidRPr="00F9512D" w:rsidRDefault="00F9512D" w:rsidP="00F9512D">
            <w:pPr>
              <w:widowControl w:val="0"/>
              <w:autoSpaceDE w:val="0"/>
              <w:autoSpaceDN w:val="0"/>
              <w:rPr>
                <w:rFonts w:eastAsia="Calibri" w:cs="Calibri"/>
                <w:sz w:val="26"/>
              </w:rPr>
            </w:pPr>
            <w:proofErr w:type="spellStart"/>
            <w:r w:rsidRPr="00F9512D">
              <w:rPr>
                <w:rFonts w:eastAsia="Calibri" w:cs="Calibri"/>
                <w:sz w:val="26"/>
              </w:rPr>
              <w:t>imza</w:t>
            </w:r>
            <w:proofErr w:type="spellEnd"/>
            <w:r w:rsidRPr="00F9512D">
              <w:rPr>
                <w:rFonts w:eastAsia="Calibri" w:cs="Calibri"/>
                <w:sz w:val="26"/>
              </w:rPr>
              <w:t>: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14:paraId="20D96A74" w14:textId="77777777" w:rsidR="00F9512D" w:rsidRPr="00F9512D" w:rsidRDefault="00F9512D" w:rsidP="00F9512D">
            <w:pPr>
              <w:widowControl w:val="0"/>
              <w:autoSpaceDE w:val="0"/>
              <w:autoSpaceDN w:val="0"/>
              <w:rPr>
                <w:rFonts w:eastAsia="Calibri" w:cs="Calibri"/>
                <w:sz w:val="24"/>
              </w:rPr>
            </w:pPr>
            <w:proofErr w:type="spellStart"/>
            <w:r w:rsidRPr="00F9512D">
              <w:rPr>
                <w:rFonts w:eastAsia="Calibri" w:cs="Calibri"/>
              </w:rPr>
              <w:t>Tarih</w:t>
            </w:r>
            <w:proofErr w:type="spellEnd"/>
            <w:r w:rsidRPr="00F9512D">
              <w:rPr>
                <w:rFonts w:eastAsia="Calibri" w:cs="Calibri"/>
              </w:rPr>
              <w:t>: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4FD5B2D1" w14:textId="77777777" w:rsidR="00F9512D" w:rsidRPr="00F9512D" w:rsidRDefault="00F9512D" w:rsidP="00F9512D">
            <w:pPr>
              <w:widowControl w:val="0"/>
              <w:autoSpaceDE w:val="0"/>
              <w:autoSpaceDN w:val="0"/>
              <w:rPr>
                <w:rFonts w:eastAsia="Calibri" w:cs="Calibri"/>
              </w:rPr>
            </w:pPr>
            <w:proofErr w:type="spellStart"/>
            <w:r w:rsidRPr="00F9512D">
              <w:rPr>
                <w:rFonts w:eastAsia="Calibri" w:cs="Calibri"/>
              </w:rPr>
              <w:t>Saat</w:t>
            </w:r>
            <w:proofErr w:type="spellEnd"/>
            <w:r w:rsidRPr="00F9512D">
              <w:rPr>
                <w:rFonts w:eastAsia="Calibri" w:cs="Calibri"/>
              </w:rPr>
              <w:t>:</w:t>
            </w:r>
          </w:p>
        </w:tc>
      </w:tr>
      <w:tr w:rsidR="00F9512D" w:rsidRPr="00F9512D" w14:paraId="3661AEBE" w14:textId="77777777" w:rsidTr="004F7388">
        <w:trPr>
          <w:trHeight w:val="984"/>
        </w:trPr>
        <w:tc>
          <w:tcPr>
            <w:tcW w:w="5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32643D" w14:textId="77777777" w:rsidR="00F9512D" w:rsidRPr="00F9512D" w:rsidRDefault="00F9512D" w:rsidP="00F9512D">
            <w:pPr>
              <w:widowControl w:val="0"/>
              <w:autoSpaceDE w:val="0"/>
              <w:autoSpaceDN w:val="0"/>
              <w:ind w:left="106" w:right="1824"/>
              <w:rPr>
                <w:rFonts w:eastAsia="Calibri" w:cs="Calibri"/>
              </w:rPr>
            </w:pPr>
            <w:proofErr w:type="spellStart"/>
            <w:r w:rsidRPr="00F9512D">
              <w:rPr>
                <w:rFonts w:eastAsia="Calibri" w:cs="Calibri"/>
              </w:rPr>
              <w:t>Tercüman</w:t>
            </w:r>
            <w:proofErr w:type="spellEnd"/>
            <w:r w:rsidRPr="00F9512D">
              <w:rPr>
                <w:rFonts w:eastAsia="Calibri" w:cs="Calibri"/>
              </w:rPr>
              <w:t xml:space="preserve"> (</w:t>
            </w:r>
            <w:proofErr w:type="spellStart"/>
            <w:r w:rsidRPr="00F9512D">
              <w:rPr>
                <w:rFonts w:eastAsia="Calibri" w:cs="Calibri"/>
              </w:rPr>
              <w:t>ihtiyaç</w:t>
            </w:r>
            <w:proofErr w:type="spellEnd"/>
            <w:r w:rsidRPr="00F9512D">
              <w:rPr>
                <w:rFonts w:eastAsia="Calibri" w:cs="Calibri"/>
              </w:rPr>
              <w:t xml:space="preserve"> </w:t>
            </w:r>
            <w:proofErr w:type="spellStart"/>
            <w:r w:rsidRPr="00F9512D">
              <w:rPr>
                <w:rFonts w:eastAsia="Calibri" w:cs="Calibri"/>
              </w:rPr>
              <w:t>halinde</w:t>
            </w:r>
            <w:proofErr w:type="spellEnd"/>
            <w:r w:rsidRPr="00F9512D">
              <w:rPr>
                <w:rFonts w:eastAsia="Calibri" w:cs="Calibri"/>
              </w:rPr>
              <w:t xml:space="preserve">) </w:t>
            </w:r>
            <w:proofErr w:type="spellStart"/>
            <w:r w:rsidRPr="00F9512D">
              <w:rPr>
                <w:rFonts w:eastAsia="Calibri" w:cs="Calibri"/>
              </w:rPr>
              <w:t>Adı</w:t>
            </w:r>
            <w:proofErr w:type="spellEnd"/>
            <w:r w:rsidRPr="00F9512D">
              <w:rPr>
                <w:rFonts w:eastAsia="Calibri" w:cs="Calibri"/>
              </w:rPr>
              <w:t xml:space="preserve"> </w:t>
            </w:r>
            <w:proofErr w:type="spellStart"/>
            <w:r w:rsidRPr="00F9512D">
              <w:rPr>
                <w:rFonts w:eastAsia="Calibri" w:cs="Calibri"/>
              </w:rPr>
              <w:t>soyadı</w:t>
            </w:r>
            <w:proofErr w:type="spellEnd"/>
            <w:r w:rsidRPr="00F9512D">
              <w:rPr>
                <w:rFonts w:eastAsia="Calibri" w:cs="Calibri"/>
              </w:rPr>
              <w:t>:</w:t>
            </w:r>
          </w:p>
        </w:tc>
        <w:tc>
          <w:tcPr>
            <w:tcW w:w="16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14:paraId="503C5B4A" w14:textId="77777777" w:rsidR="00F9512D" w:rsidRPr="00F9512D" w:rsidRDefault="00F9512D" w:rsidP="00F9512D">
            <w:pPr>
              <w:widowControl w:val="0"/>
              <w:autoSpaceDE w:val="0"/>
              <w:autoSpaceDN w:val="0"/>
              <w:rPr>
                <w:rFonts w:eastAsia="Calibri" w:cs="Calibri"/>
              </w:rPr>
            </w:pPr>
            <w:proofErr w:type="spellStart"/>
            <w:r w:rsidRPr="00F9512D">
              <w:rPr>
                <w:rFonts w:eastAsia="Calibri" w:cs="Calibri"/>
                <w:sz w:val="26"/>
              </w:rPr>
              <w:t>İmza</w:t>
            </w:r>
            <w:proofErr w:type="spellEnd"/>
            <w:r w:rsidRPr="00F9512D">
              <w:rPr>
                <w:rFonts w:eastAsia="Calibri" w:cs="Calibri"/>
                <w:sz w:val="26"/>
              </w:rPr>
              <w:t>: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14:paraId="36870BA3" w14:textId="77777777" w:rsidR="00F9512D" w:rsidRPr="00F9512D" w:rsidRDefault="00F9512D" w:rsidP="00F9512D">
            <w:pPr>
              <w:widowControl w:val="0"/>
              <w:autoSpaceDE w:val="0"/>
              <w:autoSpaceDN w:val="0"/>
              <w:rPr>
                <w:rFonts w:eastAsia="Calibri" w:cs="Calibri"/>
              </w:rPr>
            </w:pPr>
            <w:proofErr w:type="spellStart"/>
            <w:r w:rsidRPr="00F9512D">
              <w:rPr>
                <w:rFonts w:eastAsia="Calibri" w:cs="Calibri"/>
              </w:rPr>
              <w:t>Tarih</w:t>
            </w:r>
            <w:proofErr w:type="spellEnd"/>
            <w:r w:rsidRPr="00F9512D">
              <w:rPr>
                <w:rFonts w:eastAsia="Calibri" w:cs="Calibri"/>
              </w:rPr>
              <w:t>: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75D63950" w14:textId="77777777" w:rsidR="00F9512D" w:rsidRPr="00F9512D" w:rsidRDefault="00F9512D" w:rsidP="00F9512D">
            <w:pPr>
              <w:widowControl w:val="0"/>
              <w:autoSpaceDE w:val="0"/>
              <w:autoSpaceDN w:val="0"/>
              <w:rPr>
                <w:rFonts w:eastAsia="Calibri" w:cs="Calibri"/>
              </w:rPr>
            </w:pPr>
            <w:proofErr w:type="spellStart"/>
            <w:r w:rsidRPr="00F9512D">
              <w:rPr>
                <w:rFonts w:eastAsia="Calibri" w:cs="Calibri"/>
              </w:rPr>
              <w:t>Saat</w:t>
            </w:r>
            <w:proofErr w:type="spellEnd"/>
            <w:r w:rsidRPr="00F9512D">
              <w:rPr>
                <w:rFonts w:eastAsia="Calibri" w:cs="Calibri"/>
              </w:rPr>
              <w:t>:</w:t>
            </w:r>
          </w:p>
        </w:tc>
      </w:tr>
      <w:tr w:rsidR="00F9512D" w:rsidRPr="00F9512D" w14:paraId="34160999" w14:textId="77777777" w:rsidTr="004F7388">
        <w:tc>
          <w:tcPr>
            <w:tcW w:w="5070" w:type="dxa"/>
            <w:vAlign w:val="center"/>
            <w:hideMark/>
          </w:tcPr>
          <w:p w14:paraId="5C799274" w14:textId="77777777" w:rsidR="00F9512D" w:rsidRPr="00F9512D" w:rsidRDefault="00F9512D" w:rsidP="00F9512D">
            <w:pPr>
              <w:widowControl w:val="0"/>
              <w:autoSpaceDE w:val="0"/>
              <w:autoSpaceDN w:val="0"/>
              <w:rPr>
                <w:rFonts w:eastAsia="Calibri" w:cs="Calibri"/>
              </w:rPr>
            </w:pPr>
          </w:p>
        </w:tc>
        <w:tc>
          <w:tcPr>
            <w:tcW w:w="1395" w:type="dxa"/>
            <w:vAlign w:val="center"/>
            <w:hideMark/>
          </w:tcPr>
          <w:p w14:paraId="3EF44767" w14:textId="77777777" w:rsidR="00F9512D" w:rsidRPr="00F9512D" w:rsidRDefault="00F9512D" w:rsidP="00F9512D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tr-TR"/>
              </w:rPr>
            </w:pPr>
          </w:p>
        </w:tc>
        <w:tc>
          <w:tcPr>
            <w:tcW w:w="285" w:type="dxa"/>
            <w:vAlign w:val="center"/>
            <w:hideMark/>
          </w:tcPr>
          <w:p w14:paraId="3C641D66" w14:textId="77777777" w:rsidR="00F9512D" w:rsidRPr="00F9512D" w:rsidRDefault="00F9512D" w:rsidP="00F9512D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vAlign w:val="center"/>
            <w:hideMark/>
          </w:tcPr>
          <w:p w14:paraId="67C8A9DE" w14:textId="77777777" w:rsidR="00F9512D" w:rsidRPr="00F9512D" w:rsidRDefault="00F9512D" w:rsidP="00F9512D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tr-TR"/>
              </w:rPr>
            </w:pPr>
          </w:p>
        </w:tc>
        <w:tc>
          <w:tcPr>
            <w:tcW w:w="285" w:type="dxa"/>
            <w:vAlign w:val="center"/>
            <w:hideMark/>
          </w:tcPr>
          <w:p w14:paraId="1829A55C" w14:textId="77777777" w:rsidR="00F9512D" w:rsidRPr="00F9512D" w:rsidRDefault="00F9512D" w:rsidP="00F9512D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tr-TR"/>
              </w:rPr>
            </w:pPr>
          </w:p>
        </w:tc>
        <w:tc>
          <w:tcPr>
            <w:tcW w:w="1590" w:type="dxa"/>
            <w:vAlign w:val="center"/>
            <w:hideMark/>
          </w:tcPr>
          <w:p w14:paraId="10B969A1" w14:textId="77777777" w:rsidR="00F9512D" w:rsidRPr="00F9512D" w:rsidRDefault="00F9512D" w:rsidP="00F9512D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tr-TR"/>
              </w:rPr>
            </w:pPr>
          </w:p>
        </w:tc>
      </w:tr>
    </w:tbl>
    <w:p w14:paraId="4C7B10B1" w14:textId="77777777" w:rsidR="00F9512D" w:rsidRPr="00F9512D" w:rsidRDefault="00F9512D" w:rsidP="00F9512D">
      <w:pPr>
        <w:widowControl w:val="0"/>
        <w:autoSpaceDE w:val="0"/>
        <w:autoSpaceDN w:val="0"/>
        <w:spacing w:after="0" w:line="240" w:lineRule="auto"/>
        <w:ind w:left="48" w:firstLine="10"/>
        <w:rPr>
          <w:rFonts w:ascii="Calibri" w:eastAsia="Calibri" w:hAnsi="Calibri" w:cs="Calibri"/>
          <w:color w:val="000000"/>
          <w:sz w:val="20"/>
          <w:lang w:val="en-US" w:eastAsia="tr-TR"/>
        </w:rPr>
      </w:pPr>
      <w:r w:rsidRPr="00F9512D">
        <w:rPr>
          <w:rFonts w:ascii="Calibri" w:eastAsia="Calibri" w:hAnsi="Calibri" w:cs="Calibri"/>
          <w:sz w:val="20"/>
          <w:lang w:val="en-US"/>
        </w:rPr>
        <w:t xml:space="preserve">* 18 </w:t>
      </w:r>
      <w:proofErr w:type="spellStart"/>
      <w:r w:rsidRPr="00F9512D">
        <w:rPr>
          <w:rFonts w:ascii="Calibri" w:eastAsia="Calibri" w:hAnsi="Calibri" w:cs="Calibri"/>
          <w:sz w:val="20"/>
          <w:lang w:val="en-US"/>
        </w:rPr>
        <w:t>yaşın</w:t>
      </w:r>
      <w:proofErr w:type="spellEnd"/>
      <w:r w:rsidRPr="00F9512D">
        <w:rPr>
          <w:rFonts w:ascii="Calibri" w:eastAsia="Calibri" w:hAnsi="Calibri" w:cs="Calibri"/>
          <w:sz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 w:val="20"/>
          <w:lang w:val="en-US"/>
        </w:rPr>
        <w:t>üzerindeki</w:t>
      </w:r>
      <w:proofErr w:type="spellEnd"/>
      <w:r w:rsidRPr="00F9512D">
        <w:rPr>
          <w:rFonts w:ascii="Calibri" w:eastAsia="Calibri" w:hAnsi="Calibri" w:cs="Calibri"/>
          <w:sz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 w:val="20"/>
          <w:lang w:val="en-US"/>
        </w:rPr>
        <w:t>hastanın</w:t>
      </w:r>
      <w:proofErr w:type="spellEnd"/>
      <w:r w:rsidRPr="00F9512D">
        <w:rPr>
          <w:rFonts w:ascii="Calibri" w:eastAsia="Calibri" w:hAnsi="Calibri" w:cs="Calibri"/>
          <w:sz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 w:val="20"/>
          <w:lang w:val="en-US"/>
        </w:rPr>
        <w:t>kendisinden</w:t>
      </w:r>
      <w:proofErr w:type="spellEnd"/>
      <w:r w:rsidRPr="00F9512D">
        <w:rPr>
          <w:rFonts w:ascii="Calibri" w:eastAsia="Calibri" w:hAnsi="Calibri" w:cs="Calibri"/>
          <w:sz w:val="20"/>
          <w:lang w:val="en-US"/>
        </w:rPr>
        <w:t xml:space="preserve">; 15-18 </w:t>
      </w:r>
      <w:proofErr w:type="spellStart"/>
      <w:r w:rsidRPr="00F9512D">
        <w:rPr>
          <w:rFonts w:ascii="Calibri" w:eastAsia="Calibri" w:hAnsi="Calibri" w:cs="Calibri"/>
          <w:sz w:val="20"/>
          <w:lang w:val="en-US"/>
        </w:rPr>
        <w:t>yaş</w:t>
      </w:r>
      <w:proofErr w:type="spellEnd"/>
      <w:r w:rsidRPr="00F9512D">
        <w:rPr>
          <w:rFonts w:ascii="Calibri" w:eastAsia="Calibri" w:hAnsi="Calibri" w:cs="Calibri"/>
          <w:sz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 w:val="20"/>
          <w:lang w:val="en-US"/>
        </w:rPr>
        <w:t>arasındaki</w:t>
      </w:r>
      <w:proofErr w:type="spellEnd"/>
      <w:r w:rsidRPr="00F9512D">
        <w:rPr>
          <w:rFonts w:ascii="Calibri" w:eastAsia="Calibri" w:hAnsi="Calibri" w:cs="Calibri"/>
          <w:sz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 w:val="20"/>
          <w:lang w:val="en-US"/>
        </w:rPr>
        <w:t>hastanın</w:t>
      </w:r>
      <w:proofErr w:type="spellEnd"/>
      <w:r w:rsidRPr="00F9512D">
        <w:rPr>
          <w:rFonts w:ascii="Calibri" w:eastAsia="Calibri" w:hAnsi="Calibri" w:cs="Calibri"/>
          <w:sz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 w:val="20"/>
          <w:lang w:val="en-US"/>
        </w:rPr>
        <w:t>kendisinden</w:t>
      </w:r>
      <w:proofErr w:type="spellEnd"/>
      <w:r w:rsidRPr="00F9512D">
        <w:rPr>
          <w:rFonts w:ascii="Calibri" w:eastAsia="Calibri" w:hAnsi="Calibri" w:cs="Calibri"/>
          <w:sz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 w:val="20"/>
          <w:lang w:val="en-US"/>
        </w:rPr>
        <w:t>ve</w:t>
      </w:r>
      <w:proofErr w:type="spellEnd"/>
      <w:r w:rsidRPr="00F9512D">
        <w:rPr>
          <w:rFonts w:ascii="Calibri" w:eastAsia="Calibri" w:hAnsi="Calibri" w:cs="Calibri"/>
          <w:sz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 w:val="20"/>
          <w:lang w:val="en-US"/>
        </w:rPr>
        <w:t>ayrıca</w:t>
      </w:r>
      <w:proofErr w:type="spellEnd"/>
      <w:r w:rsidRPr="00F9512D">
        <w:rPr>
          <w:rFonts w:ascii="Calibri" w:eastAsia="Calibri" w:hAnsi="Calibri" w:cs="Calibri"/>
          <w:sz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 w:val="20"/>
          <w:lang w:val="en-US"/>
        </w:rPr>
        <w:t>yasal</w:t>
      </w:r>
      <w:proofErr w:type="spellEnd"/>
      <w:r w:rsidRPr="00F9512D">
        <w:rPr>
          <w:rFonts w:ascii="Calibri" w:eastAsia="Calibri" w:hAnsi="Calibri" w:cs="Calibri"/>
          <w:sz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 w:val="20"/>
          <w:lang w:val="en-US"/>
        </w:rPr>
        <w:t>temsilcisinden</w:t>
      </w:r>
      <w:proofErr w:type="spellEnd"/>
      <w:r w:rsidRPr="00F9512D">
        <w:rPr>
          <w:rFonts w:ascii="Calibri" w:eastAsia="Calibri" w:hAnsi="Calibri" w:cs="Calibri"/>
          <w:sz w:val="20"/>
          <w:lang w:val="en-US"/>
        </w:rPr>
        <w:t xml:space="preserve">; </w:t>
      </w:r>
      <w:proofErr w:type="spellStart"/>
      <w:r w:rsidRPr="00F9512D">
        <w:rPr>
          <w:rFonts w:ascii="Calibri" w:eastAsia="Calibri" w:hAnsi="Calibri" w:cs="Calibri"/>
          <w:sz w:val="20"/>
          <w:lang w:val="en-US"/>
        </w:rPr>
        <w:t>bilinci</w:t>
      </w:r>
      <w:proofErr w:type="spellEnd"/>
      <w:r w:rsidRPr="00F9512D">
        <w:rPr>
          <w:rFonts w:ascii="Calibri" w:eastAsia="Calibri" w:hAnsi="Calibri" w:cs="Calibri"/>
          <w:sz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 w:val="20"/>
          <w:lang w:val="en-US"/>
        </w:rPr>
        <w:t>kapalı</w:t>
      </w:r>
      <w:proofErr w:type="spellEnd"/>
      <w:r w:rsidRPr="00F9512D">
        <w:rPr>
          <w:rFonts w:ascii="Calibri" w:eastAsia="Calibri" w:hAnsi="Calibri" w:cs="Calibri"/>
          <w:sz w:val="20"/>
          <w:lang w:val="en-US"/>
        </w:rPr>
        <w:t xml:space="preserve">, 15 </w:t>
      </w:r>
      <w:proofErr w:type="spellStart"/>
      <w:r w:rsidRPr="00F9512D">
        <w:rPr>
          <w:rFonts w:ascii="Calibri" w:eastAsia="Calibri" w:hAnsi="Calibri" w:cs="Calibri"/>
          <w:sz w:val="20"/>
          <w:lang w:val="en-US"/>
        </w:rPr>
        <w:t>yaşın</w:t>
      </w:r>
      <w:proofErr w:type="spellEnd"/>
      <w:r w:rsidRPr="00F9512D">
        <w:rPr>
          <w:rFonts w:ascii="Calibri" w:eastAsia="Calibri" w:hAnsi="Calibri" w:cs="Calibri"/>
          <w:sz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 w:val="20"/>
          <w:lang w:val="en-US"/>
        </w:rPr>
        <w:t>altında</w:t>
      </w:r>
      <w:proofErr w:type="spellEnd"/>
      <w:r w:rsidRPr="00F9512D">
        <w:rPr>
          <w:rFonts w:ascii="Calibri" w:eastAsia="Calibri" w:hAnsi="Calibri" w:cs="Calibri"/>
          <w:sz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 w:val="20"/>
          <w:lang w:val="en-US"/>
        </w:rPr>
        <w:t>karar</w:t>
      </w:r>
      <w:proofErr w:type="spellEnd"/>
      <w:r w:rsidRPr="00F9512D">
        <w:rPr>
          <w:rFonts w:ascii="Calibri" w:eastAsia="Calibri" w:hAnsi="Calibri" w:cs="Calibri"/>
          <w:sz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 w:val="20"/>
          <w:lang w:val="en-US"/>
        </w:rPr>
        <w:t>verme</w:t>
      </w:r>
      <w:proofErr w:type="spellEnd"/>
      <w:r w:rsidRPr="00F9512D">
        <w:rPr>
          <w:rFonts w:ascii="Calibri" w:eastAsia="Calibri" w:hAnsi="Calibri" w:cs="Calibri"/>
          <w:sz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 w:val="20"/>
          <w:lang w:val="en-US"/>
        </w:rPr>
        <w:t>yetisi</w:t>
      </w:r>
      <w:proofErr w:type="spellEnd"/>
      <w:r w:rsidRPr="00F9512D">
        <w:rPr>
          <w:rFonts w:ascii="Calibri" w:eastAsia="Calibri" w:hAnsi="Calibri" w:cs="Calibri"/>
          <w:sz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 w:val="20"/>
          <w:lang w:val="en-US"/>
        </w:rPr>
        <w:t>bulunmayan</w:t>
      </w:r>
      <w:proofErr w:type="spellEnd"/>
      <w:r w:rsidRPr="00F9512D">
        <w:rPr>
          <w:rFonts w:ascii="Calibri" w:eastAsia="Calibri" w:hAnsi="Calibri" w:cs="Calibri"/>
          <w:sz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 w:val="20"/>
          <w:lang w:val="en-US"/>
        </w:rPr>
        <w:t>hastada</w:t>
      </w:r>
      <w:proofErr w:type="spellEnd"/>
      <w:r w:rsidRPr="00F9512D">
        <w:rPr>
          <w:rFonts w:ascii="Calibri" w:eastAsia="Calibri" w:hAnsi="Calibri" w:cs="Calibri"/>
          <w:sz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 w:val="20"/>
          <w:lang w:val="en-US"/>
        </w:rPr>
        <w:t>ve</w:t>
      </w:r>
      <w:proofErr w:type="spellEnd"/>
      <w:r w:rsidRPr="00F9512D">
        <w:rPr>
          <w:rFonts w:ascii="Calibri" w:eastAsia="Calibri" w:hAnsi="Calibri" w:cs="Calibri"/>
          <w:sz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 w:val="20"/>
          <w:lang w:val="en-US"/>
        </w:rPr>
        <w:t>tıbbi</w:t>
      </w:r>
      <w:proofErr w:type="spellEnd"/>
      <w:r w:rsidRPr="00F9512D">
        <w:rPr>
          <w:rFonts w:ascii="Calibri" w:eastAsia="Calibri" w:hAnsi="Calibri" w:cs="Calibri"/>
          <w:sz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 w:val="20"/>
          <w:lang w:val="en-US"/>
        </w:rPr>
        <w:t>acil</w:t>
      </w:r>
      <w:proofErr w:type="spellEnd"/>
      <w:r w:rsidRPr="00F9512D">
        <w:rPr>
          <w:rFonts w:ascii="Calibri" w:eastAsia="Calibri" w:hAnsi="Calibri" w:cs="Calibri"/>
          <w:sz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 w:val="20"/>
          <w:lang w:val="en-US"/>
        </w:rPr>
        <w:t>durumlarda</w:t>
      </w:r>
      <w:proofErr w:type="spellEnd"/>
      <w:r w:rsidRPr="00F9512D">
        <w:rPr>
          <w:rFonts w:ascii="Calibri" w:eastAsia="Calibri" w:hAnsi="Calibri" w:cs="Calibri"/>
          <w:sz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 w:val="20"/>
          <w:lang w:val="en-US"/>
        </w:rPr>
        <w:t>yasal</w:t>
      </w:r>
      <w:proofErr w:type="spellEnd"/>
      <w:r w:rsidRPr="00F9512D">
        <w:rPr>
          <w:rFonts w:ascii="Calibri" w:eastAsia="Calibri" w:hAnsi="Calibri" w:cs="Calibri"/>
          <w:sz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 w:val="20"/>
          <w:lang w:val="en-US"/>
        </w:rPr>
        <w:t>temsilciden</w:t>
      </w:r>
      <w:proofErr w:type="spellEnd"/>
      <w:r w:rsidRPr="00F9512D">
        <w:rPr>
          <w:rFonts w:ascii="Calibri" w:eastAsia="Calibri" w:hAnsi="Calibri" w:cs="Calibri"/>
          <w:sz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 w:val="20"/>
          <w:lang w:val="en-US"/>
        </w:rPr>
        <w:t>onam</w:t>
      </w:r>
      <w:proofErr w:type="spellEnd"/>
      <w:r w:rsidRPr="00F9512D">
        <w:rPr>
          <w:rFonts w:ascii="Calibri" w:eastAsia="Calibri" w:hAnsi="Calibri" w:cs="Calibri"/>
          <w:sz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 w:val="20"/>
          <w:lang w:val="en-US"/>
        </w:rPr>
        <w:t>alınır</w:t>
      </w:r>
      <w:proofErr w:type="spellEnd"/>
      <w:r w:rsidRPr="00F9512D">
        <w:rPr>
          <w:rFonts w:ascii="Calibri" w:eastAsia="Calibri" w:hAnsi="Calibri" w:cs="Calibri"/>
          <w:sz w:val="20"/>
          <w:lang w:val="en-US"/>
        </w:rPr>
        <w:t>.</w:t>
      </w:r>
    </w:p>
    <w:p w14:paraId="283C3589" w14:textId="77777777" w:rsidR="00F9512D" w:rsidRPr="00F9512D" w:rsidRDefault="00F9512D" w:rsidP="00F9512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0"/>
          <w:lang w:val="en-US"/>
        </w:rPr>
      </w:pPr>
      <w:r w:rsidRPr="00F9512D">
        <w:rPr>
          <w:rFonts w:ascii="Calibri" w:eastAsia="Calibri" w:hAnsi="Calibri" w:cs="Calibri"/>
          <w:sz w:val="20"/>
          <w:szCs w:val="20"/>
          <w:lang w:val="en-US"/>
        </w:rPr>
        <w:t xml:space="preserve">* </w:t>
      </w:r>
      <w:proofErr w:type="spellStart"/>
      <w:r w:rsidRPr="00F9512D">
        <w:rPr>
          <w:rFonts w:ascii="Calibri" w:eastAsia="Calibri" w:hAnsi="Calibri" w:cs="Calibri"/>
          <w:sz w:val="20"/>
          <w:szCs w:val="20"/>
          <w:lang w:val="en-US"/>
        </w:rPr>
        <w:t>Formun</w:t>
      </w:r>
      <w:proofErr w:type="spellEnd"/>
      <w:r w:rsidRPr="00F9512D">
        <w:rPr>
          <w:rFonts w:ascii="Calibri" w:eastAsia="Calibri" w:hAnsi="Calibri" w:cs="Calibri"/>
          <w:sz w:val="20"/>
          <w:szCs w:val="20"/>
          <w:lang w:val="en-US"/>
        </w:rPr>
        <w:t xml:space="preserve"> son </w:t>
      </w:r>
      <w:proofErr w:type="spellStart"/>
      <w:r w:rsidRPr="00F9512D">
        <w:rPr>
          <w:rFonts w:ascii="Calibri" w:eastAsia="Calibri" w:hAnsi="Calibri" w:cs="Calibri"/>
          <w:sz w:val="20"/>
          <w:szCs w:val="20"/>
          <w:lang w:val="en-US"/>
        </w:rPr>
        <w:t>sayfasında</w:t>
      </w:r>
      <w:proofErr w:type="spellEnd"/>
      <w:r w:rsidRPr="00F9512D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 w:val="20"/>
          <w:szCs w:val="20"/>
          <w:lang w:val="en-US"/>
        </w:rPr>
        <w:t>muhatap</w:t>
      </w:r>
      <w:proofErr w:type="spellEnd"/>
      <w:r w:rsidRPr="00F9512D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 w:val="20"/>
          <w:szCs w:val="20"/>
          <w:lang w:val="en-US"/>
        </w:rPr>
        <w:t>tarafından</w:t>
      </w:r>
      <w:proofErr w:type="spellEnd"/>
      <w:r w:rsidRPr="00F9512D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 w:val="20"/>
          <w:szCs w:val="20"/>
          <w:lang w:val="en-US"/>
        </w:rPr>
        <w:t>kendi</w:t>
      </w:r>
      <w:proofErr w:type="spellEnd"/>
      <w:r w:rsidRPr="00F9512D">
        <w:rPr>
          <w:rFonts w:ascii="Calibri" w:eastAsia="Calibri" w:hAnsi="Calibri" w:cs="Calibri"/>
          <w:sz w:val="20"/>
          <w:szCs w:val="20"/>
          <w:lang w:val="en-US"/>
        </w:rPr>
        <w:t xml:space="preserve"> el </w:t>
      </w:r>
      <w:proofErr w:type="spellStart"/>
      <w:r w:rsidRPr="00F9512D">
        <w:rPr>
          <w:rFonts w:ascii="Calibri" w:eastAsia="Calibri" w:hAnsi="Calibri" w:cs="Calibri"/>
          <w:sz w:val="20"/>
          <w:szCs w:val="20"/>
          <w:lang w:val="en-US"/>
        </w:rPr>
        <w:t>yazısı</w:t>
      </w:r>
      <w:proofErr w:type="spellEnd"/>
      <w:r w:rsidRPr="00F9512D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 w:val="20"/>
          <w:szCs w:val="20"/>
          <w:lang w:val="en-US"/>
        </w:rPr>
        <w:t>ile</w:t>
      </w:r>
      <w:proofErr w:type="spellEnd"/>
      <w:r w:rsidRPr="00F9512D">
        <w:rPr>
          <w:rFonts w:ascii="Calibri" w:eastAsia="Calibri" w:hAnsi="Calibri" w:cs="Calibri"/>
          <w:sz w:val="20"/>
          <w:szCs w:val="20"/>
          <w:lang w:val="en-US"/>
        </w:rPr>
        <w:t xml:space="preserve"> ‘</w:t>
      </w:r>
      <w:r w:rsidRPr="00F9512D">
        <w:rPr>
          <w:rFonts w:ascii="Calibri" w:eastAsia="Calibri" w:hAnsi="Calibri" w:cs="Calibri"/>
          <w:b/>
          <w:bCs/>
          <w:sz w:val="20"/>
          <w:szCs w:val="20"/>
          <w:lang w:val="en-US"/>
        </w:rPr>
        <w:t xml:space="preserve">’ Bu </w:t>
      </w:r>
      <w:proofErr w:type="spellStart"/>
      <w:r w:rsidRPr="00F9512D">
        <w:rPr>
          <w:rFonts w:ascii="Calibri" w:eastAsia="Calibri" w:hAnsi="Calibri" w:cs="Calibri"/>
          <w:b/>
          <w:bCs/>
          <w:sz w:val="20"/>
          <w:szCs w:val="20"/>
          <w:lang w:val="en-US"/>
        </w:rPr>
        <w:t>Aydınlatma</w:t>
      </w:r>
      <w:proofErr w:type="spellEnd"/>
      <w:r w:rsidRPr="00F9512D">
        <w:rPr>
          <w:rFonts w:ascii="Calibri" w:eastAsia="Calibri" w:hAnsi="Calibri" w:cs="Calibri"/>
          <w:b/>
          <w:bCs/>
          <w:sz w:val="20"/>
          <w:szCs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b/>
          <w:bCs/>
          <w:sz w:val="20"/>
          <w:szCs w:val="20"/>
          <w:lang w:val="en-US"/>
        </w:rPr>
        <w:t>ve</w:t>
      </w:r>
      <w:proofErr w:type="spellEnd"/>
      <w:r w:rsidRPr="00F9512D">
        <w:rPr>
          <w:rFonts w:ascii="Calibri" w:eastAsia="Calibri" w:hAnsi="Calibri" w:cs="Calibri"/>
          <w:b/>
          <w:bCs/>
          <w:sz w:val="20"/>
          <w:szCs w:val="20"/>
          <w:lang w:val="en-US"/>
        </w:rPr>
        <w:t xml:space="preserve"> Onam </w:t>
      </w:r>
      <w:proofErr w:type="spellStart"/>
      <w:r w:rsidRPr="00F9512D">
        <w:rPr>
          <w:rFonts w:ascii="Calibri" w:eastAsia="Calibri" w:hAnsi="Calibri" w:cs="Calibri"/>
          <w:b/>
          <w:bCs/>
          <w:sz w:val="20"/>
          <w:szCs w:val="20"/>
          <w:lang w:val="en-US"/>
        </w:rPr>
        <w:t>formunun</w:t>
      </w:r>
      <w:proofErr w:type="spellEnd"/>
      <w:r w:rsidRPr="00F9512D">
        <w:rPr>
          <w:rFonts w:ascii="Calibri" w:eastAsia="Calibri" w:hAnsi="Calibri" w:cs="Calibri"/>
          <w:b/>
          <w:bCs/>
          <w:sz w:val="20"/>
          <w:szCs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b/>
          <w:bCs/>
          <w:sz w:val="20"/>
          <w:szCs w:val="20"/>
          <w:lang w:val="en-US"/>
        </w:rPr>
        <w:t>tüm</w:t>
      </w:r>
      <w:proofErr w:type="spellEnd"/>
      <w:r w:rsidRPr="00F9512D">
        <w:rPr>
          <w:rFonts w:ascii="Calibri" w:eastAsia="Calibri" w:hAnsi="Calibri" w:cs="Calibri"/>
          <w:b/>
          <w:bCs/>
          <w:sz w:val="20"/>
          <w:szCs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b/>
          <w:bCs/>
          <w:sz w:val="20"/>
          <w:szCs w:val="20"/>
          <w:lang w:val="en-US"/>
        </w:rPr>
        <w:t>sayfalarında</w:t>
      </w:r>
      <w:proofErr w:type="spellEnd"/>
      <w:r w:rsidRPr="00F9512D">
        <w:rPr>
          <w:rFonts w:ascii="Calibri" w:eastAsia="Calibri" w:hAnsi="Calibri" w:cs="Calibri"/>
          <w:b/>
          <w:bCs/>
          <w:sz w:val="20"/>
          <w:szCs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b/>
          <w:bCs/>
          <w:sz w:val="20"/>
          <w:szCs w:val="20"/>
          <w:lang w:val="en-US"/>
        </w:rPr>
        <w:t>yazılanlar</w:t>
      </w:r>
      <w:proofErr w:type="spellEnd"/>
      <w:r w:rsidRPr="00F9512D">
        <w:rPr>
          <w:rFonts w:ascii="Calibri" w:eastAsia="Calibri" w:hAnsi="Calibri" w:cs="Calibri"/>
          <w:b/>
          <w:bCs/>
          <w:sz w:val="20"/>
          <w:szCs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b/>
          <w:bCs/>
          <w:sz w:val="20"/>
          <w:szCs w:val="20"/>
          <w:lang w:val="en-US"/>
        </w:rPr>
        <w:t>dikkatle</w:t>
      </w:r>
      <w:proofErr w:type="spellEnd"/>
      <w:r w:rsidRPr="00F9512D">
        <w:rPr>
          <w:rFonts w:ascii="Calibri" w:eastAsia="Calibri" w:hAnsi="Calibri" w:cs="Calibri"/>
          <w:b/>
          <w:bCs/>
          <w:sz w:val="20"/>
          <w:szCs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b/>
          <w:bCs/>
          <w:sz w:val="20"/>
          <w:szCs w:val="20"/>
          <w:lang w:val="en-US"/>
        </w:rPr>
        <w:t>tarafımdan</w:t>
      </w:r>
      <w:proofErr w:type="spellEnd"/>
      <w:r w:rsidRPr="00F9512D">
        <w:rPr>
          <w:rFonts w:ascii="Calibri" w:eastAsia="Calibri" w:hAnsi="Calibri" w:cs="Calibri"/>
          <w:b/>
          <w:bCs/>
          <w:sz w:val="20"/>
          <w:szCs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b/>
          <w:bCs/>
          <w:sz w:val="20"/>
          <w:szCs w:val="20"/>
          <w:lang w:val="en-US"/>
        </w:rPr>
        <w:t>okundu</w:t>
      </w:r>
      <w:proofErr w:type="spellEnd"/>
      <w:r w:rsidRPr="00F9512D">
        <w:rPr>
          <w:rFonts w:ascii="Calibri" w:eastAsia="Calibri" w:hAnsi="Calibri" w:cs="Calibri"/>
          <w:b/>
          <w:bCs/>
          <w:sz w:val="20"/>
          <w:szCs w:val="20"/>
          <w:lang w:val="en-US"/>
        </w:rPr>
        <w:t xml:space="preserve">, </w:t>
      </w:r>
      <w:proofErr w:type="spellStart"/>
      <w:r w:rsidRPr="00F9512D">
        <w:rPr>
          <w:rFonts w:ascii="Calibri" w:eastAsia="Calibri" w:hAnsi="Calibri" w:cs="Calibri"/>
          <w:b/>
          <w:bCs/>
          <w:sz w:val="20"/>
          <w:szCs w:val="20"/>
          <w:lang w:val="en-US"/>
        </w:rPr>
        <w:t>ameliyatım</w:t>
      </w:r>
      <w:proofErr w:type="spellEnd"/>
      <w:r w:rsidRPr="00F9512D">
        <w:rPr>
          <w:rFonts w:ascii="Calibri" w:eastAsia="Calibri" w:hAnsi="Calibri" w:cs="Calibri"/>
          <w:b/>
          <w:bCs/>
          <w:sz w:val="20"/>
          <w:szCs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b/>
          <w:bCs/>
          <w:sz w:val="20"/>
          <w:szCs w:val="20"/>
          <w:lang w:val="en-US"/>
        </w:rPr>
        <w:t>hakkında</w:t>
      </w:r>
      <w:proofErr w:type="spellEnd"/>
      <w:r w:rsidRPr="00F9512D">
        <w:rPr>
          <w:rFonts w:ascii="Calibri" w:eastAsia="Calibri" w:hAnsi="Calibri" w:cs="Calibri"/>
          <w:b/>
          <w:bCs/>
          <w:sz w:val="20"/>
          <w:szCs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b/>
          <w:bCs/>
          <w:sz w:val="20"/>
          <w:szCs w:val="20"/>
          <w:lang w:val="en-US"/>
        </w:rPr>
        <w:t>bilgilendirme</w:t>
      </w:r>
      <w:proofErr w:type="spellEnd"/>
      <w:r w:rsidRPr="00F9512D">
        <w:rPr>
          <w:rFonts w:ascii="Calibri" w:eastAsia="Calibri" w:hAnsi="Calibri" w:cs="Calibri"/>
          <w:b/>
          <w:bCs/>
          <w:sz w:val="20"/>
          <w:szCs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b/>
          <w:bCs/>
          <w:sz w:val="20"/>
          <w:szCs w:val="20"/>
          <w:lang w:val="en-US"/>
        </w:rPr>
        <w:t>yapıldı</w:t>
      </w:r>
      <w:proofErr w:type="spellEnd"/>
      <w:r w:rsidRPr="00F9512D">
        <w:rPr>
          <w:rFonts w:ascii="Calibri" w:eastAsia="Calibri" w:hAnsi="Calibri" w:cs="Calibri"/>
          <w:b/>
          <w:bCs/>
          <w:sz w:val="20"/>
          <w:szCs w:val="20"/>
          <w:lang w:val="en-US"/>
        </w:rPr>
        <w:t xml:space="preserve">, </w:t>
      </w:r>
      <w:proofErr w:type="spellStart"/>
      <w:r w:rsidRPr="00F9512D">
        <w:rPr>
          <w:rFonts w:ascii="Calibri" w:eastAsia="Calibri" w:hAnsi="Calibri" w:cs="Calibri"/>
          <w:b/>
          <w:bCs/>
          <w:sz w:val="20"/>
          <w:szCs w:val="20"/>
          <w:lang w:val="en-US"/>
        </w:rPr>
        <w:t>tüm</w:t>
      </w:r>
      <w:proofErr w:type="spellEnd"/>
      <w:r w:rsidRPr="00F9512D">
        <w:rPr>
          <w:rFonts w:ascii="Calibri" w:eastAsia="Calibri" w:hAnsi="Calibri" w:cs="Calibri"/>
          <w:b/>
          <w:bCs/>
          <w:sz w:val="20"/>
          <w:szCs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b/>
          <w:bCs/>
          <w:sz w:val="20"/>
          <w:szCs w:val="20"/>
          <w:lang w:val="en-US"/>
        </w:rPr>
        <w:t>sorularım</w:t>
      </w:r>
      <w:proofErr w:type="spellEnd"/>
      <w:r w:rsidRPr="00F9512D">
        <w:rPr>
          <w:rFonts w:ascii="Calibri" w:eastAsia="Calibri" w:hAnsi="Calibri" w:cs="Calibri"/>
          <w:b/>
          <w:bCs/>
          <w:sz w:val="20"/>
          <w:szCs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b/>
          <w:bCs/>
          <w:sz w:val="20"/>
          <w:szCs w:val="20"/>
          <w:lang w:val="en-US"/>
        </w:rPr>
        <w:t>cevaplandı</w:t>
      </w:r>
      <w:proofErr w:type="spellEnd"/>
      <w:r w:rsidRPr="00F9512D">
        <w:rPr>
          <w:rFonts w:ascii="Calibri" w:eastAsia="Calibri" w:hAnsi="Calibri" w:cs="Calibri"/>
          <w:b/>
          <w:bCs/>
          <w:sz w:val="20"/>
          <w:szCs w:val="20"/>
          <w:lang w:val="en-US"/>
        </w:rPr>
        <w:t xml:space="preserve">, </w:t>
      </w:r>
      <w:proofErr w:type="spellStart"/>
      <w:r w:rsidRPr="00F9512D">
        <w:rPr>
          <w:rFonts w:ascii="Calibri" w:eastAsia="Calibri" w:hAnsi="Calibri" w:cs="Calibri"/>
          <w:b/>
          <w:bCs/>
          <w:sz w:val="20"/>
          <w:szCs w:val="20"/>
          <w:lang w:val="en-US"/>
        </w:rPr>
        <w:t>kendi</w:t>
      </w:r>
      <w:proofErr w:type="spellEnd"/>
      <w:r w:rsidRPr="00F9512D">
        <w:rPr>
          <w:rFonts w:ascii="Calibri" w:eastAsia="Calibri" w:hAnsi="Calibri" w:cs="Calibri"/>
          <w:b/>
          <w:bCs/>
          <w:sz w:val="20"/>
          <w:szCs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b/>
          <w:bCs/>
          <w:sz w:val="20"/>
          <w:szCs w:val="20"/>
          <w:lang w:val="en-US"/>
        </w:rPr>
        <w:t>rızamla</w:t>
      </w:r>
      <w:proofErr w:type="spellEnd"/>
      <w:r w:rsidRPr="00F9512D">
        <w:rPr>
          <w:rFonts w:ascii="Calibri" w:eastAsia="Calibri" w:hAnsi="Calibri" w:cs="Calibri"/>
          <w:b/>
          <w:bCs/>
          <w:sz w:val="20"/>
          <w:szCs w:val="20"/>
          <w:lang w:val="en-US"/>
        </w:rPr>
        <w:t xml:space="preserve"> ------------ </w:t>
      </w:r>
      <w:proofErr w:type="spellStart"/>
      <w:r w:rsidRPr="00F9512D">
        <w:rPr>
          <w:rFonts w:ascii="Calibri" w:eastAsia="Calibri" w:hAnsi="Calibri" w:cs="Calibri"/>
          <w:b/>
          <w:bCs/>
          <w:sz w:val="20"/>
          <w:szCs w:val="20"/>
          <w:lang w:val="en-US"/>
        </w:rPr>
        <w:t>işleminin</w:t>
      </w:r>
      <w:proofErr w:type="spellEnd"/>
      <w:r w:rsidRPr="00F9512D">
        <w:rPr>
          <w:rFonts w:ascii="Calibri" w:eastAsia="Calibri" w:hAnsi="Calibri" w:cs="Calibri"/>
          <w:b/>
          <w:bCs/>
          <w:sz w:val="20"/>
          <w:szCs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b/>
          <w:bCs/>
          <w:sz w:val="20"/>
          <w:szCs w:val="20"/>
          <w:lang w:val="en-US"/>
        </w:rPr>
        <w:t>yapılmasına</w:t>
      </w:r>
      <w:proofErr w:type="spellEnd"/>
      <w:r w:rsidRPr="00F9512D">
        <w:rPr>
          <w:rFonts w:ascii="Calibri" w:eastAsia="Calibri" w:hAnsi="Calibri" w:cs="Calibri"/>
          <w:b/>
          <w:bCs/>
          <w:sz w:val="20"/>
          <w:szCs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b/>
          <w:bCs/>
          <w:sz w:val="20"/>
          <w:szCs w:val="20"/>
          <w:lang w:val="en-US"/>
        </w:rPr>
        <w:t>izin</w:t>
      </w:r>
      <w:proofErr w:type="spellEnd"/>
      <w:r w:rsidRPr="00F9512D">
        <w:rPr>
          <w:rFonts w:ascii="Calibri" w:eastAsia="Calibri" w:hAnsi="Calibri" w:cs="Calibri"/>
          <w:b/>
          <w:bCs/>
          <w:sz w:val="20"/>
          <w:szCs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b/>
          <w:bCs/>
          <w:sz w:val="20"/>
          <w:szCs w:val="20"/>
          <w:lang w:val="en-US"/>
        </w:rPr>
        <w:t>veriyorum</w:t>
      </w:r>
      <w:proofErr w:type="spellEnd"/>
      <w:r w:rsidRPr="00F9512D">
        <w:rPr>
          <w:rFonts w:ascii="Calibri" w:eastAsia="Calibri" w:hAnsi="Calibri" w:cs="Calibri"/>
          <w:b/>
          <w:bCs/>
          <w:sz w:val="20"/>
          <w:szCs w:val="20"/>
          <w:lang w:val="en-US"/>
        </w:rPr>
        <w:t>.’’</w:t>
      </w:r>
      <w:r w:rsidRPr="00F9512D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 w:val="20"/>
          <w:szCs w:val="20"/>
          <w:lang w:val="en-US"/>
        </w:rPr>
        <w:t>şeklinde</w:t>
      </w:r>
      <w:proofErr w:type="spellEnd"/>
      <w:r w:rsidRPr="00F9512D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 w:val="20"/>
          <w:szCs w:val="20"/>
          <w:lang w:val="en-US"/>
        </w:rPr>
        <w:t>yazılıp</w:t>
      </w:r>
      <w:proofErr w:type="spellEnd"/>
      <w:r w:rsidRPr="00F9512D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 w:val="20"/>
          <w:szCs w:val="20"/>
          <w:lang w:val="en-US"/>
        </w:rPr>
        <w:t>imzalanması</w:t>
      </w:r>
      <w:proofErr w:type="spellEnd"/>
      <w:r w:rsidRPr="00F9512D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 w:val="20"/>
          <w:szCs w:val="20"/>
          <w:lang w:val="en-US"/>
        </w:rPr>
        <w:t>gerekir</w:t>
      </w:r>
      <w:proofErr w:type="spellEnd"/>
      <w:r w:rsidRPr="00F9512D">
        <w:rPr>
          <w:rFonts w:ascii="Calibri" w:eastAsia="Calibri" w:hAnsi="Calibri" w:cs="Calibri"/>
          <w:sz w:val="20"/>
          <w:szCs w:val="20"/>
          <w:lang w:val="en-US"/>
        </w:rPr>
        <w:t>.</w:t>
      </w:r>
    </w:p>
    <w:p w14:paraId="28DE9D71" w14:textId="77777777" w:rsidR="00F9512D" w:rsidRPr="00F9512D" w:rsidRDefault="00F9512D" w:rsidP="00F9512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0"/>
          <w:lang w:val="en-US"/>
        </w:rPr>
      </w:pPr>
      <w:r w:rsidRPr="00F9512D">
        <w:rPr>
          <w:rFonts w:ascii="Calibri" w:eastAsia="Calibri" w:hAnsi="Calibri" w:cs="Calibri"/>
          <w:sz w:val="20"/>
          <w:szCs w:val="20"/>
          <w:lang w:val="en-US"/>
        </w:rPr>
        <w:t>*</w:t>
      </w:r>
      <w:proofErr w:type="spellStart"/>
      <w:r w:rsidRPr="00F9512D">
        <w:rPr>
          <w:rFonts w:ascii="Calibri" w:eastAsia="Calibri" w:hAnsi="Calibri" w:cs="Calibri"/>
          <w:sz w:val="20"/>
          <w:szCs w:val="20"/>
          <w:lang w:val="en-US"/>
        </w:rPr>
        <w:t>Aydınlatma</w:t>
      </w:r>
      <w:proofErr w:type="spellEnd"/>
      <w:r w:rsidRPr="00F9512D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 w:val="20"/>
          <w:szCs w:val="20"/>
          <w:lang w:val="en-US"/>
        </w:rPr>
        <w:t>ve</w:t>
      </w:r>
      <w:proofErr w:type="spellEnd"/>
      <w:r w:rsidRPr="00F9512D">
        <w:rPr>
          <w:rFonts w:ascii="Calibri" w:eastAsia="Calibri" w:hAnsi="Calibri" w:cs="Calibri"/>
          <w:sz w:val="20"/>
          <w:szCs w:val="20"/>
          <w:lang w:val="en-US"/>
        </w:rPr>
        <w:t xml:space="preserve"> Onam </w:t>
      </w:r>
      <w:proofErr w:type="spellStart"/>
      <w:r w:rsidRPr="00F9512D">
        <w:rPr>
          <w:rFonts w:ascii="Calibri" w:eastAsia="Calibri" w:hAnsi="Calibri" w:cs="Calibri"/>
          <w:sz w:val="20"/>
          <w:szCs w:val="20"/>
          <w:lang w:val="en-US"/>
        </w:rPr>
        <w:t>formunun</w:t>
      </w:r>
      <w:proofErr w:type="spellEnd"/>
      <w:r w:rsidRPr="00F9512D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 w:val="20"/>
          <w:szCs w:val="20"/>
          <w:lang w:val="en-US"/>
        </w:rPr>
        <w:t>tüm</w:t>
      </w:r>
      <w:proofErr w:type="spellEnd"/>
      <w:r w:rsidRPr="00F9512D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 w:val="20"/>
          <w:szCs w:val="20"/>
          <w:lang w:val="en-US"/>
        </w:rPr>
        <w:t>sayfaları</w:t>
      </w:r>
      <w:proofErr w:type="spellEnd"/>
      <w:r w:rsidRPr="00F9512D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 w:val="20"/>
          <w:szCs w:val="20"/>
          <w:lang w:val="en-US"/>
        </w:rPr>
        <w:t>muhatap</w:t>
      </w:r>
      <w:proofErr w:type="spellEnd"/>
      <w:r w:rsidRPr="00F9512D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 w:val="20"/>
          <w:szCs w:val="20"/>
          <w:lang w:val="en-US"/>
        </w:rPr>
        <w:t>tarafından</w:t>
      </w:r>
      <w:proofErr w:type="spellEnd"/>
      <w:r w:rsidRPr="00F9512D">
        <w:rPr>
          <w:rFonts w:ascii="Calibri" w:eastAsia="Calibri" w:hAnsi="Calibri" w:cs="Calibri"/>
          <w:sz w:val="20"/>
          <w:szCs w:val="20"/>
          <w:lang w:val="en-US"/>
        </w:rPr>
        <w:t xml:space="preserve"> ‘’</w:t>
      </w:r>
      <w:proofErr w:type="spellStart"/>
      <w:r w:rsidRPr="00F9512D">
        <w:rPr>
          <w:rFonts w:ascii="Calibri" w:eastAsia="Calibri" w:hAnsi="Calibri" w:cs="Calibri"/>
          <w:b/>
          <w:bCs/>
          <w:sz w:val="20"/>
          <w:szCs w:val="20"/>
          <w:lang w:val="en-US"/>
        </w:rPr>
        <w:t>okudum</w:t>
      </w:r>
      <w:proofErr w:type="spellEnd"/>
      <w:r w:rsidRPr="00F9512D">
        <w:rPr>
          <w:rFonts w:ascii="Calibri" w:eastAsia="Calibri" w:hAnsi="Calibri" w:cs="Calibri"/>
          <w:b/>
          <w:bCs/>
          <w:sz w:val="20"/>
          <w:szCs w:val="20"/>
          <w:lang w:val="en-US"/>
        </w:rPr>
        <w:t>’’</w:t>
      </w:r>
      <w:r w:rsidRPr="00F9512D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 w:val="20"/>
          <w:szCs w:val="20"/>
          <w:lang w:val="en-US"/>
        </w:rPr>
        <w:t>yazarak</w:t>
      </w:r>
      <w:proofErr w:type="spellEnd"/>
      <w:r w:rsidRPr="00F9512D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 w:val="20"/>
          <w:szCs w:val="20"/>
          <w:lang w:val="en-US"/>
        </w:rPr>
        <w:t>imzalanmalıdır</w:t>
      </w:r>
      <w:proofErr w:type="spellEnd"/>
      <w:r w:rsidRPr="00F9512D">
        <w:rPr>
          <w:rFonts w:ascii="Calibri" w:eastAsia="Calibri" w:hAnsi="Calibri" w:cs="Calibri"/>
          <w:sz w:val="20"/>
          <w:szCs w:val="20"/>
          <w:lang w:val="en-US"/>
        </w:rPr>
        <w:t>.</w:t>
      </w:r>
    </w:p>
    <w:p w14:paraId="7F4AB543" w14:textId="77777777" w:rsidR="00F9512D" w:rsidRPr="00F9512D" w:rsidRDefault="00F9512D" w:rsidP="00F9512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0"/>
          <w:lang w:val="en-US"/>
        </w:rPr>
      </w:pPr>
      <w:r w:rsidRPr="00F9512D">
        <w:rPr>
          <w:rFonts w:ascii="Calibri" w:eastAsia="Calibri" w:hAnsi="Calibri" w:cs="Calibri"/>
          <w:sz w:val="20"/>
          <w:szCs w:val="20"/>
          <w:lang w:val="en-US"/>
        </w:rPr>
        <w:t xml:space="preserve">*Bu </w:t>
      </w:r>
      <w:proofErr w:type="spellStart"/>
      <w:r w:rsidRPr="00F9512D">
        <w:rPr>
          <w:rFonts w:ascii="Calibri" w:eastAsia="Calibri" w:hAnsi="Calibri" w:cs="Calibri"/>
          <w:sz w:val="20"/>
          <w:szCs w:val="20"/>
          <w:lang w:val="en-US"/>
        </w:rPr>
        <w:t>formda</w:t>
      </w:r>
      <w:proofErr w:type="spellEnd"/>
      <w:r w:rsidRPr="00F9512D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 w:val="20"/>
          <w:szCs w:val="20"/>
          <w:lang w:val="en-US"/>
        </w:rPr>
        <w:t>mutlaka</w:t>
      </w:r>
      <w:proofErr w:type="spellEnd"/>
      <w:r w:rsidRPr="00F9512D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b/>
          <w:bCs/>
          <w:sz w:val="20"/>
          <w:szCs w:val="20"/>
          <w:u w:val="single"/>
          <w:lang w:val="en-US"/>
        </w:rPr>
        <w:t>bilgilendirmeyi</w:t>
      </w:r>
      <w:proofErr w:type="spellEnd"/>
      <w:r w:rsidRPr="00F9512D">
        <w:rPr>
          <w:rFonts w:ascii="Calibri" w:eastAsia="Calibri" w:hAnsi="Calibri" w:cs="Calibri"/>
          <w:b/>
          <w:bCs/>
          <w:sz w:val="20"/>
          <w:szCs w:val="20"/>
          <w:u w:val="single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b/>
          <w:bCs/>
          <w:sz w:val="20"/>
          <w:szCs w:val="20"/>
          <w:u w:val="single"/>
          <w:lang w:val="en-US"/>
        </w:rPr>
        <w:t>yapan</w:t>
      </w:r>
      <w:proofErr w:type="spellEnd"/>
      <w:r w:rsidRPr="00F9512D">
        <w:rPr>
          <w:rFonts w:ascii="Calibri" w:eastAsia="Calibri" w:hAnsi="Calibri" w:cs="Calibri"/>
          <w:b/>
          <w:bCs/>
          <w:sz w:val="20"/>
          <w:szCs w:val="20"/>
          <w:u w:val="single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b/>
          <w:bCs/>
          <w:sz w:val="20"/>
          <w:szCs w:val="20"/>
          <w:u w:val="single"/>
          <w:lang w:val="en-US"/>
        </w:rPr>
        <w:t>hekimin</w:t>
      </w:r>
      <w:proofErr w:type="spellEnd"/>
      <w:r w:rsidRPr="00F9512D">
        <w:rPr>
          <w:rFonts w:ascii="Calibri" w:eastAsia="Calibri" w:hAnsi="Calibri" w:cs="Calibri"/>
          <w:b/>
          <w:bCs/>
          <w:sz w:val="20"/>
          <w:szCs w:val="20"/>
          <w:u w:val="single"/>
          <w:lang w:val="en-US"/>
        </w:rPr>
        <w:t xml:space="preserve">, </w:t>
      </w:r>
      <w:proofErr w:type="spellStart"/>
      <w:r w:rsidRPr="00F9512D">
        <w:rPr>
          <w:rFonts w:ascii="Calibri" w:eastAsia="Calibri" w:hAnsi="Calibri" w:cs="Calibri"/>
          <w:b/>
          <w:bCs/>
          <w:sz w:val="20"/>
          <w:szCs w:val="20"/>
          <w:u w:val="single"/>
          <w:lang w:val="en-US"/>
        </w:rPr>
        <w:t>hastanın</w:t>
      </w:r>
      <w:proofErr w:type="spellEnd"/>
      <w:r w:rsidRPr="00F9512D">
        <w:rPr>
          <w:rFonts w:ascii="Calibri" w:eastAsia="Calibri" w:hAnsi="Calibri" w:cs="Calibri"/>
          <w:b/>
          <w:bCs/>
          <w:sz w:val="20"/>
          <w:szCs w:val="20"/>
          <w:u w:val="single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b/>
          <w:bCs/>
          <w:sz w:val="20"/>
          <w:szCs w:val="20"/>
          <w:u w:val="single"/>
          <w:lang w:val="en-US"/>
        </w:rPr>
        <w:t>kendisinin</w:t>
      </w:r>
      <w:proofErr w:type="spellEnd"/>
      <w:r w:rsidRPr="00F9512D">
        <w:rPr>
          <w:rFonts w:ascii="Calibri" w:eastAsia="Calibri" w:hAnsi="Calibri" w:cs="Calibri"/>
          <w:b/>
          <w:bCs/>
          <w:sz w:val="20"/>
          <w:szCs w:val="20"/>
          <w:u w:val="single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b/>
          <w:bCs/>
          <w:sz w:val="20"/>
          <w:szCs w:val="20"/>
          <w:u w:val="single"/>
          <w:lang w:val="en-US"/>
        </w:rPr>
        <w:t>veya</w:t>
      </w:r>
      <w:proofErr w:type="spellEnd"/>
      <w:r w:rsidRPr="00F9512D">
        <w:rPr>
          <w:rFonts w:ascii="Calibri" w:eastAsia="Calibri" w:hAnsi="Calibri" w:cs="Calibri"/>
          <w:b/>
          <w:bCs/>
          <w:sz w:val="20"/>
          <w:szCs w:val="20"/>
          <w:u w:val="single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b/>
          <w:bCs/>
          <w:sz w:val="20"/>
          <w:szCs w:val="20"/>
          <w:u w:val="single"/>
          <w:lang w:val="en-US"/>
        </w:rPr>
        <w:t>hastanın</w:t>
      </w:r>
      <w:proofErr w:type="spellEnd"/>
      <w:r w:rsidRPr="00F9512D">
        <w:rPr>
          <w:rFonts w:ascii="Calibri" w:eastAsia="Calibri" w:hAnsi="Calibri" w:cs="Calibri"/>
          <w:b/>
          <w:bCs/>
          <w:sz w:val="20"/>
          <w:szCs w:val="20"/>
          <w:u w:val="single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b/>
          <w:bCs/>
          <w:sz w:val="20"/>
          <w:szCs w:val="20"/>
          <w:u w:val="single"/>
          <w:lang w:val="en-US"/>
        </w:rPr>
        <w:t>yasal</w:t>
      </w:r>
      <w:proofErr w:type="spellEnd"/>
      <w:r w:rsidRPr="00F9512D">
        <w:rPr>
          <w:rFonts w:ascii="Calibri" w:eastAsia="Calibri" w:hAnsi="Calibri" w:cs="Calibri"/>
          <w:b/>
          <w:bCs/>
          <w:sz w:val="20"/>
          <w:szCs w:val="20"/>
          <w:u w:val="single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b/>
          <w:bCs/>
          <w:sz w:val="20"/>
          <w:szCs w:val="20"/>
          <w:u w:val="single"/>
          <w:lang w:val="en-US"/>
        </w:rPr>
        <w:t>temsilcisinin</w:t>
      </w:r>
      <w:proofErr w:type="spellEnd"/>
      <w:r w:rsidRPr="00F9512D">
        <w:rPr>
          <w:rFonts w:ascii="Calibri" w:eastAsia="Calibri" w:hAnsi="Calibri" w:cs="Calibri"/>
          <w:b/>
          <w:bCs/>
          <w:sz w:val="20"/>
          <w:szCs w:val="20"/>
          <w:u w:val="single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b/>
          <w:bCs/>
          <w:sz w:val="20"/>
          <w:szCs w:val="20"/>
          <w:u w:val="single"/>
          <w:lang w:val="en-US"/>
        </w:rPr>
        <w:t>ve</w:t>
      </w:r>
      <w:proofErr w:type="spellEnd"/>
      <w:r w:rsidRPr="00F9512D">
        <w:rPr>
          <w:rFonts w:ascii="Calibri" w:eastAsia="Calibri" w:hAnsi="Calibri" w:cs="Calibri"/>
          <w:b/>
          <w:bCs/>
          <w:sz w:val="20"/>
          <w:szCs w:val="20"/>
          <w:u w:val="single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b/>
          <w:bCs/>
          <w:sz w:val="20"/>
          <w:szCs w:val="20"/>
          <w:u w:val="single"/>
          <w:lang w:val="en-US"/>
        </w:rPr>
        <w:t>en</w:t>
      </w:r>
      <w:proofErr w:type="spellEnd"/>
      <w:r w:rsidRPr="00F9512D">
        <w:rPr>
          <w:rFonts w:ascii="Calibri" w:eastAsia="Calibri" w:hAnsi="Calibri" w:cs="Calibri"/>
          <w:b/>
          <w:bCs/>
          <w:sz w:val="20"/>
          <w:szCs w:val="20"/>
          <w:u w:val="single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b/>
          <w:bCs/>
          <w:sz w:val="20"/>
          <w:szCs w:val="20"/>
          <w:u w:val="single"/>
          <w:lang w:val="en-US"/>
        </w:rPr>
        <w:t>az</w:t>
      </w:r>
      <w:proofErr w:type="spellEnd"/>
      <w:r w:rsidRPr="00F9512D">
        <w:rPr>
          <w:rFonts w:ascii="Calibri" w:eastAsia="Calibri" w:hAnsi="Calibri" w:cs="Calibri"/>
          <w:b/>
          <w:bCs/>
          <w:sz w:val="20"/>
          <w:szCs w:val="20"/>
          <w:u w:val="single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b/>
          <w:bCs/>
          <w:sz w:val="20"/>
          <w:szCs w:val="20"/>
          <w:u w:val="single"/>
          <w:lang w:val="en-US"/>
        </w:rPr>
        <w:t>bir</w:t>
      </w:r>
      <w:proofErr w:type="spellEnd"/>
      <w:r w:rsidRPr="00F9512D">
        <w:rPr>
          <w:rFonts w:ascii="Calibri" w:eastAsia="Calibri" w:hAnsi="Calibri" w:cs="Calibri"/>
          <w:b/>
          <w:bCs/>
          <w:sz w:val="20"/>
          <w:szCs w:val="20"/>
          <w:u w:val="single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b/>
          <w:bCs/>
          <w:sz w:val="20"/>
          <w:szCs w:val="20"/>
          <w:u w:val="single"/>
          <w:lang w:val="en-US"/>
        </w:rPr>
        <w:t>şahitin</w:t>
      </w:r>
      <w:proofErr w:type="spellEnd"/>
      <w:r w:rsidRPr="00F9512D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 w:val="20"/>
          <w:szCs w:val="20"/>
          <w:lang w:val="en-US"/>
        </w:rPr>
        <w:t>imzasının</w:t>
      </w:r>
      <w:proofErr w:type="spellEnd"/>
      <w:r w:rsidRPr="00F9512D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 w:val="20"/>
          <w:szCs w:val="20"/>
          <w:lang w:val="en-US"/>
        </w:rPr>
        <w:t>bulunması</w:t>
      </w:r>
      <w:proofErr w:type="spellEnd"/>
      <w:r w:rsidRPr="00F9512D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 w:val="20"/>
          <w:szCs w:val="20"/>
          <w:lang w:val="en-US"/>
        </w:rPr>
        <w:t>şarttır</w:t>
      </w:r>
      <w:proofErr w:type="spellEnd"/>
      <w:r w:rsidRPr="00F9512D">
        <w:rPr>
          <w:rFonts w:ascii="Calibri" w:eastAsia="Calibri" w:hAnsi="Calibri" w:cs="Calibri"/>
          <w:sz w:val="20"/>
          <w:szCs w:val="20"/>
          <w:lang w:val="en-US"/>
        </w:rPr>
        <w:t>.</w:t>
      </w:r>
    </w:p>
    <w:p w14:paraId="7018DAE6" w14:textId="77777777" w:rsidR="00F9512D" w:rsidRPr="00F9512D" w:rsidRDefault="00F9512D" w:rsidP="00F9512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lang w:val="en-US"/>
        </w:rPr>
      </w:pPr>
      <w:r w:rsidRPr="00F9512D">
        <w:rPr>
          <w:rFonts w:ascii="Calibri" w:eastAsia="Calibri" w:hAnsi="Calibri" w:cs="Calibri"/>
          <w:sz w:val="20"/>
          <w:szCs w:val="20"/>
          <w:lang w:val="en-US"/>
        </w:rPr>
        <w:t xml:space="preserve">*Bu </w:t>
      </w:r>
      <w:proofErr w:type="spellStart"/>
      <w:r w:rsidRPr="00F9512D">
        <w:rPr>
          <w:rFonts w:ascii="Calibri" w:eastAsia="Calibri" w:hAnsi="Calibri" w:cs="Calibri"/>
          <w:sz w:val="20"/>
          <w:szCs w:val="20"/>
          <w:lang w:val="en-US"/>
        </w:rPr>
        <w:t>formu</w:t>
      </w:r>
      <w:proofErr w:type="spellEnd"/>
      <w:r w:rsidRPr="00F9512D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 w:val="20"/>
          <w:szCs w:val="20"/>
          <w:lang w:val="en-US"/>
        </w:rPr>
        <w:t>iki</w:t>
      </w:r>
      <w:proofErr w:type="spellEnd"/>
      <w:r w:rsidRPr="00F9512D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 w:val="20"/>
          <w:szCs w:val="20"/>
          <w:lang w:val="en-US"/>
        </w:rPr>
        <w:t>nüsha</w:t>
      </w:r>
      <w:proofErr w:type="spellEnd"/>
      <w:r w:rsidRPr="00F9512D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 w:val="20"/>
          <w:szCs w:val="20"/>
          <w:lang w:val="en-US"/>
        </w:rPr>
        <w:t>olarak</w:t>
      </w:r>
      <w:proofErr w:type="spellEnd"/>
      <w:r w:rsidRPr="00F9512D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 w:val="20"/>
          <w:szCs w:val="20"/>
          <w:lang w:val="en-US"/>
        </w:rPr>
        <w:t>basılmalı</w:t>
      </w:r>
      <w:proofErr w:type="spellEnd"/>
      <w:r w:rsidRPr="00F9512D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 w:val="20"/>
          <w:szCs w:val="20"/>
          <w:lang w:val="en-US"/>
        </w:rPr>
        <w:t>ve</w:t>
      </w:r>
      <w:proofErr w:type="spellEnd"/>
      <w:r w:rsidRPr="00F9512D">
        <w:rPr>
          <w:rFonts w:ascii="Calibri" w:eastAsia="Calibri" w:hAnsi="Calibri" w:cs="Calibri"/>
          <w:sz w:val="20"/>
          <w:szCs w:val="20"/>
          <w:lang w:val="en-US"/>
        </w:rPr>
        <w:t xml:space="preserve"> her </w:t>
      </w:r>
      <w:proofErr w:type="spellStart"/>
      <w:r w:rsidRPr="00F9512D">
        <w:rPr>
          <w:rFonts w:ascii="Calibri" w:eastAsia="Calibri" w:hAnsi="Calibri" w:cs="Calibri"/>
          <w:sz w:val="20"/>
          <w:szCs w:val="20"/>
          <w:lang w:val="en-US"/>
        </w:rPr>
        <w:t>ikisi</w:t>
      </w:r>
      <w:proofErr w:type="spellEnd"/>
      <w:r w:rsidRPr="00F9512D">
        <w:rPr>
          <w:rFonts w:ascii="Calibri" w:eastAsia="Calibri" w:hAnsi="Calibri" w:cs="Calibri"/>
          <w:sz w:val="20"/>
          <w:szCs w:val="20"/>
          <w:lang w:val="en-US"/>
        </w:rPr>
        <w:t xml:space="preserve"> de </w:t>
      </w:r>
      <w:proofErr w:type="spellStart"/>
      <w:r w:rsidRPr="00F9512D">
        <w:rPr>
          <w:rFonts w:ascii="Calibri" w:eastAsia="Calibri" w:hAnsi="Calibri" w:cs="Calibri"/>
          <w:sz w:val="20"/>
          <w:szCs w:val="20"/>
          <w:lang w:val="en-US"/>
        </w:rPr>
        <w:t>imzalandıktan</w:t>
      </w:r>
      <w:proofErr w:type="spellEnd"/>
      <w:r w:rsidRPr="00F9512D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 w:val="20"/>
          <w:szCs w:val="20"/>
          <w:lang w:val="en-US"/>
        </w:rPr>
        <w:t>sonra</w:t>
      </w:r>
      <w:proofErr w:type="spellEnd"/>
      <w:r w:rsidRPr="00F9512D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 w:val="20"/>
          <w:szCs w:val="20"/>
          <w:lang w:val="en-US"/>
        </w:rPr>
        <w:t>biri</w:t>
      </w:r>
      <w:proofErr w:type="spellEnd"/>
      <w:r w:rsidRPr="00F9512D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 w:val="20"/>
          <w:szCs w:val="20"/>
          <w:lang w:val="en-US"/>
        </w:rPr>
        <w:t>hastaya</w:t>
      </w:r>
      <w:proofErr w:type="spellEnd"/>
      <w:r w:rsidRPr="00F9512D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 w:val="20"/>
          <w:szCs w:val="20"/>
          <w:lang w:val="en-US"/>
        </w:rPr>
        <w:t>verilmeli</w:t>
      </w:r>
      <w:proofErr w:type="spellEnd"/>
      <w:r w:rsidRPr="00F9512D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 w:val="20"/>
          <w:szCs w:val="20"/>
          <w:lang w:val="en-US"/>
        </w:rPr>
        <w:t>diğeri</w:t>
      </w:r>
      <w:proofErr w:type="spellEnd"/>
      <w:r w:rsidRPr="00F9512D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 w:val="20"/>
          <w:szCs w:val="20"/>
          <w:lang w:val="en-US"/>
        </w:rPr>
        <w:t>hastanın</w:t>
      </w:r>
      <w:proofErr w:type="spellEnd"/>
      <w:r w:rsidRPr="00F9512D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 w:val="20"/>
          <w:szCs w:val="20"/>
          <w:lang w:val="en-US"/>
        </w:rPr>
        <w:t>dosyasına</w:t>
      </w:r>
      <w:proofErr w:type="spellEnd"/>
      <w:r w:rsidRPr="00F9512D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F9512D">
        <w:rPr>
          <w:rFonts w:ascii="Calibri" w:eastAsia="Calibri" w:hAnsi="Calibri" w:cs="Calibri"/>
          <w:sz w:val="20"/>
          <w:szCs w:val="20"/>
          <w:lang w:val="en-US"/>
        </w:rPr>
        <w:t>konulmalıdır</w:t>
      </w:r>
      <w:proofErr w:type="spellEnd"/>
      <w:r w:rsidRPr="00F9512D">
        <w:rPr>
          <w:rFonts w:ascii="Calibri" w:eastAsia="Calibri" w:hAnsi="Calibri" w:cs="Calibri"/>
          <w:sz w:val="20"/>
          <w:szCs w:val="20"/>
          <w:lang w:val="en-US"/>
        </w:rPr>
        <w:t xml:space="preserve">. </w:t>
      </w:r>
    </w:p>
    <w:p w14:paraId="0492AAA9" w14:textId="77777777" w:rsidR="00F9512D" w:rsidRPr="00F9512D" w:rsidRDefault="00F9512D" w:rsidP="00F9512D">
      <w:pPr>
        <w:widowControl w:val="0"/>
        <w:autoSpaceDE w:val="0"/>
        <w:autoSpaceDN w:val="0"/>
        <w:spacing w:after="0" w:line="240" w:lineRule="auto"/>
        <w:ind w:right="12"/>
        <w:rPr>
          <w:rFonts w:ascii="Calibri" w:eastAsia="Calibri" w:hAnsi="Calibri" w:cs="Calibri"/>
          <w:lang w:val="en-US"/>
        </w:rPr>
      </w:pPr>
    </w:p>
    <w:p w14:paraId="09A9C7AD" w14:textId="77777777" w:rsidR="00F9512D" w:rsidRPr="00F9512D" w:rsidRDefault="00F9512D" w:rsidP="00F9512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Cs w:val="24"/>
          <w:lang w:val="en-US"/>
        </w:rPr>
      </w:pPr>
      <w:r w:rsidRPr="00F9512D">
        <w:rPr>
          <w:rFonts w:ascii="TimesNewRomanPSMT" w:eastAsia="Times New Roman" w:hAnsi="TimesNewRomanPSMT" w:cs="TimesNewRomanPSMT"/>
          <w:szCs w:val="24"/>
          <w:lang w:val="en-US"/>
        </w:rPr>
        <w:t xml:space="preserve">(‘’Bu </w:t>
      </w:r>
      <w:proofErr w:type="spellStart"/>
      <w:r w:rsidRPr="00F9512D">
        <w:rPr>
          <w:rFonts w:ascii="TimesNewRomanPSMT" w:eastAsia="Times New Roman" w:hAnsi="TimesNewRomanPSMT" w:cs="TimesNewRomanPSMT"/>
          <w:szCs w:val="24"/>
          <w:lang w:val="en-US"/>
        </w:rPr>
        <w:t>Aydınlatma</w:t>
      </w:r>
      <w:proofErr w:type="spellEnd"/>
      <w:r w:rsidRPr="00F9512D">
        <w:rPr>
          <w:rFonts w:ascii="TimesNewRomanPSMT" w:eastAsia="Times New Roman" w:hAnsi="TimesNewRomanPSMT" w:cs="TimesNewRomanPSMT"/>
          <w:szCs w:val="24"/>
          <w:lang w:val="en-US"/>
        </w:rPr>
        <w:t xml:space="preserve"> </w:t>
      </w:r>
      <w:proofErr w:type="spellStart"/>
      <w:r w:rsidRPr="00F9512D">
        <w:rPr>
          <w:rFonts w:ascii="TimesNewRomanPSMT" w:eastAsia="Times New Roman" w:hAnsi="TimesNewRomanPSMT" w:cs="TimesNewRomanPSMT"/>
          <w:szCs w:val="24"/>
          <w:lang w:val="en-US"/>
        </w:rPr>
        <w:t>ve</w:t>
      </w:r>
      <w:proofErr w:type="spellEnd"/>
      <w:r w:rsidRPr="00F9512D">
        <w:rPr>
          <w:rFonts w:ascii="TimesNewRomanPSMT" w:eastAsia="Times New Roman" w:hAnsi="TimesNewRomanPSMT" w:cs="TimesNewRomanPSMT"/>
          <w:szCs w:val="24"/>
          <w:lang w:val="en-US"/>
        </w:rPr>
        <w:t xml:space="preserve"> Onam </w:t>
      </w:r>
      <w:proofErr w:type="spellStart"/>
      <w:r w:rsidRPr="00F9512D">
        <w:rPr>
          <w:rFonts w:ascii="TimesNewRomanPSMT" w:eastAsia="Times New Roman" w:hAnsi="TimesNewRomanPSMT" w:cs="TimesNewRomanPSMT"/>
          <w:szCs w:val="24"/>
          <w:lang w:val="en-US"/>
        </w:rPr>
        <w:t>formunun</w:t>
      </w:r>
      <w:proofErr w:type="spellEnd"/>
      <w:r w:rsidRPr="00F9512D">
        <w:rPr>
          <w:rFonts w:ascii="TimesNewRomanPSMT" w:eastAsia="Times New Roman" w:hAnsi="TimesNewRomanPSMT" w:cs="TimesNewRomanPSMT"/>
          <w:szCs w:val="24"/>
          <w:lang w:val="en-US"/>
        </w:rPr>
        <w:t xml:space="preserve"> </w:t>
      </w:r>
      <w:proofErr w:type="spellStart"/>
      <w:r w:rsidRPr="00F9512D">
        <w:rPr>
          <w:rFonts w:ascii="TimesNewRomanPSMT" w:eastAsia="Times New Roman" w:hAnsi="TimesNewRomanPSMT" w:cs="TimesNewRomanPSMT"/>
          <w:szCs w:val="24"/>
          <w:lang w:val="en-US"/>
        </w:rPr>
        <w:t>tüm</w:t>
      </w:r>
      <w:proofErr w:type="spellEnd"/>
      <w:r w:rsidRPr="00F9512D">
        <w:rPr>
          <w:rFonts w:ascii="TimesNewRomanPSMT" w:eastAsia="Times New Roman" w:hAnsi="TimesNewRomanPSMT" w:cs="TimesNewRomanPSMT"/>
          <w:szCs w:val="24"/>
          <w:lang w:val="en-US"/>
        </w:rPr>
        <w:t xml:space="preserve"> </w:t>
      </w:r>
      <w:proofErr w:type="spellStart"/>
      <w:r w:rsidRPr="00F9512D">
        <w:rPr>
          <w:rFonts w:ascii="TimesNewRomanPSMT" w:eastAsia="Times New Roman" w:hAnsi="TimesNewRomanPSMT" w:cs="TimesNewRomanPSMT"/>
          <w:szCs w:val="24"/>
          <w:lang w:val="en-US"/>
        </w:rPr>
        <w:t>sayfalarında</w:t>
      </w:r>
      <w:proofErr w:type="spellEnd"/>
      <w:r w:rsidRPr="00F9512D">
        <w:rPr>
          <w:rFonts w:ascii="TimesNewRomanPSMT" w:eastAsia="Times New Roman" w:hAnsi="TimesNewRomanPSMT" w:cs="TimesNewRomanPSMT"/>
          <w:szCs w:val="24"/>
          <w:lang w:val="en-US"/>
        </w:rPr>
        <w:t xml:space="preserve"> </w:t>
      </w:r>
      <w:proofErr w:type="spellStart"/>
      <w:r w:rsidRPr="00F9512D">
        <w:rPr>
          <w:rFonts w:ascii="TimesNewRomanPSMT" w:eastAsia="Times New Roman" w:hAnsi="TimesNewRomanPSMT" w:cs="TimesNewRomanPSMT"/>
          <w:szCs w:val="24"/>
          <w:lang w:val="en-US"/>
        </w:rPr>
        <w:t>yazılanlar</w:t>
      </w:r>
      <w:proofErr w:type="spellEnd"/>
      <w:r w:rsidRPr="00F9512D">
        <w:rPr>
          <w:rFonts w:ascii="TimesNewRomanPSMT" w:eastAsia="Times New Roman" w:hAnsi="TimesNewRomanPSMT" w:cs="TimesNewRomanPSMT"/>
          <w:szCs w:val="24"/>
          <w:lang w:val="en-US"/>
        </w:rPr>
        <w:t xml:space="preserve"> </w:t>
      </w:r>
      <w:proofErr w:type="spellStart"/>
      <w:r w:rsidRPr="00F9512D">
        <w:rPr>
          <w:rFonts w:ascii="TimesNewRomanPSMT" w:eastAsia="Times New Roman" w:hAnsi="TimesNewRomanPSMT" w:cs="TimesNewRomanPSMT"/>
          <w:szCs w:val="24"/>
          <w:lang w:val="en-US"/>
        </w:rPr>
        <w:t>dikkatle</w:t>
      </w:r>
      <w:proofErr w:type="spellEnd"/>
      <w:r w:rsidRPr="00F9512D">
        <w:rPr>
          <w:rFonts w:ascii="TimesNewRomanPSMT" w:eastAsia="Times New Roman" w:hAnsi="TimesNewRomanPSMT" w:cs="TimesNewRomanPSMT"/>
          <w:szCs w:val="24"/>
          <w:lang w:val="en-US"/>
        </w:rPr>
        <w:t xml:space="preserve"> </w:t>
      </w:r>
      <w:proofErr w:type="spellStart"/>
      <w:r w:rsidRPr="00F9512D">
        <w:rPr>
          <w:rFonts w:ascii="TimesNewRomanPSMT" w:eastAsia="Times New Roman" w:hAnsi="TimesNewRomanPSMT" w:cs="TimesNewRomanPSMT"/>
          <w:szCs w:val="24"/>
          <w:lang w:val="en-US"/>
        </w:rPr>
        <w:t>tarafımdan</w:t>
      </w:r>
      <w:proofErr w:type="spellEnd"/>
      <w:r w:rsidRPr="00F9512D">
        <w:rPr>
          <w:rFonts w:ascii="TimesNewRomanPSMT" w:eastAsia="Times New Roman" w:hAnsi="TimesNewRomanPSMT" w:cs="TimesNewRomanPSMT"/>
          <w:szCs w:val="24"/>
          <w:lang w:val="en-US"/>
        </w:rPr>
        <w:t xml:space="preserve"> </w:t>
      </w:r>
      <w:proofErr w:type="spellStart"/>
      <w:r w:rsidRPr="00F9512D">
        <w:rPr>
          <w:rFonts w:ascii="TimesNewRomanPSMT" w:eastAsia="Times New Roman" w:hAnsi="TimesNewRomanPSMT" w:cs="TimesNewRomanPSMT"/>
          <w:szCs w:val="24"/>
          <w:lang w:val="en-US"/>
        </w:rPr>
        <w:t>okundu</w:t>
      </w:r>
      <w:proofErr w:type="spellEnd"/>
      <w:r w:rsidRPr="00F9512D">
        <w:rPr>
          <w:rFonts w:ascii="TimesNewRomanPSMT" w:eastAsia="Times New Roman" w:hAnsi="TimesNewRomanPSMT" w:cs="TimesNewRomanPSMT"/>
          <w:szCs w:val="24"/>
          <w:lang w:val="en-US"/>
        </w:rPr>
        <w:t xml:space="preserve">, </w:t>
      </w:r>
      <w:proofErr w:type="spellStart"/>
      <w:r w:rsidRPr="00F9512D">
        <w:rPr>
          <w:rFonts w:ascii="TimesNewRomanPSMT" w:eastAsia="Times New Roman" w:hAnsi="TimesNewRomanPSMT" w:cs="TimesNewRomanPSMT"/>
          <w:szCs w:val="24"/>
          <w:lang w:val="en-US"/>
        </w:rPr>
        <w:t>ameliyatım</w:t>
      </w:r>
      <w:proofErr w:type="spellEnd"/>
      <w:r w:rsidRPr="00F9512D">
        <w:rPr>
          <w:rFonts w:ascii="TimesNewRomanPSMT" w:eastAsia="Times New Roman" w:hAnsi="TimesNewRomanPSMT" w:cs="TimesNewRomanPSMT"/>
          <w:szCs w:val="24"/>
          <w:lang w:val="en-US"/>
        </w:rPr>
        <w:t xml:space="preserve"> </w:t>
      </w:r>
      <w:proofErr w:type="spellStart"/>
      <w:r w:rsidRPr="00F9512D">
        <w:rPr>
          <w:rFonts w:ascii="TimesNewRomanPSMT" w:eastAsia="Times New Roman" w:hAnsi="TimesNewRomanPSMT" w:cs="TimesNewRomanPSMT"/>
          <w:szCs w:val="24"/>
          <w:lang w:val="en-US"/>
        </w:rPr>
        <w:t>hakkında</w:t>
      </w:r>
      <w:proofErr w:type="spellEnd"/>
      <w:r w:rsidRPr="00F9512D">
        <w:rPr>
          <w:rFonts w:ascii="TimesNewRomanPSMT" w:eastAsia="Times New Roman" w:hAnsi="TimesNewRomanPSMT" w:cs="TimesNewRomanPSMT"/>
          <w:szCs w:val="24"/>
          <w:lang w:val="en-US"/>
        </w:rPr>
        <w:t xml:space="preserve"> </w:t>
      </w:r>
      <w:proofErr w:type="spellStart"/>
      <w:r w:rsidRPr="00F9512D">
        <w:rPr>
          <w:rFonts w:ascii="TimesNewRomanPSMT" w:eastAsia="Times New Roman" w:hAnsi="TimesNewRomanPSMT" w:cs="TimesNewRomanPSMT"/>
          <w:szCs w:val="24"/>
          <w:lang w:val="en-US"/>
        </w:rPr>
        <w:t>bilgilendirme</w:t>
      </w:r>
      <w:proofErr w:type="spellEnd"/>
      <w:r w:rsidRPr="00F9512D">
        <w:rPr>
          <w:rFonts w:ascii="TimesNewRomanPSMT" w:eastAsia="Times New Roman" w:hAnsi="TimesNewRomanPSMT" w:cs="TimesNewRomanPSMT"/>
          <w:szCs w:val="24"/>
          <w:lang w:val="en-US"/>
        </w:rPr>
        <w:t xml:space="preserve"> </w:t>
      </w:r>
      <w:proofErr w:type="spellStart"/>
      <w:r w:rsidRPr="00F9512D">
        <w:rPr>
          <w:rFonts w:ascii="TimesNewRomanPSMT" w:eastAsia="Times New Roman" w:hAnsi="TimesNewRomanPSMT" w:cs="TimesNewRomanPSMT"/>
          <w:szCs w:val="24"/>
          <w:lang w:val="en-US"/>
        </w:rPr>
        <w:t>yapıldı</w:t>
      </w:r>
      <w:proofErr w:type="spellEnd"/>
      <w:r w:rsidRPr="00F9512D">
        <w:rPr>
          <w:rFonts w:ascii="TimesNewRomanPSMT" w:eastAsia="Times New Roman" w:hAnsi="TimesNewRomanPSMT" w:cs="TimesNewRomanPSMT"/>
          <w:szCs w:val="24"/>
          <w:lang w:val="en-US"/>
        </w:rPr>
        <w:t xml:space="preserve">, </w:t>
      </w:r>
      <w:proofErr w:type="spellStart"/>
      <w:r w:rsidRPr="00F9512D">
        <w:rPr>
          <w:rFonts w:ascii="TimesNewRomanPSMT" w:eastAsia="Times New Roman" w:hAnsi="TimesNewRomanPSMT" w:cs="TimesNewRomanPSMT"/>
          <w:szCs w:val="24"/>
          <w:lang w:val="en-US"/>
        </w:rPr>
        <w:t>tüm</w:t>
      </w:r>
      <w:proofErr w:type="spellEnd"/>
      <w:r w:rsidRPr="00F9512D">
        <w:rPr>
          <w:rFonts w:ascii="TimesNewRomanPSMT" w:eastAsia="Times New Roman" w:hAnsi="TimesNewRomanPSMT" w:cs="TimesNewRomanPSMT"/>
          <w:szCs w:val="24"/>
          <w:lang w:val="en-US"/>
        </w:rPr>
        <w:t xml:space="preserve"> </w:t>
      </w:r>
      <w:proofErr w:type="spellStart"/>
      <w:r w:rsidRPr="00F9512D">
        <w:rPr>
          <w:rFonts w:ascii="TimesNewRomanPSMT" w:eastAsia="Times New Roman" w:hAnsi="TimesNewRomanPSMT" w:cs="TimesNewRomanPSMT"/>
          <w:szCs w:val="24"/>
          <w:lang w:val="en-US"/>
        </w:rPr>
        <w:t>sorularım</w:t>
      </w:r>
      <w:proofErr w:type="spellEnd"/>
      <w:r w:rsidRPr="00F9512D">
        <w:rPr>
          <w:rFonts w:ascii="TimesNewRomanPSMT" w:eastAsia="Times New Roman" w:hAnsi="TimesNewRomanPSMT" w:cs="TimesNewRomanPSMT"/>
          <w:szCs w:val="24"/>
          <w:lang w:val="en-US"/>
        </w:rPr>
        <w:t xml:space="preserve"> </w:t>
      </w:r>
      <w:proofErr w:type="spellStart"/>
      <w:r w:rsidRPr="00F9512D">
        <w:rPr>
          <w:rFonts w:ascii="TimesNewRomanPSMT" w:eastAsia="Times New Roman" w:hAnsi="TimesNewRomanPSMT" w:cs="TimesNewRomanPSMT"/>
          <w:szCs w:val="24"/>
          <w:lang w:val="en-US"/>
        </w:rPr>
        <w:t>cevaplandı</w:t>
      </w:r>
      <w:proofErr w:type="spellEnd"/>
      <w:r w:rsidRPr="00F9512D">
        <w:rPr>
          <w:rFonts w:ascii="TimesNewRomanPSMT" w:eastAsia="Times New Roman" w:hAnsi="TimesNewRomanPSMT" w:cs="TimesNewRomanPSMT"/>
          <w:szCs w:val="24"/>
          <w:lang w:val="en-US"/>
        </w:rPr>
        <w:t xml:space="preserve">. Onam </w:t>
      </w:r>
      <w:proofErr w:type="spellStart"/>
      <w:r w:rsidRPr="00F9512D">
        <w:rPr>
          <w:rFonts w:ascii="TimesNewRomanPSMT" w:eastAsia="Times New Roman" w:hAnsi="TimesNewRomanPSMT" w:cs="TimesNewRomanPSMT"/>
          <w:szCs w:val="24"/>
          <w:lang w:val="en-US"/>
        </w:rPr>
        <w:t>doğrulama</w:t>
      </w:r>
      <w:proofErr w:type="spellEnd"/>
      <w:r w:rsidRPr="00F9512D">
        <w:rPr>
          <w:rFonts w:ascii="TimesNewRomanPSMT" w:eastAsia="Times New Roman" w:hAnsi="TimesNewRomanPSMT" w:cs="TimesNewRomanPSMT"/>
          <w:szCs w:val="24"/>
          <w:lang w:val="en-US"/>
        </w:rPr>
        <w:t xml:space="preserve"> </w:t>
      </w:r>
      <w:proofErr w:type="spellStart"/>
      <w:r w:rsidRPr="00F9512D">
        <w:rPr>
          <w:rFonts w:ascii="TimesNewRomanPSMT" w:eastAsia="Times New Roman" w:hAnsi="TimesNewRomanPSMT" w:cs="TimesNewRomanPSMT"/>
          <w:szCs w:val="24"/>
          <w:lang w:val="en-US"/>
        </w:rPr>
        <w:t>bölümündeki</w:t>
      </w:r>
      <w:proofErr w:type="spellEnd"/>
      <w:r w:rsidRPr="00F9512D">
        <w:rPr>
          <w:rFonts w:ascii="TimesNewRomanPSMT" w:eastAsia="Times New Roman" w:hAnsi="TimesNewRomanPSMT" w:cs="TimesNewRomanPSMT"/>
          <w:szCs w:val="24"/>
          <w:lang w:val="en-US"/>
        </w:rPr>
        <w:t xml:space="preserve"> </w:t>
      </w:r>
      <w:proofErr w:type="spellStart"/>
      <w:r w:rsidRPr="00F9512D">
        <w:rPr>
          <w:rFonts w:ascii="TimesNewRomanPSMT" w:eastAsia="Times New Roman" w:hAnsi="TimesNewRomanPSMT" w:cs="TimesNewRomanPSMT"/>
          <w:szCs w:val="24"/>
          <w:lang w:val="en-US"/>
        </w:rPr>
        <w:t>tüm</w:t>
      </w:r>
      <w:proofErr w:type="spellEnd"/>
      <w:r w:rsidRPr="00F9512D">
        <w:rPr>
          <w:rFonts w:ascii="TimesNewRomanPSMT" w:eastAsia="Times New Roman" w:hAnsi="TimesNewRomanPSMT" w:cs="TimesNewRomanPSMT"/>
          <w:szCs w:val="24"/>
          <w:lang w:val="en-US"/>
        </w:rPr>
        <w:t xml:space="preserve"> </w:t>
      </w:r>
      <w:proofErr w:type="spellStart"/>
      <w:r w:rsidRPr="00F9512D">
        <w:rPr>
          <w:rFonts w:ascii="TimesNewRomanPSMT" w:eastAsia="Times New Roman" w:hAnsi="TimesNewRomanPSMT" w:cs="TimesNewRomanPSMT"/>
          <w:szCs w:val="24"/>
          <w:lang w:val="en-US"/>
        </w:rPr>
        <w:t>maddeleri</w:t>
      </w:r>
      <w:proofErr w:type="spellEnd"/>
      <w:r w:rsidRPr="00F9512D">
        <w:rPr>
          <w:rFonts w:ascii="TimesNewRomanPSMT" w:eastAsia="Times New Roman" w:hAnsi="TimesNewRomanPSMT" w:cs="TimesNewRomanPSMT"/>
          <w:szCs w:val="24"/>
          <w:lang w:val="en-US"/>
        </w:rPr>
        <w:t xml:space="preserve"> </w:t>
      </w:r>
      <w:proofErr w:type="spellStart"/>
      <w:r w:rsidRPr="00F9512D">
        <w:rPr>
          <w:rFonts w:ascii="TimesNewRomanPSMT" w:eastAsia="Times New Roman" w:hAnsi="TimesNewRomanPSMT" w:cs="TimesNewRomanPSMT"/>
          <w:szCs w:val="24"/>
          <w:lang w:val="en-US"/>
        </w:rPr>
        <w:t>okudum</w:t>
      </w:r>
      <w:proofErr w:type="spellEnd"/>
      <w:r w:rsidRPr="00F9512D">
        <w:rPr>
          <w:rFonts w:ascii="TimesNewRomanPSMT" w:eastAsia="Times New Roman" w:hAnsi="TimesNewRomanPSMT" w:cs="TimesNewRomanPSMT"/>
          <w:szCs w:val="24"/>
          <w:lang w:val="en-US"/>
        </w:rPr>
        <w:t xml:space="preserve">, </w:t>
      </w:r>
      <w:proofErr w:type="spellStart"/>
      <w:r w:rsidRPr="00F9512D">
        <w:rPr>
          <w:rFonts w:ascii="TimesNewRomanPSMT" w:eastAsia="Times New Roman" w:hAnsi="TimesNewRomanPSMT" w:cs="TimesNewRomanPSMT"/>
          <w:szCs w:val="24"/>
          <w:lang w:val="en-US"/>
        </w:rPr>
        <w:t>anladım</w:t>
      </w:r>
      <w:proofErr w:type="spellEnd"/>
      <w:r w:rsidRPr="00F9512D">
        <w:rPr>
          <w:rFonts w:ascii="TimesNewRomanPSMT" w:eastAsia="Times New Roman" w:hAnsi="TimesNewRomanPSMT" w:cs="TimesNewRomanPSMT"/>
          <w:szCs w:val="24"/>
          <w:lang w:val="en-US"/>
        </w:rPr>
        <w:t xml:space="preserve">, </w:t>
      </w:r>
      <w:proofErr w:type="spellStart"/>
      <w:r w:rsidRPr="00F9512D">
        <w:rPr>
          <w:rFonts w:ascii="TimesNewRomanPSMT" w:eastAsia="Times New Roman" w:hAnsi="TimesNewRomanPSMT" w:cs="TimesNewRomanPSMT"/>
          <w:szCs w:val="24"/>
          <w:lang w:val="en-US"/>
        </w:rPr>
        <w:t>kabul</w:t>
      </w:r>
      <w:proofErr w:type="spellEnd"/>
      <w:r w:rsidRPr="00F9512D">
        <w:rPr>
          <w:rFonts w:ascii="TimesNewRomanPSMT" w:eastAsia="Times New Roman" w:hAnsi="TimesNewRomanPSMT" w:cs="TimesNewRomanPSMT"/>
          <w:szCs w:val="24"/>
          <w:lang w:val="en-US"/>
        </w:rPr>
        <w:t xml:space="preserve"> </w:t>
      </w:r>
      <w:proofErr w:type="spellStart"/>
      <w:r w:rsidRPr="00F9512D">
        <w:rPr>
          <w:rFonts w:ascii="TimesNewRomanPSMT" w:eastAsia="Times New Roman" w:hAnsi="TimesNewRomanPSMT" w:cs="TimesNewRomanPSMT"/>
          <w:szCs w:val="24"/>
          <w:lang w:val="en-US"/>
        </w:rPr>
        <w:t>ediyorum</w:t>
      </w:r>
      <w:proofErr w:type="spellEnd"/>
      <w:r w:rsidRPr="00F9512D">
        <w:rPr>
          <w:rFonts w:ascii="TimesNewRomanPSMT" w:eastAsia="Times New Roman" w:hAnsi="TimesNewRomanPSMT" w:cs="TimesNewRomanPSMT"/>
          <w:szCs w:val="24"/>
          <w:lang w:val="en-US"/>
        </w:rPr>
        <w:t xml:space="preserve">.  </w:t>
      </w:r>
      <w:proofErr w:type="spellStart"/>
      <w:r w:rsidRPr="00F9512D">
        <w:rPr>
          <w:rFonts w:ascii="TimesNewRomanPSMT" w:eastAsia="Times New Roman" w:hAnsi="TimesNewRomanPSMT" w:cs="TimesNewRomanPSMT"/>
          <w:szCs w:val="24"/>
          <w:lang w:val="en-US"/>
        </w:rPr>
        <w:t>Kendi</w:t>
      </w:r>
      <w:proofErr w:type="spellEnd"/>
      <w:r w:rsidRPr="00F9512D">
        <w:rPr>
          <w:rFonts w:ascii="TimesNewRomanPSMT" w:eastAsia="Times New Roman" w:hAnsi="TimesNewRomanPSMT" w:cs="TimesNewRomanPSMT"/>
          <w:szCs w:val="24"/>
          <w:lang w:val="en-US"/>
        </w:rPr>
        <w:t xml:space="preserve"> </w:t>
      </w:r>
      <w:proofErr w:type="spellStart"/>
      <w:r w:rsidRPr="00F9512D">
        <w:rPr>
          <w:rFonts w:ascii="TimesNewRomanPSMT" w:eastAsia="Times New Roman" w:hAnsi="TimesNewRomanPSMT" w:cs="TimesNewRomanPSMT"/>
          <w:szCs w:val="24"/>
          <w:lang w:val="en-US"/>
        </w:rPr>
        <w:t>rızamla</w:t>
      </w:r>
      <w:proofErr w:type="spellEnd"/>
      <w:r w:rsidRPr="00F9512D">
        <w:rPr>
          <w:rFonts w:ascii="TimesNewRomanPSMT" w:eastAsia="Times New Roman" w:hAnsi="TimesNewRomanPSMT" w:cs="TimesNewRomanPSMT"/>
          <w:szCs w:val="24"/>
          <w:lang w:val="en-US"/>
        </w:rPr>
        <w:t xml:space="preserve"> ------------ </w:t>
      </w:r>
      <w:proofErr w:type="spellStart"/>
      <w:r w:rsidRPr="00F9512D">
        <w:rPr>
          <w:rFonts w:ascii="TimesNewRomanPSMT" w:eastAsia="Times New Roman" w:hAnsi="TimesNewRomanPSMT" w:cs="TimesNewRomanPSMT"/>
          <w:szCs w:val="24"/>
          <w:lang w:val="en-US"/>
        </w:rPr>
        <w:t>işleminin</w:t>
      </w:r>
      <w:proofErr w:type="spellEnd"/>
      <w:r w:rsidRPr="00F9512D">
        <w:rPr>
          <w:rFonts w:ascii="TimesNewRomanPSMT" w:eastAsia="Times New Roman" w:hAnsi="TimesNewRomanPSMT" w:cs="TimesNewRomanPSMT"/>
          <w:szCs w:val="24"/>
          <w:lang w:val="en-US"/>
        </w:rPr>
        <w:t xml:space="preserve"> </w:t>
      </w:r>
      <w:proofErr w:type="spellStart"/>
      <w:r w:rsidRPr="00F9512D">
        <w:rPr>
          <w:rFonts w:ascii="TimesNewRomanPSMT" w:eastAsia="Times New Roman" w:hAnsi="TimesNewRomanPSMT" w:cs="TimesNewRomanPSMT"/>
          <w:szCs w:val="24"/>
          <w:lang w:val="en-US"/>
        </w:rPr>
        <w:t>yapılmasına</w:t>
      </w:r>
      <w:proofErr w:type="spellEnd"/>
      <w:r w:rsidRPr="00F9512D">
        <w:rPr>
          <w:rFonts w:ascii="TimesNewRomanPSMT" w:eastAsia="Times New Roman" w:hAnsi="TimesNewRomanPSMT" w:cs="TimesNewRomanPSMT"/>
          <w:szCs w:val="24"/>
          <w:lang w:val="en-US"/>
        </w:rPr>
        <w:t xml:space="preserve"> </w:t>
      </w:r>
      <w:proofErr w:type="spellStart"/>
      <w:r w:rsidRPr="00F9512D">
        <w:rPr>
          <w:rFonts w:ascii="TimesNewRomanPSMT" w:eastAsia="Times New Roman" w:hAnsi="TimesNewRomanPSMT" w:cs="TimesNewRomanPSMT"/>
          <w:szCs w:val="24"/>
          <w:lang w:val="en-US"/>
        </w:rPr>
        <w:t>izin</w:t>
      </w:r>
      <w:proofErr w:type="spellEnd"/>
      <w:r w:rsidRPr="00F9512D">
        <w:rPr>
          <w:rFonts w:ascii="TimesNewRomanPSMT" w:eastAsia="Times New Roman" w:hAnsi="TimesNewRomanPSMT" w:cs="TimesNewRomanPSMT"/>
          <w:szCs w:val="24"/>
          <w:lang w:val="en-US"/>
        </w:rPr>
        <w:t xml:space="preserve"> </w:t>
      </w:r>
      <w:proofErr w:type="spellStart"/>
      <w:r w:rsidRPr="00F9512D">
        <w:rPr>
          <w:rFonts w:ascii="TimesNewRomanPSMT" w:eastAsia="Times New Roman" w:hAnsi="TimesNewRomanPSMT" w:cs="TimesNewRomanPSMT"/>
          <w:szCs w:val="24"/>
          <w:lang w:val="en-US"/>
        </w:rPr>
        <w:t>veriyorum</w:t>
      </w:r>
      <w:proofErr w:type="spellEnd"/>
      <w:r w:rsidRPr="00F9512D">
        <w:rPr>
          <w:rFonts w:ascii="TimesNewRomanPSMT" w:eastAsia="Times New Roman" w:hAnsi="TimesNewRomanPSMT" w:cs="TimesNewRomanPSMT"/>
          <w:szCs w:val="24"/>
          <w:lang w:val="en-US"/>
        </w:rPr>
        <w:t>.’’)</w:t>
      </w:r>
    </w:p>
    <w:p w14:paraId="515DE6C1" w14:textId="77777777" w:rsidR="00F9512D" w:rsidRPr="00F9512D" w:rsidRDefault="00F9512D" w:rsidP="00F9512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Cs w:val="24"/>
          <w:lang w:val="en-US"/>
        </w:rPr>
      </w:pPr>
      <w:r w:rsidRPr="00F9512D">
        <w:rPr>
          <w:rFonts w:ascii="Times New Roman" w:eastAsia="Times New Roman" w:hAnsi="Times New Roman" w:cs="Times New Roman"/>
          <w:b/>
          <w:bCs/>
          <w:i/>
          <w:iCs/>
          <w:szCs w:val="24"/>
          <w:lang w:val="en-US"/>
        </w:rPr>
        <w:t xml:space="preserve">(Bu </w:t>
      </w:r>
      <w:proofErr w:type="spellStart"/>
      <w:r w:rsidRPr="00F9512D">
        <w:rPr>
          <w:rFonts w:ascii="Times New Roman" w:eastAsia="Times New Roman" w:hAnsi="Times New Roman" w:cs="Times New Roman"/>
          <w:b/>
          <w:bCs/>
          <w:i/>
          <w:iCs/>
          <w:szCs w:val="24"/>
          <w:lang w:val="en-US"/>
        </w:rPr>
        <w:t>bölüm</w:t>
      </w:r>
      <w:proofErr w:type="spellEnd"/>
      <w:r w:rsidRPr="00F9512D">
        <w:rPr>
          <w:rFonts w:ascii="Times New Roman" w:eastAsia="Times New Roman" w:hAnsi="Times New Roman" w:cs="Times New Roman"/>
          <w:b/>
          <w:bCs/>
          <w:i/>
          <w:iCs/>
          <w:szCs w:val="24"/>
          <w:lang w:val="en-US"/>
        </w:rPr>
        <w:t xml:space="preserve"> </w:t>
      </w:r>
      <w:proofErr w:type="spellStart"/>
      <w:r w:rsidRPr="00F9512D">
        <w:rPr>
          <w:rFonts w:ascii="Times New Roman" w:eastAsia="Times New Roman" w:hAnsi="Times New Roman" w:cs="Times New Roman"/>
          <w:b/>
          <w:bCs/>
          <w:i/>
          <w:iCs/>
          <w:szCs w:val="24"/>
          <w:lang w:val="en-US"/>
        </w:rPr>
        <w:t>hastanın</w:t>
      </w:r>
      <w:proofErr w:type="spellEnd"/>
      <w:r w:rsidRPr="00F9512D">
        <w:rPr>
          <w:rFonts w:ascii="Times New Roman" w:eastAsia="Times New Roman" w:hAnsi="Times New Roman" w:cs="Times New Roman"/>
          <w:b/>
          <w:bCs/>
          <w:i/>
          <w:iCs/>
          <w:szCs w:val="24"/>
          <w:lang w:val="en-US"/>
        </w:rPr>
        <w:t xml:space="preserve"> </w:t>
      </w:r>
      <w:proofErr w:type="spellStart"/>
      <w:r w:rsidRPr="00F9512D">
        <w:rPr>
          <w:rFonts w:ascii="Times New Roman" w:eastAsia="Times New Roman" w:hAnsi="Times New Roman" w:cs="Times New Roman"/>
          <w:b/>
          <w:bCs/>
          <w:i/>
          <w:iCs/>
          <w:szCs w:val="24"/>
          <w:lang w:val="en-US"/>
        </w:rPr>
        <w:t>veya</w:t>
      </w:r>
      <w:proofErr w:type="spellEnd"/>
      <w:r w:rsidRPr="00F9512D">
        <w:rPr>
          <w:rFonts w:ascii="Times New Roman" w:eastAsia="Times New Roman" w:hAnsi="Times New Roman" w:cs="Times New Roman"/>
          <w:b/>
          <w:bCs/>
          <w:i/>
          <w:iCs/>
          <w:szCs w:val="24"/>
          <w:lang w:val="en-US"/>
        </w:rPr>
        <w:t xml:space="preserve"> </w:t>
      </w:r>
      <w:proofErr w:type="spellStart"/>
      <w:r w:rsidRPr="00F9512D">
        <w:rPr>
          <w:rFonts w:ascii="Times New Roman" w:eastAsia="Times New Roman" w:hAnsi="Times New Roman" w:cs="Times New Roman"/>
          <w:b/>
          <w:bCs/>
          <w:i/>
          <w:iCs/>
          <w:szCs w:val="24"/>
          <w:lang w:val="en-US"/>
        </w:rPr>
        <w:t>yasal</w:t>
      </w:r>
      <w:proofErr w:type="spellEnd"/>
      <w:r w:rsidRPr="00F9512D">
        <w:rPr>
          <w:rFonts w:ascii="Times New Roman" w:eastAsia="Times New Roman" w:hAnsi="Times New Roman" w:cs="Times New Roman"/>
          <w:b/>
          <w:bCs/>
          <w:i/>
          <w:iCs/>
          <w:szCs w:val="24"/>
          <w:lang w:val="en-US"/>
        </w:rPr>
        <w:t xml:space="preserve"> </w:t>
      </w:r>
      <w:proofErr w:type="spellStart"/>
      <w:r w:rsidRPr="00F9512D">
        <w:rPr>
          <w:rFonts w:ascii="Times New Roman" w:eastAsia="Times New Roman" w:hAnsi="Times New Roman" w:cs="Times New Roman"/>
          <w:b/>
          <w:bCs/>
          <w:i/>
          <w:iCs/>
          <w:szCs w:val="24"/>
          <w:lang w:val="en-US"/>
        </w:rPr>
        <w:t>temsilcisinin</w:t>
      </w:r>
      <w:proofErr w:type="spellEnd"/>
      <w:r w:rsidRPr="00F9512D">
        <w:rPr>
          <w:rFonts w:ascii="Times New Roman" w:eastAsia="Times New Roman" w:hAnsi="Times New Roman" w:cs="Times New Roman"/>
          <w:b/>
          <w:bCs/>
          <w:i/>
          <w:iCs/>
          <w:szCs w:val="24"/>
          <w:lang w:val="en-US"/>
        </w:rPr>
        <w:t xml:space="preserve"> </w:t>
      </w:r>
      <w:proofErr w:type="spellStart"/>
      <w:proofErr w:type="gramStart"/>
      <w:r w:rsidRPr="00F9512D">
        <w:rPr>
          <w:rFonts w:ascii="Times New Roman" w:eastAsia="Times New Roman" w:hAnsi="Times New Roman" w:cs="Times New Roman"/>
          <w:b/>
          <w:bCs/>
          <w:i/>
          <w:iCs/>
          <w:szCs w:val="24"/>
          <w:lang w:val="en-US"/>
        </w:rPr>
        <w:t>mutlaka</w:t>
      </w:r>
      <w:proofErr w:type="spellEnd"/>
      <w:r w:rsidRPr="00F9512D">
        <w:rPr>
          <w:rFonts w:ascii="Times New Roman" w:eastAsia="Times New Roman" w:hAnsi="Times New Roman" w:cs="Times New Roman"/>
          <w:b/>
          <w:bCs/>
          <w:i/>
          <w:iCs/>
          <w:szCs w:val="24"/>
          <w:lang w:val="en-US"/>
        </w:rPr>
        <w:t xml:space="preserve">  </w:t>
      </w:r>
      <w:proofErr w:type="spellStart"/>
      <w:r w:rsidRPr="00F9512D">
        <w:rPr>
          <w:rFonts w:ascii="Times New Roman" w:eastAsia="Times New Roman" w:hAnsi="Times New Roman" w:cs="Times New Roman"/>
          <w:b/>
          <w:bCs/>
          <w:i/>
          <w:iCs/>
          <w:szCs w:val="24"/>
          <w:lang w:val="en-US"/>
        </w:rPr>
        <w:t>kendi</w:t>
      </w:r>
      <w:proofErr w:type="spellEnd"/>
      <w:proofErr w:type="gramEnd"/>
      <w:r w:rsidRPr="00F9512D">
        <w:rPr>
          <w:rFonts w:ascii="Times New Roman" w:eastAsia="Times New Roman" w:hAnsi="Times New Roman" w:cs="Times New Roman"/>
          <w:b/>
          <w:bCs/>
          <w:i/>
          <w:iCs/>
          <w:szCs w:val="24"/>
          <w:lang w:val="en-US"/>
        </w:rPr>
        <w:t xml:space="preserve"> el </w:t>
      </w:r>
      <w:proofErr w:type="spellStart"/>
      <w:r w:rsidRPr="00F9512D">
        <w:rPr>
          <w:rFonts w:ascii="Times New Roman" w:eastAsia="Times New Roman" w:hAnsi="Times New Roman" w:cs="Times New Roman"/>
          <w:b/>
          <w:bCs/>
          <w:i/>
          <w:iCs/>
          <w:szCs w:val="24"/>
          <w:lang w:val="en-US"/>
        </w:rPr>
        <w:t>yazısı</w:t>
      </w:r>
      <w:proofErr w:type="spellEnd"/>
      <w:r w:rsidRPr="00F9512D">
        <w:rPr>
          <w:rFonts w:ascii="Times New Roman" w:eastAsia="Times New Roman" w:hAnsi="Times New Roman" w:cs="Times New Roman"/>
          <w:b/>
          <w:bCs/>
          <w:i/>
          <w:iCs/>
          <w:szCs w:val="24"/>
          <w:lang w:val="en-US"/>
        </w:rPr>
        <w:t xml:space="preserve"> </w:t>
      </w:r>
      <w:proofErr w:type="spellStart"/>
      <w:r w:rsidRPr="00F9512D">
        <w:rPr>
          <w:rFonts w:ascii="Times New Roman" w:eastAsia="Times New Roman" w:hAnsi="Times New Roman" w:cs="Times New Roman"/>
          <w:b/>
          <w:bCs/>
          <w:i/>
          <w:iCs/>
          <w:szCs w:val="24"/>
          <w:lang w:val="en-US"/>
        </w:rPr>
        <w:t>ile</w:t>
      </w:r>
      <w:proofErr w:type="spellEnd"/>
      <w:r w:rsidRPr="00F9512D">
        <w:rPr>
          <w:rFonts w:ascii="Times New Roman" w:eastAsia="Times New Roman" w:hAnsi="Times New Roman" w:cs="Times New Roman"/>
          <w:b/>
          <w:bCs/>
          <w:i/>
          <w:iCs/>
          <w:szCs w:val="24"/>
          <w:lang w:val="en-US"/>
        </w:rPr>
        <w:t xml:space="preserve"> </w:t>
      </w:r>
      <w:proofErr w:type="spellStart"/>
      <w:r w:rsidRPr="00F9512D">
        <w:rPr>
          <w:rFonts w:ascii="Times New Roman" w:eastAsia="Times New Roman" w:hAnsi="Times New Roman" w:cs="Times New Roman"/>
          <w:b/>
          <w:bCs/>
          <w:i/>
          <w:iCs/>
          <w:szCs w:val="24"/>
          <w:lang w:val="en-US"/>
        </w:rPr>
        <w:t>aşağıdaki</w:t>
      </w:r>
      <w:proofErr w:type="spellEnd"/>
      <w:r w:rsidRPr="00F9512D">
        <w:rPr>
          <w:rFonts w:ascii="Times New Roman" w:eastAsia="Times New Roman" w:hAnsi="Times New Roman" w:cs="Times New Roman"/>
          <w:b/>
          <w:bCs/>
          <w:i/>
          <w:iCs/>
          <w:szCs w:val="24"/>
          <w:lang w:val="en-US"/>
        </w:rPr>
        <w:t xml:space="preserve"> </w:t>
      </w:r>
      <w:proofErr w:type="spellStart"/>
      <w:r w:rsidRPr="00F9512D">
        <w:rPr>
          <w:rFonts w:ascii="Times New Roman" w:eastAsia="Times New Roman" w:hAnsi="Times New Roman" w:cs="Times New Roman"/>
          <w:b/>
          <w:bCs/>
          <w:i/>
          <w:iCs/>
          <w:szCs w:val="24"/>
          <w:lang w:val="en-US"/>
        </w:rPr>
        <w:t>alana</w:t>
      </w:r>
      <w:proofErr w:type="spellEnd"/>
      <w:r w:rsidRPr="00F9512D">
        <w:rPr>
          <w:rFonts w:ascii="Times New Roman" w:eastAsia="Times New Roman" w:hAnsi="Times New Roman" w:cs="Times New Roman"/>
          <w:b/>
          <w:bCs/>
          <w:i/>
          <w:iCs/>
          <w:szCs w:val="24"/>
          <w:lang w:val="en-US"/>
        </w:rPr>
        <w:t xml:space="preserve"> </w:t>
      </w:r>
      <w:proofErr w:type="spellStart"/>
      <w:r w:rsidRPr="00F9512D">
        <w:rPr>
          <w:rFonts w:ascii="Times New Roman" w:eastAsia="Times New Roman" w:hAnsi="Times New Roman" w:cs="Times New Roman"/>
          <w:b/>
          <w:bCs/>
          <w:i/>
          <w:iCs/>
          <w:szCs w:val="24"/>
          <w:lang w:val="en-US"/>
        </w:rPr>
        <w:t>yazılacaktır</w:t>
      </w:r>
      <w:proofErr w:type="spellEnd"/>
      <w:r w:rsidRPr="00F9512D">
        <w:rPr>
          <w:rFonts w:ascii="Times New Roman" w:eastAsia="Times New Roman" w:hAnsi="Times New Roman" w:cs="Times New Roman"/>
          <w:b/>
          <w:bCs/>
          <w:i/>
          <w:iCs/>
          <w:szCs w:val="24"/>
          <w:lang w:val="en-US"/>
        </w:rPr>
        <w:t xml:space="preserve"> </w:t>
      </w:r>
      <w:proofErr w:type="spellStart"/>
      <w:r w:rsidRPr="00F9512D">
        <w:rPr>
          <w:rFonts w:ascii="Times New Roman" w:eastAsia="Times New Roman" w:hAnsi="Times New Roman" w:cs="Times New Roman"/>
          <w:b/>
          <w:bCs/>
          <w:i/>
          <w:iCs/>
          <w:szCs w:val="24"/>
          <w:lang w:val="en-US"/>
        </w:rPr>
        <w:t>ve</w:t>
      </w:r>
      <w:proofErr w:type="spellEnd"/>
      <w:r w:rsidRPr="00F9512D">
        <w:rPr>
          <w:rFonts w:ascii="Times New Roman" w:eastAsia="Times New Roman" w:hAnsi="Times New Roman" w:cs="Times New Roman"/>
          <w:b/>
          <w:bCs/>
          <w:i/>
          <w:iCs/>
          <w:szCs w:val="24"/>
          <w:lang w:val="en-US"/>
        </w:rPr>
        <w:t xml:space="preserve"> </w:t>
      </w:r>
      <w:proofErr w:type="spellStart"/>
      <w:r w:rsidRPr="00F9512D">
        <w:rPr>
          <w:rFonts w:ascii="Times New Roman" w:eastAsia="Times New Roman" w:hAnsi="Times New Roman" w:cs="Times New Roman"/>
          <w:b/>
          <w:bCs/>
          <w:i/>
          <w:iCs/>
          <w:szCs w:val="24"/>
          <w:lang w:val="en-US"/>
        </w:rPr>
        <w:t>imzalanacaktır</w:t>
      </w:r>
      <w:proofErr w:type="spellEnd"/>
      <w:r w:rsidRPr="00F9512D">
        <w:rPr>
          <w:rFonts w:ascii="Times New Roman" w:eastAsia="Times New Roman" w:hAnsi="Times New Roman" w:cs="Times New Roman"/>
          <w:b/>
          <w:bCs/>
          <w:i/>
          <w:iCs/>
          <w:szCs w:val="24"/>
          <w:lang w:val="en-US"/>
        </w:rPr>
        <w:t>.)</w:t>
      </w:r>
    </w:p>
    <w:p w14:paraId="1A6A48B7" w14:textId="77777777" w:rsidR="00F9512D" w:rsidRPr="00F9512D" w:rsidRDefault="00F9512D" w:rsidP="00F9512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szCs w:val="24"/>
          <w:lang w:val="en-US"/>
        </w:rPr>
      </w:pPr>
      <w:r w:rsidRPr="00F9512D">
        <w:rPr>
          <w:rFonts w:ascii="TimesNewRomanPS-BoldMT" w:eastAsia="Times New Roman" w:hAnsi="TimesNewRomanPS-BoldMT" w:cs="TimesNewRomanPS-BoldMT"/>
          <w:b/>
          <w:bCs/>
          <w:szCs w:val="24"/>
          <w:lang w:val="en-US"/>
        </w:rPr>
        <w:t>………………………………………………………………………………………………………</w:t>
      </w:r>
    </w:p>
    <w:p w14:paraId="7A745CB5" w14:textId="77777777" w:rsidR="00F9512D" w:rsidRPr="00F9512D" w:rsidRDefault="00F9512D" w:rsidP="00F9512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szCs w:val="24"/>
          <w:lang w:val="en-US"/>
        </w:rPr>
      </w:pPr>
      <w:r w:rsidRPr="00F9512D">
        <w:rPr>
          <w:rFonts w:ascii="TimesNewRomanPS-BoldMT" w:eastAsia="Times New Roman" w:hAnsi="TimesNewRomanPS-BoldMT" w:cs="TimesNewRomanPS-BoldMT"/>
          <w:b/>
          <w:bCs/>
          <w:szCs w:val="24"/>
          <w:lang w:val="en-US"/>
        </w:rPr>
        <w:t>………………………………………………………………………………………………………</w:t>
      </w:r>
    </w:p>
    <w:p w14:paraId="5D158FDA" w14:textId="77777777" w:rsidR="00F9512D" w:rsidRPr="00F9512D" w:rsidRDefault="00F9512D" w:rsidP="00F9512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szCs w:val="24"/>
          <w:lang w:val="en-US"/>
        </w:rPr>
      </w:pPr>
      <w:r w:rsidRPr="00F9512D">
        <w:rPr>
          <w:rFonts w:ascii="TimesNewRomanPS-BoldMT" w:eastAsia="Times New Roman" w:hAnsi="TimesNewRomanPS-BoldMT" w:cs="TimesNewRomanPS-BoldMT"/>
          <w:b/>
          <w:bCs/>
          <w:szCs w:val="24"/>
          <w:lang w:val="en-US"/>
        </w:rPr>
        <w:t>………………………………………………………………………………………………………</w:t>
      </w:r>
    </w:p>
    <w:p w14:paraId="1F3C8107" w14:textId="77777777" w:rsidR="00F9512D" w:rsidRPr="00F9512D" w:rsidRDefault="00F9512D" w:rsidP="00F9512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szCs w:val="24"/>
          <w:lang w:val="en-US"/>
        </w:rPr>
      </w:pPr>
      <w:r w:rsidRPr="00F9512D">
        <w:rPr>
          <w:rFonts w:ascii="TimesNewRomanPS-BoldMT" w:eastAsia="Times New Roman" w:hAnsi="TimesNewRomanPS-BoldMT" w:cs="TimesNewRomanPS-BoldMT"/>
          <w:b/>
          <w:bCs/>
          <w:szCs w:val="24"/>
          <w:lang w:val="en-US"/>
        </w:rPr>
        <w:t>………………………………………………………………………………………………………</w:t>
      </w:r>
    </w:p>
    <w:p w14:paraId="6F2EB36B" w14:textId="77777777" w:rsidR="00F9512D" w:rsidRPr="00F9512D" w:rsidRDefault="00F9512D" w:rsidP="00F9512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szCs w:val="24"/>
          <w:lang w:val="en-US"/>
        </w:rPr>
      </w:pPr>
      <w:r w:rsidRPr="00F9512D">
        <w:rPr>
          <w:rFonts w:ascii="TimesNewRomanPS-BoldMT" w:eastAsia="Times New Roman" w:hAnsi="TimesNewRomanPS-BoldMT" w:cs="TimesNewRomanPS-BoldMT"/>
          <w:b/>
          <w:bCs/>
          <w:szCs w:val="24"/>
          <w:lang w:val="en-US"/>
        </w:rPr>
        <w:t>………………………………………………………………………………………………………</w:t>
      </w:r>
    </w:p>
    <w:p w14:paraId="6DA613D1" w14:textId="77777777" w:rsidR="00F9512D" w:rsidRPr="00F9512D" w:rsidRDefault="00F9512D" w:rsidP="00F9512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szCs w:val="24"/>
          <w:lang w:val="en-US"/>
        </w:rPr>
      </w:pPr>
      <w:r w:rsidRPr="00F9512D">
        <w:rPr>
          <w:rFonts w:ascii="TimesNewRomanPS-BoldMT" w:eastAsia="Times New Roman" w:hAnsi="TimesNewRomanPS-BoldMT" w:cs="TimesNewRomanPS-BoldMT"/>
          <w:b/>
          <w:bCs/>
          <w:szCs w:val="24"/>
          <w:lang w:val="en-US"/>
        </w:rPr>
        <w:lastRenderedPageBreak/>
        <w:t>………………………………………………………………………………………………………</w:t>
      </w:r>
    </w:p>
    <w:p w14:paraId="17533430" w14:textId="77777777" w:rsidR="00F9512D" w:rsidRPr="00F9512D" w:rsidRDefault="00F9512D" w:rsidP="00F9512D">
      <w:pPr>
        <w:widowControl w:val="0"/>
        <w:autoSpaceDE w:val="0"/>
        <w:autoSpaceDN w:val="0"/>
        <w:spacing w:after="0" w:line="240" w:lineRule="auto"/>
        <w:ind w:left="43" w:right="19" w:hanging="10"/>
        <w:rPr>
          <w:rFonts w:ascii="Calibri" w:eastAsia="Calibri" w:hAnsi="Calibri" w:cs="Calibri"/>
          <w:lang w:val="en-US"/>
        </w:rPr>
      </w:pPr>
      <w:r w:rsidRPr="00F9512D">
        <w:rPr>
          <w:rFonts w:ascii="TimesNewRomanPS-BoldMT" w:eastAsia="Times New Roman" w:hAnsi="TimesNewRomanPS-BoldMT" w:cs="TimesNewRomanPS-BoldMT"/>
          <w:b/>
          <w:bCs/>
          <w:szCs w:val="24"/>
          <w:lang w:val="en-US"/>
        </w:rPr>
        <w:t>…………………………………………………………………………………………………</w:t>
      </w:r>
    </w:p>
    <w:p w14:paraId="6E05C145" w14:textId="77777777" w:rsidR="00F9512D" w:rsidRPr="00F9512D" w:rsidRDefault="00F9512D" w:rsidP="00F9512D">
      <w:pPr>
        <w:widowControl w:val="0"/>
        <w:autoSpaceDE w:val="0"/>
        <w:autoSpaceDN w:val="0"/>
        <w:spacing w:after="0" w:line="240" w:lineRule="auto"/>
        <w:ind w:right="12"/>
        <w:rPr>
          <w:rFonts w:ascii="Calibri" w:eastAsia="Calibri" w:hAnsi="Calibri" w:cs="Calibri"/>
          <w:color w:val="000000"/>
          <w:lang w:val="en-US"/>
        </w:rPr>
      </w:pPr>
    </w:p>
    <w:p w14:paraId="6DD457DE" w14:textId="77777777" w:rsidR="00F9512D" w:rsidRPr="00F9512D" w:rsidRDefault="00F9512D" w:rsidP="00F9512D">
      <w:pPr>
        <w:widowControl w:val="0"/>
        <w:tabs>
          <w:tab w:val="left" w:pos="2334"/>
        </w:tabs>
        <w:autoSpaceDE w:val="0"/>
        <w:autoSpaceDN w:val="0"/>
        <w:spacing w:after="0" w:line="240" w:lineRule="auto"/>
        <w:ind w:left="117"/>
        <w:rPr>
          <w:rFonts w:ascii="Calibri" w:eastAsia="Calibri" w:hAnsi="Calibri" w:cs="Calibri"/>
          <w:lang w:val="en-US"/>
        </w:rPr>
      </w:pPr>
    </w:p>
    <w:p w14:paraId="063BDDC2" w14:textId="77777777" w:rsidR="00F9512D" w:rsidRPr="00F9512D" w:rsidRDefault="00F9512D" w:rsidP="00F9512D">
      <w:pPr>
        <w:widowControl w:val="0"/>
        <w:tabs>
          <w:tab w:val="left" w:pos="400"/>
        </w:tabs>
        <w:autoSpaceDE w:val="0"/>
        <w:autoSpaceDN w:val="0"/>
        <w:spacing w:after="0" w:line="269" w:lineRule="exact"/>
        <w:rPr>
          <w:rFonts w:ascii="Times New Roman" w:eastAsia="Times New Roman" w:hAnsi="Times New Roman" w:cs="Times New Roman"/>
          <w:lang w:val="en-US"/>
        </w:rPr>
      </w:pPr>
    </w:p>
    <w:p w14:paraId="41B70390" w14:textId="77777777" w:rsidR="00F9512D" w:rsidRPr="00F9512D" w:rsidRDefault="00F9512D" w:rsidP="00F9512D">
      <w:pPr>
        <w:widowControl w:val="0"/>
        <w:tabs>
          <w:tab w:val="left" w:pos="400"/>
        </w:tabs>
        <w:autoSpaceDE w:val="0"/>
        <w:autoSpaceDN w:val="0"/>
        <w:spacing w:after="0" w:line="269" w:lineRule="exact"/>
        <w:rPr>
          <w:rFonts w:ascii="Times New Roman" w:eastAsia="Times New Roman" w:hAnsi="Times New Roman" w:cs="Times New Roman"/>
          <w:lang w:val="en-US"/>
        </w:rPr>
      </w:pPr>
    </w:p>
    <w:p w14:paraId="25108BF9" w14:textId="77777777" w:rsidR="00F9512D" w:rsidRPr="00F9512D" w:rsidRDefault="00F9512D" w:rsidP="00F9512D">
      <w:pPr>
        <w:widowControl w:val="0"/>
        <w:autoSpaceDE w:val="0"/>
        <w:autoSpaceDN w:val="0"/>
        <w:spacing w:after="0" w:line="240" w:lineRule="auto"/>
        <w:ind w:left="760"/>
        <w:rPr>
          <w:rFonts w:ascii="Times New Roman" w:eastAsia="Times New Roman" w:hAnsi="Times New Roman" w:cs="Times New Roman"/>
          <w:lang w:val="en-US"/>
        </w:rPr>
      </w:pPr>
    </w:p>
    <w:p w14:paraId="3D6AB06C" w14:textId="77777777" w:rsidR="00F9512D" w:rsidRPr="002C5131" w:rsidRDefault="00F9512D" w:rsidP="002C513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F9512D" w:rsidRPr="002C5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ansLight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F63EE4"/>
    <w:multiLevelType w:val="hybridMultilevel"/>
    <w:tmpl w:val="089C89EC"/>
    <w:lvl w:ilvl="0" w:tplc="041F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AF"/>
    <w:rsid w:val="001B5125"/>
    <w:rsid w:val="002C5131"/>
    <w:rsid w:val="005901AF"/>
    <w:rsid w:val="009A0F85"/>
    <w:rsid w:val="00AD03EE"/>
    <w:rsid w:val="00F9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0C5AC"/>
  <w15:chartTrackingRefBased/>
  <w15:docId w15:val="{B622893B-ED8A-40B9-86F4-9850188B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9512D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F9512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2101</Words>
  <Characters>11980</Characters>
  <Application>Microsoft Office Word</Application>
  <DocSecurity>0</DocSecurity>
  <Lines>99</Lines>
  <Paragraphs>28</Paragraphs>
  <ScaleCrop>false</ScaleCrop>
  <Company/>
  <LinksUpToDate>false</LinksUpToDate>
  <CharactersWithSpaces>14053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huseyin biceroglu</dc:creator>
  <cp:keywords/>
  <dc:description/>
  <cp:lastModifiedBy>huseyin biceroglu</cp:lastModifiedBy>
  <cp:revision>4</cp:revision>
  <dcterms:created xsi:type="dcterms:W3CDTF">2021-01-03T20:39:00Z</dcterms:created>
  <dcterms:modified xsi:type="dcterms:W3CDTF">2021-01-03T23:25:00Z</dcterms:modified>
</cp:coreProperties>
</file>