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B0A1F" w14:textId="60D1064D" w:rsidR="00D40E18" w:rsidRPr="003C0664" w:rsidRDefault="003C0664" w:rsidP="007264E8">
      <w:pPr>
        <w:pStyle w:val="Balk1"/>
        <w:spacing w:before="37"/>
        <w:jc w:val="center"/>
        <w:rPr>
          <w:rFonts w:asciiTheme="minorHAnsi" w:hAnsiTheme="minorHAnsi" w:cstheme="minorHAnsi"/>
        </w:rPr>
      </w:pPr>
      <w:r w:rsidRPr="003C0664">
        <w:rPr>
          <w:rFonts w:asciiTheme="minorHAnsi" w:hAnsiTheme="minorHAnsi" w:cstheme="minorHAnsi"/>
        </w:rPr>
        <w:t>K</w:t>
      </w:r>
      <w:r w:rsidR="000C5F79">
        <w:rPr>
          <w:rFonts w:asciiTheme="minorHAnsi" w:hAnsiTheme="minorHAnsi" w:cstheme="minorHAnsi"/>
        </w:rPr>
        <w:t>İ</w:t>
      </w:r>
      <w:r w:rsidRPr="003C0664">
        <w:rPr>
          <w:rFonts w:asciiTheme="minorHAnsi" w:hAnsiTheme="minorHAnsi" w:cstheme="minorHAnsi"/>
        </w:rPr>
        <w:t>FOPLAST</w:t>
      </w:r>
      <w:r w:rsidR="000C5F79">
        <w:rPr>
          <w:rFonts w:asciiTheme="minorHAnsi" w:hAnsiTheme="minorHAnsi" w:cstheme="minorHAnsi"/>
        </w:rPr>
        <w:t>İ</w:t>
      </w:r>
      <w:r w:rsidRPr="003C0664">
        <w:rPr>
          <w:rFonts w:asciiTheme="minorHAnsi" w:hAnsiTheme="minorHAnsi" w:cstheme="minorHAnsi"/>
        </w:rPr>
        <w:t>/VERTEBROPLAST</w:t>
      </w:r>
      <w:r w:rsidR="000C5F79">
        <w:rPr>
          <w:rFonts w:asciiTheme="minorHAnsi" w:hAnsiTheme="minorHAnsi" w:cstheme="minorHAnsi"/>
        </w:rPr>
        <w:t>İ</w:t>
      </w:r>
      <w:r w:rsidRPr="003C0664">
        <w:rPr>
          <w:rFonts w:asciiTheme="minorHAnsi" w:hAnsiTheme="minorHAnsi" w:cstheme="minorHAnsi"/>
        </w:rPr>
        <w:t>/B</w:t>
      </w:r>
      <w:r w:rsidR="000C5F79">
        <w:rPr>
          <w:rFonts w:asciiTheme="minorHAnsi" w:hAnsiTheme="minorHAnsi" w:cstheme="minorHAnsi"/>
        </w:rPr>
        <w:t>İ</w:t>
      </w:r>
      <w:r w:rsidRPr="003C0664">
        <w:rPr>
          <w:rFonts w:asciiTheme="minorHAnsi" w:hAnsiTheme="minorHAnsi" w:cstheme="minorHAnsi"/>
        </w:rPr>
        <w:t>YOPS</w:t>
      </w:r>
      <w:r w:rsidR="000C5F79">
        <w:rPr>
          <w:rFonts w:asciiTheme="minorHAnsi" w:hAnsiTheme="minorHAnsi" w:cstheme="minorHAnsi"/>
        </w:rPr>
        <w:t>İ</w:t>
      </w:r>
      <w:r w:rsidRPr="003C0664">
        <w:rPr>
          <w:rFonts w:asciiTheme="minorHAnsi" w:hAnsiTheme="minorHAnsi" w:cstheme="minorHAnsi"/>
        </w:rPr>
        <w:t xml:space="preserve"> AYDINLATILMIŞ ONAM FORMU</w:t>
      </w:r>
    </w:p>
    <w:p w14:paraId="326011E4" w14:textId="77777777" w:rsidR="00D40E18" w:rsidRPr="003C0664" w:rsidRDefault="00D40E18" w:rsidP="003C0664">
      <w:pPr>
        <w:pStyle w:val="GvdeMetni"/>
        <w:spacing w:before="12"/>
        <w:rPr>
          <w:rFonts w:asciiTheme="minorHAnsi" w:hAnsiTheme="minorHAnsi" w:cstheme="minorHAnsi"/>
          <w:b/>
        </w:rPr>
      </w:pPr>
    </w:p>
    <w:p w14:paraId="412BAF77" w14:textId="724C56A8" w:rsidR="00D40E18" w:rsidRDefault="00D40E18" w:rsidP="003C0664">
      <w:pPr>
        <w:pStyle w:val="GvdeMetni"/>
        <w:spacing w:before="55"/>
        <w:ind w:left="117"/>
        <w:rPr>
          <w:rFonts w:asciiTheme="minorHAnsi" w:hAnsiTheme="minorHAnsi" w:cstheme="minorHAnsi"/>
        </w:rPr>
      </w:pPr>
    </w:p>
    <w:p w14:paraId="261E78E0" w14:textId="77777777"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b/>
          <w:bCs/>
        </w:rPr>
        <w:t>TANIM:</w:t>
      </w:r>
      <w:r w:rsidRPr="00876C9C">
        <w:rPr>
          <w:rFonts w:asciiTheme="minorHAnsi" w:hAnsiTheme="minorHAnsi" w:cstheme="minorHAnsi"/>
        </w:rPr>
        <w:t xml:space="preserve"> </w:t>
      </w:r>
      <w:proofErr w:type="spellStart"/>
      <w:r w:rsidRPr="00876C9C">
        <w:rPr>
          <w:rFonts w:asciiTheme="minorHAnsi" w:hAnsiTheme="minorHAnsi" w:cstheme="minorHAnsi"/>
          <w:sz w:val="24"/>
          <w:szCs w:val="24"/>
        </w:rPr>
        <w:t>Biyopsi</w:t>
      </w:r>
      <w:proofErr w:type="spellEnd"/>
      <w:r w:rsidRPr="00876C9C">
        <w:rPr>
          <w:rFonts w:asciiTheme="minorHAnsi" w:hAnsiTheme="minorHAnsi" w:cstheme="minorHAnsi"/>
          <w:sz w:val="24"/>
          <w:szCs w:val="24"/>
        </w:rPr>
        <w:t>/</w:t>
      </w:r>
      <w:proofErr w:type="spellStart"/>
      <w:r w:rsidRPr="00876C9C">
        <w:rPr>
          <w:rFonts w:asciiTheme="minorHAnsi" w:hAnsiTheme="minorHAnsi" w:cstheme="minorHAnsi"/>
          <w:sz w:val="24"/>
          <w:szCs w:val="24"/>
        </w:rPr>
        <w:t>Kifoplasti</w:t>
      </w:r>
      <w:proofErr w:type="spellEnd"/>
      <w:r w:rsidRPr="00876C9C">
        <w:rPr>
          <w:rFonts w:asciiTheme="minorHAnsi" w:hAnsiTheme="minorHAnsi" w:cstheme="minorHAnsi"/>
          <w:sz w:val="24"/>
          <w:szCs w:val="24"/>
        </w:rPr>
        <w:t>/</w:t>
      </w:r>
      <w:proofErr w:type="spellStart"/>
      <w:r w:rsidRPr="00876C9C">
        <w:rPr>
          <w:rFonts w:asciiTheme="minorHAnsi" w:hAnsiTheme="minorHAnsi" w:cstheme="minorHAnsi"/>
          <w:sz w:val="24"/>
          <w:szCs w:val="24"/>
        </w:rPr>
        <w:t>vertebroplasti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denilen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yöntem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osteoporoz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tümör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travma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gibi</w:t>
      </w:r>
      <w:proofErr w:type="spellEnd"/>
    </w:p>
    <w:p w14:paraId="79B2AF3B" w14:textId="1F643477"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sebeplerden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dolayı</w:t>
      </w:r>
      <w:proofErr w:type="spellEnd"/>
      <w:r w:rsidRPr="00876C9C">
        <w:rPr>
          <w:rFonts w:asciiTheme="minorHAnsi" w:hAnsiTheme="minorHAnsi" w:cstheme="minorHAnsi"/>
          <w:sz w:val="24"/>
          <w:szCs w:val="24"/>
        </w:rPr>
        <w:t xml:space="preserve"> </w:t>
      </w:r>
      <w:proofErr w:type="spellStart"/>
      <w:proofErr w:type="gramStart"/>
      <w:r>
        <w:rPr>
          <w:rFonts w:asciiTheme="minorHAnsi" w:hAnsiTheme="minorHAnsi" w:cstheme="minorHAnsi"/>
          <w:sz w:val="24"/>
          <w:szCs w:val="24"/>
        </w:rPr>
        <w:t>çö</w:t>
      </w:r>
      <w:r w:rsidRPr="00876C9C">
        <w:rPr>
          <w:rFonts w:asciiTheme="minorHAnsi" w:hAnsiTheme="minorHAnsi" w:cstheme="minorHAnsi"/>
          <w:sz w:val="24"/>
          <w:szCs w:val="24"/>
        </w:rPr>
        <w:t>kmü</w:t>
      </w:r>
      <w:r>
        <w:rPr>
          <w:rFonts w:asciiTheme="minorHAnsi" w:hAnsiTheme="minorHAnsi" w:cstheme="minorHAnsi"/>
          <w:sz w:val="24"/>
          <w:szCs w:val="24"/>
        </w:rPr>
        <w:t>ş</w:t>
      </w:r>
      <w:proofErr w:type="spellEnd"/>
      <w:r w:rsidRPr="00876C9C">
        <w:rPr>
          <w:rFonts w:asciiTheme="minorHAnsi" w:hAnsiTheme="minorHAnsi" w:cstheme="minorHAnsi"/>
          <w:sz w:val="24"/>
          <w:szCs w:val="24"/>
        </w:rPr>
        <w:t>(</w:t>
      </w:r>
      <w:proofErr w:type="spellStart"/>
      <w:proofErr w:type="gramEnd"/>
      <w:r w:rsidRPr="00876C9C">
        <w:rPr>
          <w:rFonts w:asciiTheme="minorHAnsi" w:hAnsiTheme="minorHAnsi" w:cstheme="minorHAnsi"/>
          <w:sz w:val="24"/>
          <w:szCs w:val="24"/>
        </w:rPr>
        <w:t>yüksekliğini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kaybetmis</w:t>
      </w:r>
      <w:proofErr w:type="spellEnd"/>
      <w:r w:rsidRPr="00876C9C">
        <w:rPr>
          <w:rFonts w:asciiTheme="minorHAnsi" w:hAnsiTheme="minorHAnsi" w:cstheme="minorHAnsi"/>
          <w:sz w:val="24"/>
          <w:szCs w:val="24"/>
        </w:rPr>
        <w:t>)</w:t>
      </w:r>
      <w:r>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omurların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icine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kalın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iğne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yardımı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girerek</w:t>
      </w:r>
      <w:proofErr w:type="spellEnd"/>
      <w:r>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örnek</w:t>
      </w:r>
      <w:proofErr w:type="spellEnd"/>
      <w:r w:rsidRPr="00876C9C">
        <w:rPr>
          <w:rFonts w:asciiTheme="minorHAnsi" w:hAnsiTheme="minorHAnsi" w:cstheme="minorHAnsi"/>
          <w:sz w:val="24"/>
          <w:szCs w:val="24"/>
        </w:rPr>
        <w:t>(</w:t>
      </w:r>
      <w:proofErr w:type="spellStart"/>
      <w:r w:rsidRPr="00876C9C">
        <w:rPr>
          <w:rFonts w:asciiTheme="minorHAnsi" w:hAnsiTheme="minorHAnsi" w:cstheme="minorHAnsi"/>
          <w:sz w:val="24"/>
          <w:szCs w:val="24"/>
        </w:rPr>
        <w:t>biyopsi</w:t>
      </w:r>
      <w:proofErr w:type="spellEnd"/>
      <w:r w:rsidRPr="00876C9C">
        <w:rPr>
          <w:rFonts w:asciiTheme="minorHAnsi" w:hAnsiTheme="minorHAnsi" w:cstheme="minorHAnsi"/>
          <w:sz w:val="24"/>
          <w:szCs w:val="24"/>
        </w:rPr>
        <w:t xml:space="preserve">) alma, </w:t>
      </w:r>
      <w:proofErr w:type="spellStart"/>
      <w:r w:rsidRPr="00876C9C">
        <w:rPr>
          <w:rFonts w:asciiTheme="minorHAnsi" w:hAnsiTheme="minorHAnsi" w:cstheme="minorHAnsi"/>
          <w:sz w:val="24"/>
          <w:szCs w:val="24"/>
        </w:rPr>
        <w:t>tümörün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içini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kazıdıktan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kemik</w:t>
      </w:r>
      <w:proofErr w:type="spellEnd"/>
      <w:r w:rsidRPr="00876C9C">
        <w:rPr>
          <w:rFonts w:asciiTheme="minorHAnsi" w:hAnsiTheme="minorHAnsi" w:cstheme="minorHAnsi"/>
          <w:sz w:val="24"/>
          <w:szCs w:val="24"/>
        </w:rPr>
        <w:t xml:space="preserve"> </w:t>
      </w:r>
      <w:proofErr w:type="spellStart"/>
      <w:r>
        <w:rPr>
          <w:rFonts w:asciiTheme="minorHAnsi" w:hAnsiTheme="minorHAnsi" w:cstheme="minorHAnsi"/>
          <w:sz w:val="24"/>
          <w:szCs w:val="24"/>
        </w:rPr>
        <w:t>ç</w:t>
      </w:r>
      <w:r w:rsidRPr="00876C9C">
        <w:rPr>
          <w:rFonts w:asciiTheme="minorHAnsi" w:hAnsiTheme="minorHAnsi" w:cstheme="minorHAnsi"/>
          <w:sz w:val="24"/>
          <w:szCs w:val="24"/>
        </w:rPr>
        <w:t>imentosu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verme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kırığa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tekrar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yükseklik</w:t>
      </w:r>
      <w:proofErr w:type="spellEnd"/>
      <w:r w:rsidRPr="00876C9C">
        <w:rPr>
          <w:rFonts w:asciiTheme="minorHAnsi" w:hAnsiTheme="minorHAnsi" w:cstheme="minorHAnsi"/>
          <w:sz w:val="24"/>
          <w:szCs w:val="24"/>
        </w:rPr>
        <w:t xml:space="preserve"> yada </w:t>
      </w:r>
      <w:proofErr w:type="spellStart"/>
      <w:r w:rsidRPr="00876C9C">
        <w:rPr>
          <w:rFonts w:asciiTheme="minorHAnsi" w:hAnsiTheme="minorHAnsi" w:cstheme="minorHAnsi"/>
          <w:sz w:val="24"/>
          <w:szCs w:val="24"/>
        </w:rPr>
        <w:t>mukavement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kazandırmayı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ama</w:t>
      </w:r>
      <w:r>
        <w:rPr>
          <w:rFonts w:asciiTheme="minorHAnsi" w:hAnsiTheme="minorHAnsi" w:cstheme="minorHAnsi"/>
          <w:sz w:val="24"/>
          <w:szCs w:val="24"/>
        </w:rPr>
        <w:t>ç</w:t>
      </w:r>
      <w:r w:rsidRPr="00876C9C">
        <w:rPr>
          <w:rFonts w:asciiTheme="minorHAnsi" w:hAnsiTheme="minorHAnsi" w:cstheme="minorHAnsi"/>
          <w:sz w:val="24"/>
          <w:szCs w:val="24"/>
        </w:rPr>
        <w:t>lar</w:t>
      </w:r>
      <w:proofErr w:type="spellEnd"/>
      <w:r w:rsidRPr="00876C9C">
        <w:rPr>
          <w:rFonts w:asciiTheme="minorHAnsi" w:hAnsiTheme="minorHAnsi" w:cstheme="minorHAnsi"/>
          <w:sz w:val="24"/>
          <w:szCs w:val="24"/>
        </w:rPr>
        <w:t xml:space="preserve">. Bu </w:t>
      </w:r>
      <w:proofErr w:type="spellStart"/>
      <w:r w:rsidRPr="00876C9C">
        <w:rPr>
          <w:rFonts w:asciiTheme="minorHAnsi" w:hAnsiTheme="minorHAnsi" w:cstheme="minorHAnsi"/>
          <w:sz w:val="24"/>
          <w:szCs w:val="24"/>
        </w:rPr>
        <w:t>giri</w:t>
      </w:r>
      <w:r>
        <w:rPr>
          <w:rFonts w:asciiTheme="minorHAnsi" w:hAnsiTheme="minorHAnsi" w:cstheme="minorHAnsi"/>
          <w:sz w:val="24"/>
          <w:szCs w:val="24"/>
        </w:rPr>
        <w:t>şi</w:t>
      </w:r>
      <w:r w:rsidRPr="00876C9C">
        <w:rPr>
          <w:rFonts w:asciiTheme="minorHAnsi" w:hAnsiTheme="minorHAnsi" w:cstheme="minorHAnsi"/>
          <w:sz w:val="24"/>
          <w:szCs w:val="24"/>
        </w:rPr>
        <w:t>min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w:t>
      </w:r>
      <w:r>
        <w:rPr>
          <w:rFonts w:asciiTheme="minorHAnsi" w:hAnsiTheme="minorHAnsi" w:cstheme="minorHAnsi"/>
          <w:sz w:val="24"/>
          <w:szCs w:val="24"/>
        </w:rPr>
        <w:t>e</w:t>
      </w:r>
      <w:proofErr w:type="spellEnd"/>
      <w:r>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komplikasyonları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olmasına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rağmen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iğnenin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yerlesimi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kemik</w:t>
      </w:r>
      <w:proofErr w:type="spellEnd"/>
      <w:r w:rsidRPr="00876C9C">
        <w:rPr>
          <w:rFonts w:asciiTheme="minorHAnsi" w:hAnsiTheme="minorHAnsi" w:cstheme="minorHAnsi"/>
          <w:sz w:val="24"/>
          <w:szCs w:val="24"/>
        </w:rPr>
        <w:t xml:space="preserve"> </w:t>
      </w:r>
      <w:proofErr w:type="spellStart"/>
      <w:r>
        <w:rPr>
          <w:rFonts w:asciiTheme="minorHAnsi" w:hAnsiTheme="minorHAnsi" w:cstheme="minorHAnsi"/>
          <w:sz w:val="24"/>
          <w:szCs w:val="24"/>
        </w:rPr>
        <w:t>ç</w:t>
      </w:r>
      <w:r w:rsidRPr="00876C9C">
        <w:rPr>
          <w:rFonts w:asciiTheme="minorHAnsi" w:hAnsiTheme="minorHAnsi" w:cstheme="minorHAnsi"/>
          <w:sz w:val="24"/>
          <w:szCs w:val="24"/>
        </w:rPr>
        <w:t>imentosu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enjeksiyonuna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bağlı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çimentonun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sızması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gibi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özel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komplikasyonlar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66481EFF" w14:textId="7ADC2AF2" w:rsidR="00876C9C" w:rsidRPr="00876C9C" w:rsidRDefault="00876C9C" w:rsidP="00876C9C">
      <w:pPr>
        <w:pStyle w:val="GvdeMetni"/>
        <w:spacing w:before="55"/>
        <w:ind w:left="117"/>
        <w:rPr>
          <w:rFonts w:asciiTheme="minorHAnsi" w:hAnsiTheme="minorHAnsi" w:cstheme="minorHAnsi"/>
          <w:sz w:val="24"/>
          <w:szCs w:val="24"/>
        </w:rPr>
      </w:pPr>
      <w:proofErr w:type="spellStart"/>
      <w:proofErr w:type="gramStart"/>
      <w:r w:rsidRPr="00876C9C">
        <w:rPr>
          <w:rFonts w:asciiTheme="minorHAnsi" w:hAnsiTheme="minorHAnsi" w:cstheme="minorHAnsi"/>
          <w:b/>
          <w:bCs/>
          <w:sz w:val="24"/>
          <w:szCs w:val="24"/>
        </w:rPr>
        <w:t>Yöntem:</w:t>
      </w:r>
      <w:r w:rsidRPr="00876C9C">
        <w:rPr>
          <w:rFonts w:asciiTheme="minorHAnsi" w:hAnsiTheme="minorHAnsi" w:cstheme="minorHAnsi"/>
          <w:sz w:val="24"/>
          <w:szCs w:val="24"/>
        </w:rPr>
        <w:t>Ameliyathane</w:t>
      </w:r>
      <w:proofErr w:type="spellEnd"/>
      <w:proofErr w:type="gram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sartları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altında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lokal</w:t>
      </w:r>
      <w:proofErr w:type="spellEnd"/>
      <w:r w:rsidRPr="00876C9C">
        <w:rPr>
          <w:rFonts w:asciiTheme="minorHAnsi" w:hAnsiTheme="minorHAnsi" w:cstheme="minorHAnsi"/>
          <w:sz w:val="24"/>
          <w:szCs w:val="24"/>
        </w:rPr>
        <w:t xml:space="preserve"> yada </w:t>
      </w:r>
      <w:proofErr w:type="spellStart"/>
      <w:r w:rsidRPr="00876C9C">
        <w:rPr>
          <w:rFonts w:asciiTheme="minorHAnsi" w:hAnsiTheme="minorHAnsi" w:cstheme="minorHAnsi"/>
          <w:sz w:val="24"/>
          <w:szCs w:val="24"/>
        </w:rPr>
        <w:t>genel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anestezi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altında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omurların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w:t>
      </w:r>
      <w:r>
        <w:rPr>
          <w:rFonts w:asciiTheme="minorHAnsi" w:hAnsiTheme="minorHAnsi" w:cstheme="minorHAnsi"/>
          <w:sz w:val="24"/>
          <w:szCs w:val="24"/>
        </w:rPr>
        <w:t>çi</w:t>
      </w:r>
      <w:r w:rsidRPr="00876C9C">
        <w:rPr>
          <w:rFonts w:asciiTheme="minorHAnsi" w:hAnsiTheme="minorHAnsi" w:cstheme="minorHAnsi"/>
          <w:sz w:val="24"/>
          <w:szCs w:val="24"/>
        </w:rPr>
        <w:t>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kalın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iğne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yardımı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örnek</w:t>
      </w:r>
      <w:proofErr w:type="spellEnd"/>
      <w:r w:rsidRPr="00876C9C">
        <w:rPr>
          <w:rFonts w:asciiTheme="minorHAnsi" w:hAnsiTheme="minorHAnsi" w:cstheme="minorHAnsi"/>
          <w:sz w:val="24"/>
          <w:szCs w:val="24"/>
        </w:rPr>
        <w:t xml:space="preserve"> alma(</w:t>
      </w:r>
      <w:proofErr w:type="spellStart"/>
      <w:r w:rsidRPr="00876C9C">
        <w:rPr>
          <w:rFonts w:asciiTheme="minorHAnsi" w:hAnsiTheme="minorHAnsi" w:cstheme="minorHAnsi"/>
          <w:sz w:val="24"/>
          <w:szCs w:val="24"/>
        </w:rPr>
        <w:t>biyopsi</w:t>
      </w:r>
      <w:proofErr w:type="spellEnd"/>
      <w:r w:rsidRPr="00876C9C">
        <w:rPr>
          <w:rFonts w:asciiTheme="minorHAnsi" w:hAnsiTheme="minorHAnsi" w:cstheme="minorHAnsi"/>
          <w:sz w:val="24"/>
          <w:szCs w:val="24"/>
        </w:rPr>
        <w:t>),</w:t>
      </w:r>
      <w:r>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kemik</w:t>
      </w:r>
      <w:proofErr w:type="spellEnd"/>
      <w:r w:rsidRPr="00876C9C">
        <w:rPr>
          <w:rFonts w:asciiTheme="minorHAnsi" w:hAnsiTheme="minorHAnsi" w:cstheme="minorHAnsi"/>
          <w:sz w:val="24"/>
          <w:szCs w:val="24"/>
        </w:rPr>
        <w:t xml:space="preserve"> </w:t>
      </w:r>
      <w:proofErr w:type="spellStart"/>
      <w:r>
        <w:rPr>
          <w:rFonts w:asciiTheme="minorHAnsi" w:hAnsiTheme="minorHAnsi" w:cstheme="minorHAnsi"/>
          <w:sz w:val="24"/>
          <w:szCs w:val="24"/>
        </w:rPr>
        <w:t>ç</w:t>
      </w:r>
      <w:r w:rsidRPr="00876C9C">
        <w:rPr>
          <w:rFonts w:asciiTheme="minorHAnsi" w:hAnsiTheme="minorHAnsi" w:cstheme="minorHAnsi"/>
          <w:sz w:val="24"/>
          <w:szCs w:val="24"/>
        </w:rPr>
        <w:t>imentosu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verme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kırığa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tekrar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yükseklik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kazandırılmaya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ç</w:t>
      </w:r>
      <w:r w:rsidRPr="00876C9C">
        <w:rPr>
          <w:rFonts w:asciiTheme="minorHAnsi" w:hAnsiTheme="minorHAnsi" w:cstheme="minorHAnsi"/>
          <w:sz w:val="24"/>
          <w:szCs w:val="24"/>
        </w:rPr>
        <w:t>alısılır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Bazende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tümür</w:t>
      </w:r>
      <w:proofErr w:type="spellEnd"/>
      <w:r w:rsidRPr="00876C9C">
        <w:rPr>
          <w:rFonts w:asciiTheme="minorHAnsi" w:hAnsiTheme="minorHAnsi" w:cstheme="minorHAnsi"/>
          <w:sz w:val="24"/>
          <w:szCs w:val="24"/>
        </w:rPr>
        <w:t xml:space="preserve"> yada </w:t>
      </w:r>
      <w:proofErr w:type="spellStart"/>
      <w:r w:rsidRPr="00876C9C">
        <w:rPr>
          <w:rFonts w:asciiTheme="minorHAnsi" w:hAnsiTheme="minorHAnsi" w:cstheme="minorHAnsi"/>
          <w:sz w:val="24"/>
          <w:szCs w:val="24"/>
        </w:rPr>
        <w:t>kırık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lokasyonu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nedeniyle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açık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cerrahi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mikroskop</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eşilğinde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kanülün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gireceği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pedikül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bulunur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sement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enjekte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edilir</w:t>
      </w:r>
      <w:proofErr w:type="spellEnd"/>
      <w:r w:rsidRPr="00876C9C">
        <w:rPr>
          <w:rFonts w:asciiTheme="minorHAnsi" w:hAnsiTheme="minorHAnsi" w:cstheme="minorHAnsi"/>
          <w:sz w:val="24"/>
          <w:szCs w:val="24"/>
        </w:rPr>
        <w:t>.</w:t>
      </w:r>
    </w:p>
    <w:p w14:paraId="02A017AA" w14:textId="6B68860A" w:rsidR="00876C9C" w:rsidRPr="00876C9C" w:rsidRDefault="00876C9C" w:rsidP="00876C9C">
      <w:pPr>
        <w:pStyle w:val="GvdeMetni"/>
        <w:spacing w:before="55"/>
        <w:ind w:left="117"/>
        <w:rPr>
          <w:rFonts w:asciiTheme="minorHAnsi" w:hAnsiTheme="minorHAnsi" w:cstheme="minorHAnsi"/>
          <w:b/>
          <w:bCs/>
          <w:sz w:val="24"/>
          <w:szCs w:val="24"/>
        </w:rPr>
      </w:pPr>
      <w:proofErr w:type="spellStart"/>
      <w:r w:rsidRPr="00876C9C">
        <w:rPr>
          <w:rFonts w:asciiTheme="minorHAnsi" w:hAnsiTheme="minorHAnsi" w:cstheme="minorHAnsi"/>
          <w:b/>
          <w:bCs/>
          <w:sz w:val="24"/>
          <w:szCs w:val="24"/>
        </w:rPr>
        <w:t>Alternatifler</w:t>
      </w:r>
      <w:proofErr w:type="spellEnd"/>
      <w:r w:rsidRPr="00876C9C">
        <w:rPr>
          <w:rFonts w:asciiTheme="minorHAnsi" w:hAnsiTheme="minorHAnsi" w:cstheme="minorHAnsi"/>
          <w:b/>
          <w:bCs/>
          <w:sz w:val="24"/>
          <w:szCs w:val="24"/>
        </w:rPr>
        <w:t>:</w:t>
      </w:r>
    </w:p>
    <w:p w14:paraId="0D12AEAE" w14:textId="0E0B565C" w:rsidR="00876C9C" w:rsidRPr="00876C9C" w:rsidRDefault="00876C9C" w:rsidP="00876C9C">
      <w:pPr>
        <w:pStyle w:val="GvdeMetni"/>
        <w:spacing w:before="55"/>
        <w:ind w:left="117"/>
        <w:rPr>
          <w:rFonts w:asciiTheme="minorHAnsi" w:hAnsiTheme="minorHAnsi" w:cstheme="minorHAnsi"/>
          <w:sz w:val="24"/>
          <w:szCs w:val="24"/>
        </w:rPr>
      </w:pPr>
      <w:proofErr w:type="spellStart"/>
      <w:r w:rsidRPr="00876C9C">
        <w:rPr>
          <w:rFonts w:asciiTheme="minorHAnsi" w:hAnsiTheme="minorHAnsi" w:cstheme="minorHAnsi"/>
          <w:sz w:val="24"/>
          <w:szCs w:val="24"/>
        </w:rPr>
        <w:t>Konu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tümörü</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olduğunda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kırık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tehlike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arz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ettiğinde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seçenek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budur</w:t>
      </w:r>
      <w:proofErr w:type="spellEnd"/>
      <w:r w:rsidRPr="00876C9C">
        <w:rPr>
          <w:rFonts w:asciiTheme="minorHAnsi" w:hAnsiTheme="minorHAnsi" w:cstheme="minorHAnsi"/>
          <w:sz w:val="24"/>
          <w:szCs w:val="24"/>
        </w:rPr>
        <w:t xml:space="preserve">. Bu </w:t>
      </w:r>
      <w:proofErr w:type="spellStart"/>
      <w:r w:rsidRPr="00876C9C">
        <w:rPr>
          <w:rFonts w:asciiTheme="minorHAnsi" w:hAnsiTheme="minorHAnsi" w:cstheme="minorHAnsi"/>
          <w:sz w:val="24"/>
          <w:szCs w:val="24"/>
        </w:rPr>
        <w:t>işleme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bazende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vida</w:t>
      </w:r>
      <w:proofErr w:type="spellEnd"/>
      <w:r w:rsidRPr="00876C9C">
        <w:rPr>
          <w:rFonts w:asciiTheme="minorHAnsi" w:hAnsiTheme="minorHAnsi" w:cstheme="minorHAnsi"/>
          <w:sz w:val="24"/>
          <w:szCs w:val="24"/>
        </w:rPr>
        <w:t xml:space="preserve"> yada </w:t>
      </w:r>
      <w:proofErr w:type="spellStart"/>
      <w:r w:rsidRPr="00876C9C">
        <w:rPr>
          <w:rFonts w:asciiTheme="minorHAnsi" w:hAnsiTheme="minorHAnsi" w:cstheme="minorHAnsi"/>
          <w:sz w:val="24"/>
          <w:szCs w:val="24"/>
        </w:rPr>
        <w:t>plak</w:t>
      </w:r>
      <w:proofErr w:type="spellEnd"/>
      <w:r w:rsidRPr="00876C9C">
        <w:rPr>
          <w:rFonts w:asciiTheme="minorHAnsi" w:hAnsiTheme="minorHAnsi" w:cstheme="minorHAnsi"/>
          <w:sz w:val="24"/>
          <w:szCs w:val="24"/>
        </w:rPr>
        <w:t xml:space="preserve"> rod </w:t>
      </w:r>
      <w:proofErr w:type="spellStart"/>
      <w:r w:rsidRPr="00876C9C">
        <w:rPr>
          <w:rFonts w:asciiTheme="minorHAnsi" w:hAnsiTheme="minorHAnsi" w:cstheme="minorHAnsi"/>
          <w:sz w:val="24"/>
          <w:szCs w:val="24"/>
        </w:rPr>
        <w:t>gibi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enstrümantasyon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dediğimiz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işlem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uygulanabilir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Bunu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doktor</w:t>
      </w:r>
      <w:r>
        <w:rPr>
          <w:rFonts w:asciiTheme="minorHAnsi" w:hAnsiTheme="minorHAnsi" w:cstheme="minorHAnsi"/>
          <w:sz w:val="24"/>
          <w:szCs w:val="24"/>
        </w:rPr>
        <w:t>u</w:t>
      </w:r>
      <w:r w:rsidRPr="00876C9C">
        <w:rPr>
          <w:rFonts w:asciiTheme="minorHAnsi" w:hAnsiTheme="minorHAnsi" w:cstheme="minorHAnsi"/>
          <w:sz w:val="24"/>
          <w:szCs w:val="24"/>
        </w:rPr>
        <w:t>nuz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karar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verir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sizi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bilgilendirecektir</w:t>
      </w:r>
      <w:proofErr w:type="spellEnd"/>
      <w:r w:rsidRPr="00876C9C">
        <w:rPr>
          <w:rFonts w:asciiTheme="minorHAnsi" w:hAnsiTheme="minorHAnsi" w:cstheme="minorHAnsi"/>
          <w:sz w:val="24"/>
          <w:szCs w:val="24"/>
        </w:rPr>
        <w:t>.</w:t>
      </w:r>
    </w:p>
    <w:p w14:paraId="1B628ADC" w14:textId="6F9E121D" w:rsidR="00876C9C" w:rsidRPr="00876C9C" w:rsidRDefault="00876C9C" w:rsidP="00876C9C">
      <w:pPr>
        <w:pStyle w:val="GvdeMetni"/>
        <w:spacing w:before="55"/>
        <w:ind w:left="117"/>
        <w:rPr>
          <w:rFonts w:asciiTheme="minorHAnsi" w:hAnsiTheme="minorHAnsi" w:cstheme="minorHAnsi"/>
          <w:b/>
          <w:bCs/>
          <w:sz w:val="24"/>
          <w:szCs w:val="24"/>
        </w:rPr>
      </w:pPr>
      <w:proofErr w:type="spellStart"/>
      <w:r w:rsidRPr="00876C9C">
        <w:rPr>
          <w:rFonts w:asciiTheme="minorHAnsi" w:hAnsiTheme="minorHAnsi" w:cstheme="minorHAnsi"/>
          <w:b/>
          <w:bCs/>
          <w:sz w:val="24"/>
          <w:szCs w:val="24"/>
        </w:rPr>
        <w:t>Ameliyatın</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Riskleri</w:t>
      </w:r>
      <w:proofErr w:type="spellEnd"/>
      <w:r w:rsidRPr="00876C9C">
        <w:rPr>
          <w:rFonts w:asciiTheme="minorHAnsi" w:hAnsiTheme="minorHAnsi" w:cstheme="minorHAnsi"/>
          <w:b/>
          <w:bCs/>
          <w:sz w:val="24"/>
          <w:szCs w:val="24"/>
        </w:rPr>
        <w:t>:</w:t>
      </w:r>
    </w:p>
    <w:p w14:paraId="7AB4186F" w14:textId="63FCADA2" w:rsidR="00876C9C" w:rsidRPr="00876C9C" w:rsidRDefault="00876C9C" w:rsidP="00876C9C">
      <w:pPr>
        <w:pStyle w:val="GvdeMetni"/>
        <w:spacing w:before="55"/>
        <w:ind w:left="117"/>
        <w:rPr>
          <w:rFonts w:asciiTheme="minorHAnsi" w:hAnsiTheme="minorHAnsi" w:cstheme="minorHAnsi"/>
          <w:b/>
          <w:bCs/>
          <w:sz w:val="24"/>
          <w:szCs w:val="24"/>
        </w:rPr>
      </w:pPr>
      <w:proofErr w:type="spellStart"/>
      <w:r w:rsidRPr="00876C9C">
        <w:rPr>
          <w:rFonts w:asciiTheme="minorHAnsi" w:hAnsiTheme="minorHAnsi" w:cstheme="minorHAnsi"/>
          <w:b/>
          <w:bCs/>
          <w:sz w:val="24"/>
          <w:szCs w:val="24"/>
        </w:rPr>
        <w:t>Genel</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riskler</w:t>
      </w:r>
      <w:proofErr w:type="spellEnd"/>
      <w:r w:rsidRPr="00876C9C">
        <w:rPr>
          <w:rFonts w:asciiTheme="minorHAnsi" w:hAnsiTheme="minorHAnsi" w:cstheme="minorHAnsi"/>
          <w:b/>
          <w:bCs/>
          <w:sz w:val="24"/>
          <w:szCs w:val="24"/>
        </w:rPr>
        <w:t>:</w:t>
      </w:r>
    </w:p>
    <w:p w14:paraId="6A1A66E3" w14:textId="47EF1E34"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Kanama</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ileri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derecede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olabilecek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kanama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vardır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Kanama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durumunda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tedaviye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transfüzyonuna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ihtiyac</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duyabilir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Kullanılan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ilaclarda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kanama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riskini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arttırabilir</w:t>
      </w:r>
      <w:proofErr w:type="spellEnd"/>
      <w:r w:rsidRPr="00876C9C">
        <w:rPr>
          <w:rFonts w:asciiTheme="minorHAnsi" w:hAnsiTheme="minorHAnsi" w:cstheme="minorHAnsi"/>
          <w:sz w:val="24"/>
          <w:szCs w:val="24"/>
        </w:rPr>
        <w:t>.</w:t>
      </w:r>
    </w:p>
    <w:p w14:paraId="11EA0961" w14:textId="38BA0FB9"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b/>
          <w:bCs/>
          <w:sz w:val="24"/>
          <w:szCs w:val="24"/>
        </w:rPr>
        <w:t xml:space="preserve">Kan </w:t>
      </w:r>
      <w:proofErr w:type="spellStart"/>
      <w:r w:rsidRPr="00876C9C">
        <w:rPr>
          <w:rFonts w:asciiTheme="minorHAnsi" w:hAnsiTheme="minorHAnsi" w:cstheme="minorHAnsi"/>
          <w:b/>
          <w:bCs/>
          <w:sz w:val="24"/>
          <w:szCs w:val="24"/>
        </w:rPr>
        <w:t>Pıhtısı</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Olu</w:t>
      </w:r>
      <w:r>
        <w:rPr>
          <w:rFonts w:asciiTheme="minorHAnsi" w:hAnsiTheme="minorHAnsi" w:cstheme="minorHAnsi"/>
          <w:b/>
          <w:bCs/>
          <w:sz w:val="24"/>
          <w:szCs w:val="24"/>
        </w:rPr>
        <w:t>ş</w:t>
      </w:r>
      <w:r w:rsidRPr="00876C9C">
        <w:rPr>
          <w:rFonts w:asciiTheme="minorHAnsi" w:hAnsiTheme="minorHAnsi" w:cstheme="minorHAnsi"/>
          <w:b/>
          <w:bCs/>
          <w:sz w:val="24"/>
          <w:szCs w:val="24"/>
        </w:rPr>
        <w:t>umu</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Kan </w:t>
      </w:r>
      <w:proofErr w:type="spellStart"/>
      <w:r w:rsidRPr="00876C9C">
        <w:rPr>
          <w:rFonts w:asciiTheme="minorHAnsi" w:hAnsiTheme="minorHAnsi" w:cstheme="minorHAnsi"/>
          <w:sz w:val="24"/>
          <w:szCs w:val="24"/>
        </w:rPr>
        <w:t>pıhtısı</w:t>
      </w:r>
      <w:proofErr w:type="spellEnd"/>
      <w:r w:rsidRPr="00876C9C">
        <w:rPr>
          <w:rFonts w:asciiTheme="minorHAnsi" w:hAnsiTheme="minorHAnsi" w:cstheme="minorHAnsi"/>
          <w:sz w:val="24"/>
          <w:szCs w:val="24"/>
        </w:rPr>
        <w:t xml:space="preserve"> her </w:t>
      </w:r>
      <w:proofErr w:type="spellStart"/>
      <w:r w:rsidRPr="00876C9C">
        <w:rPr>
          <w:rFonts w:asciiTheme="minorHAnsi" w:hAnsiTheme="minorHAnsi" w:cstheme="minorHAnsi"/>
          <w:sz w:val="24"/>
          <w:szCs w:val="24"/>
        </w:rPr>
        <w:t>cesit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olusabilir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Kanama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bölgesinde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olusan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pıhtılar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akımını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engelleyip</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ağrı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ödem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inflamasyon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doku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hasarı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gibi</w:t>
      </w:r>
      <w:proofErr w:type="spellEnd"/>
    </w:p>
    <w:p w14:paraId="10DF29B2" w14:textId="2EE7C6FC" w:rsidR="00876C9C" w:rsidRPr="00876C9C" w:rsidRDefault="00876C9C" w:rsidP="00876C9C">
      <w:pPr>
        <w:pStyle w:val="GvdeMetni"/>
        <w:spacing w:before="55"/>
        <w:ind w:left="117"/>
        <w:rPr>
          <w:rFonts w:asciiTheme="minorHAnsi" w:hAnsiTheme="minorHAnsi" w:cstheme="minorHAnsi"/>
          <w:sz w:val="24"/>
          <w:szCs w:val="24"/>
        </w:rPr>
      </w:pPr>
      <w:proofErr w:type="spellStart"/>
      <w:r w:rsidRPr="00876C9C">
        <w:rPr>
          <w:rFonts w:asciiTheme="minorHAnsi" w:hAnsiTheme="minorHAnsi" w:cstheme="minorHAnsi"/>
          <w:sz w:val="24"/>
          <w:szCs w:val="24"/>
        </w:rPr>
        <w:t>komplikasyonlara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yol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w:t>
      </w:r>
      <w:r>
        <w:rPr>
          <w:rFonts w:asciiTheme="minorHAnsi" w:hAnsiTheme="minorHAnsi" w:cstheme="minorHAnsi"/>
          <w:sz w:val="24"/>
          <w:szCs w:val="24"/>
        </w:rPr>
        <w:t>ç</w:t>
      </w:r>
      <w:r w:rsidRPr="00876C9C">
        <w:rPr>
          <w:rFonts w:asciiTheme="minorHAnsi" w:hAnsiTheme="minorHAnsi" w:cstheme="minorHAnsi"/>
          <w:sz w:val="24"/>
          <w:szCs w:val="24"/>
        </w:rPr>
        <w:t>abilir</w:t>
      </w:r>
      <w:proofErr w:type="spellEnd"/>
      <w:r w:rsidRPr="00876C9C">
        <w:rPr>
          <w:rFonts w:asciiTheme="minorHAnsi" w:hAnsiTheme="minorHAnsi" w:cstheme="minorHAnsi"/>
          <w:sz w:val="24"/>
          <w:szCs w:val="24"/>
        </w:rPr>
        <w:t>.</w:t>
      </w:r>
    </w:p>
    <w:p w14:paraId="6AE8078C" w14:textId="0CC97AD5"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Omurilik</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Yaralanması</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Çok</w:t>
      </w:r>
      <w:proofErr w:type="spellEnd"/>
      <w:r w:rsidRPr="00876C9C">
        <w:rPr>
          <w:rFonts w:asciiTheme="minorHAnsi" w:hAnsiTheme="minorHAnsi" w:cstheme="minorHAnsi"/>
          <w:sz w:val="24"/>
          <w:szCs w:val="24"/>
        </w:rPr>
        <w:t xml:space="preserve"> nadir </w:t>
      </w:r>
      <w:proofErr w:type="spellStart"/>
      <w:r w:rsidRPr="00876C9C">
        <w:rPr>
          <w:rFonts w:asciiTheme="minorHAnsi" w:hAnsiTheme="minorHAnsi" w:cstheme="minorHAnsi"/>
          <w:sz w:val="24"/>
          <w:szCs w:val="24"/>
        </w:rPr>
        <w:t>olsa</w:t>
      </w:r>
      <w:proofErr w:type="spellEnd"/>
      <w:r w:rsidRPr="00876C9C">
        <w:rPr>
          <w:rFonts w:asciiTheme="minorHAnsi" w:hAnsiTheme="minorHAnsi" w:cstheme="minorHAnsi"/>
          <w:sz w:val="24"/>
          <w:szCs w:val="24"/>
        </w:rPr>
        <w:t xml:space="preserve"> da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esnasında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omurilik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yaralanmasına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bağlı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felc</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meydana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gelebilir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Felc</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kalıcı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627668EA" w14:textId="54FA02F9"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Kardiak</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Komplikasyonlar</w:t>
      </w:r>
      <w:proofErr w:type="spellEnd"/>
      <w:r w:rsidRPr="00876C9C">
        <w:rPr>
          <w:rFonts w:asciiTheme="minorHAnsi" w:hAnsiTheme="minorHAnsi" w:cstheme="minorHAnsi"/>
          <w:b/>
          <w:bCs/>
          <w:sz w:val="24"/>
          <w:szCs w:val="24"/>
        </w:rPr>
        <w:t>:</w:t>
      </w:r>
      <w:r>
        <w:rPr>
          <w:rFonts w:asciiTheme="minorHAnsi" w:hAnsiTheme="minorHAnsi" w:cstheme="minorHAnsi"/>
          <w:sz w:val="24"/>
          <w:szCs w:val="24"/>
        </w:rPr>
        <w:t xml:space="preserve"> </w:t>
      </w:r>
      <w:proofErr w:type="spellStart"/>
      <w:proofErr w:type="gramStart"/>
      <w:r w:rsidRPr="00876C9C">
        <w:rPr>
          <w:rFonts w:asciiTheme="minorHAnsi" w:hAnsiTheme="minorHAnsi" w:cstheme="minorHAnsi"/>
          <w:sz w:val="24"/>
          <w:szCs w:val="24"/>
        </w:rPr>
        <w:t>Ameliyatın,düzensiz</w:t>
      </w:r>
      <w:proofErr w:type="spellEnd"/>
      <w:proofErr w:type="gram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kalp</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ritmine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kalp</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krizine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yol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acma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gibi</w:t>
      </w:r>
      <w:proofErr w:type="spellEnd"/>
    </w:p>
    <w:p w14:paraId="73A3B7F0" w14:textId="77777777" w:rsidR="00876C9C" w:rsidRPr="00876C9C" w:rsidRDefault="00876C9C" w:rsidP="00876C9C">
      <w:pPr>
        <w:pStyle w:val="GvdeMetni"/>
        <w:spacing w:before="55"/>
        <w:ind w:left="117"/>
        <w:rPr>
          <w:rFonts w:asciiTheme="minorHAnsi" w:hAnsiTheme="minorHAnsi" w:cstheme="minorHAnsi"/>
          <w:sz w:val="24"/>
          <w:szCs w:val="24"/>
        </w:rPr>
      </w:pPr>
      <w:proofErr w:type="spellStart"/>
      <w:r w:rsidRPr="00876C9C">
        <w:rPr>
          <w:rFonts w:asciiTheme="minorHAnsi" w:hAnsiTheme="minorHAnsi" w:cstheme="minorHAnsi"/>
          <w:sz w:val="24"/>
          <w:szCs w:val="24"/>
        </w:rPr>
        <w:t>düsük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bulunmaktadır</w:t>
      </w:r>
      <w:proofErr w:type="spellEnd"/>
    </w:p>
    <w:p w14:paraId="6AD477B5" w14:textId="350BA6F3"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Ö</w:t>
      </w:r>
      <w:r w:rsidRPr="00876C9C">
        <w:rPr>
          <w:rFonts w:asciiTheme="minorHAnsi" w:hAnsiTheme="minorHAnsi" w:cstheme="minorHAnsi"/>
          <w:b/>
          <w:bCs/>
          <w:sz w:val="24"/>
          <w:szCs w:val="24"/>
        </w:rPr>
        <w:t>lüm</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Nadir </w:t>
      </w:r>
      <w:proofErr w:type="spellStart"/>
      <w:r w:rsidRPr="00876C9C">
        <w:rPr>
          <w:rFonts w:asciiTheme="minorHAnsi" w:hAnsiTheme="minorHAnsi" w:cstheme="minorHAnsi"/>
          <w:sz w:val="24"/>
          <w:szCs w:val="24"/>
        </w:rPr>
        <w:t>olsa</w:t>
      </w:r>
      <w:proofErr w:type="spellEnd"/>
      <w:r w:rsidRPr="00876C9C">
        <w:rPr>
          <w:rFonts w:asciiTheme="minorHAnsi" w:hAnsiTheme="minorHAnsi" w:cstheme="minorHAnsi"/>
          <w:sz w:val="24"/>
          <w:szCs w:val="24"/>
        </w:rPr>
        <w:t xml:space="preserve"> da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esnasında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gerek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yapılan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operasyona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bağlı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gerekse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gelisen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komplikasyonlara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bağlı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mevcuttur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Sement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yanı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çimento</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kaçağına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bağlı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olarak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bildirilmiştir</w:t>
      </w:r>
      <w:proofErr w:type="spellEnd"/>
      <w:r w:rsidRPr="00876C9C">
        <w:rPr>
          <w:rFonts w:asciiTheme="minorHAnsi" w:hAnsiTheme="minorHAnsi" w:cstheme="minorHAnsi"/>
          <w:sz w:val="24"/>
          <w:szCs w:val="24"/>
        </w:rPr>
        <w:t>.</w:t>
      </w:r>
    </w:p>
    <w:p w14:paraId="713F4F71" w14:textId="1AF1D3FC"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Ameliyatın</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Basarısız</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Olması</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Pr>
          <w:rFonts w:asciiTheme="minorHAnsi" w:hAnsiTheme="minorHAnsi" w:cstheme="minorHAnsi"/>
          <w:sz w:val="24"/>
          <w:szCs w:val="24"/>
        </w:rPr>
        <w:t>O</w:t>
      </w:r>
      <w:r w:rsidRPr="00876C9C">
        <w:rPr>
          <w:rFonts w:asciiTheme="minorHAnsi" w:hAnsiTheme="minorHAnsi" w:cstheme="minorHAnsi"/>
          <w:sz w:val="24"/>
          <w:szCs w:val="24"/>
        </w:rPr>
        <w:t>murga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ameliyatından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ağrı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uyusukluk</w:t>
      </w:r>
      <w:proofErr w:type="spellEnd"/>
      <w:r w:rsidRPr="00876C9C">
        <w:rPr>
          <w:rFonts w:asciiTheme="minorHAnsi" w:hAnsiTheme="minorHAnsi" w:cstheme="minorHAnsi"/>
          <w:sz w:val="24"/>
          <w:szCs w:val="24"/>
        </w:rPr>
        <w:t xml:space="preserve">, kas </w:t>
      </w:r>
      <w:proofErr w:type="spellStart"/>
      <w:r w:rsidRPr="00876C9C">
        <w:rPr>
          <w:rFonts w:asciiTheme="minorHAnsi" w:hAnsiTheme="minorHAnsi" w:cstheme="minorHAnsi"/>
          <w:sz w:val="24"/>
          <w:szCs w:val="24"/>
        </w:rPr>
        <w:t>gücu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kaybı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diğer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sikayetlerin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giderilememe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vardır</w:t>
      </w:r>
      <w:proofErr w:type="spellEnd"/>
      <w:r w:rsidRPr="00876C9C">
        <w:rPr>
          <w:rFonts w:asciiTheme="minorHAnsi" w:hAnsiTheme="minorHAnsi" w:cstheme="minorHAnsi"/>
          <w:sz w:val="24"/>
          <w:szCs w:val="24"/>
        </w:rPr>
        <w:t>.</w:t>
      </w:r>
    </w:p>
    <w:p w14:paraId="0138D668" w14:textId="02726557"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Ağrı</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Yakınmasında</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Artı</w:t>
      </w:r>
      <w:r w:rsidRPr="00876C9C">
        <w:rPr>
          <w:rFonts w:asciiTheme="minorHAnsi" w:hAnsiTheme="minorHAnsi" w:cstheme="minorHAnsi"/>
          <w:b/>
          <w:bCs/>
          <w:sz w:val="24"/>
          <w:szCs w:val="24"/>
        </w:rPr>
        <w:t>ş</w:t>
      </w:r>
      <w:proofErr w:type="spellEnd"/>
      <w:r w:rsidRPr="00876C9C">
        <w:rPr>
          <w:rFonts w:asciiTheme="minorHAnsi" w:hAnsiTheme="minorHAnsi" w:cstheme="minorHAnsi"/>
          <w:b/>
          <w:bCs/>
          <w:sz w:val="24"/>
          <w:szCs w:val="24"/>
        </w:rPr>
        <w:t>:</w:t>
      </w:r>
      <w:r>
        <w:rPr>
          <w:rFonts w:asciiTheme="minorHAnsi" w:hAnsiTheme="minorHAnsi" w:cstheme="minorHAnsi"/>
          <w:sz w:val="24"/>
          <w:szCs w:val="24"/>
        </w:rPr>
        <w:t xml:space="preserve"> </w:t>
      </w:r>
      <w:r w:rsidRPr="00876C9C">
        <w:rPr>
          <w:rFonts w:asciiTheme="minorHAnsi" w:hAnsiTheme="minorHAnsi" w:cstheme="minorHAnsi"/>
          <w:sz w:val="24"/>
          <w:szCs w:val="24"/>
        </w:rPr>
        <w:t xml:space="preserve">Nadir de </w:t>
      </w:r>
      <w:proofErr w:type="spellStart"/>
      <w:r w:rsidRPr="00876C9C">
        <w:rPr>
          <w:rFonts w:asciiTheme="minorHAnsi" w:hAnsiTheme="minorHAnsi" w:cstheme="minorHAnsi"/>
          <w:sz w:val="24"/>
          <w:szCs w:val="24"/>
        </w:rPr>
        <w:t>olsa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ağrı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yakınması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artabilir</w:t>
      </w:r>
      <w:proofErr w:type="spellEnd"/>
      <w:r w:rsidRPr="00876C9C">
        <w:rPr>
          <w:rFonts w:asciiTheme="minorHAnsi" w:hAnsiTheme="minorHAnsi" w:cstheme="minorHAnsi"/>
          <w:sz w:val="24"/>
          <w:szCs w:val="24"/>
        </w:rPr>
        <w:t xml:space="preserve">. </w:t>
      </w:r>
    </w:p>
    <w:p w14:paraId="3D7DB8E4" w14:textId="42DF3E4F"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Infeksiyon</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Infeksiyon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cilt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kesi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bölgesinde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olabileceği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gibi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alanında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hatta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alanındaki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kemikte</w:t>
      </w:r>
      <w:proofErr w:type="spellEnd"/>
      <w:r w:rsidRPr="00876C9C">
        <w:rPr>
          <w:rFonts w:asciiTheme="minorHAnsi" w:hAnsiTheme="minorHAnsi" w:cstheme="minorHAnsi"/>
          <w:sz w:val="24"/>
          <w:szCs w:val="24"/>
        </w:rPr>
        <w:t xml:space="preserve"> de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Infeksiyona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bağlı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riskler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menenjit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beyin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omuriliği</w:t>
      </w:r>
      <w:proofErr w:type="spellEnd"/>
      <w:r w:rsidRPr="00876C9C">
        <w:rPr>
          <w:rFonts w:asciiTheme="minorHAnsi" w:hAnsiTheme="minorHAnsi" w:cstheme="minorHAnsi"/>
          <w:sz w:val="24"/>
          <w:szCs w:val="24"/>
        </w:rPr>
        <w:t xml:space="preserve"> saran </w:t>
      </w:r>
      <w:proofErr w:type="spellStart"/>
      <w:r w:rsidRPr="00876C9C">
        <w:rPr>
          <w:rFonts w:asciiTheme="minorHAnsi" w:hAnsiTheme="minorHAnsi" w:cstheme="minorHAnsi"/>
          <w:sz w:val="24"/>
          <w:szCs w:val="24"/>
        </w:rPr>
        <w:t>zarların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iltihabı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ampiyem</w:t>
      </w:r>
      <w:proofErr w:type="spellEnd"/>
      <w:r w:rsidRPr="00876C9C">
        <w:rPr>
          <w:rFonts w:asciiTheme="minorHAnsi" w:hAnsiTheme="minorHAnsi" w:cstheme="minorHAnsi"/>
          <w:sz w:val="24"/>
          <w:szCs w:val="24"/>
        </w:rPr>
        <w:t xml:space="preserve">‐apse </w:t>
      </w:r>
      <w:proofErr w:type="spellStart"/>
      <w:r w:rsidRPr="00876C9C">
        <w:rPr>
          <w:rFonts w:asciiTheme="minorHAnsi" w:hAnsiTheme="minorHAnsi" w:cstheme="minorHAnsi"/>
          <w:sz w:val="24"/>
          <w:szCs w:val="24"/>
        </w:rPr>
        <w:t>olusumu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irin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birikimi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bulunur</w:t>
      </w:r>
      <w:proofErr w:type="spellEnd"/>
      <w:r w:rsidRPr="00876C9C">
        <w:rPr>
          <w:rFonts w:asciiTheme="minorHAnsi" w:hAnsiTheme="minorHAnsi" w:cstheme="minorHAnsi"/>
          <w:sz w:val="24"/>
          <w:szCs w:val="24"/>
        </w:rPr>
        <w:t>.</w:t>
      </w:r>
    </w:p>
    <w:p w14:paraId="1B2AD6AD" w14:textId="60683775"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Sinir</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köku</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yaralanması</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Sinir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köku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yaralanması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bacakta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ağrıya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ilgili</w:t>
      </w:r>
      <w:proofErr w:type="spellEnd"/>
      <w:r w:rsidRPr="00876C9C">
        <w:rPr>
          <w:rFonts w:asciiTheme="minorHAnsi" w:hAnsiTheme="minorHAnsi" w:cstheme="minorHAnsi"/>
          <w:sz w:val="24"/>
          <w:szCs w:val="24"/>
        </w:rPr>
        <w:t xml:space="preserve"> kas </w:t>
      </w:r>
      <w:proofErr w:type="spellStart"/>
      <w:r w:rsidRPr="00876C9C">
        <w:rPr>
          <w:rFonts w:asciiTheme="minorHAnsi" w:hAnsiTheme="minorHAnsi" w:cstheme="minorHAnsi"/>
          <w:sz w:val="24"/>
          <w:szCs w:val="24"/>
        </w:rPr>
        <w:t>gruplarında</w:t>
      </w:r>
      <w:proofErr w:type="spellEnd"/>
      <w:r>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gü</w:t>
      </w:r>
      <w:r>
        <w:rPr>
          <w:rFonts w:asciiTheme="minorHAnsi" w:hAnsiTheme="minorHAnsi" w:cstheme="minorHAnsi"/>
          <w:sz w:val="24"/>
          <w:szCs w:val="24"/>
        </w:rPr>
        <w:t>ç</w:t>
      </w:r>
      <w:r w:rsidRPr="00876C9C">
        <w:rPr>
          <w:rFonts w:asciiTheme="minorHAnsi" w:hAnsiTheme="minorHAnsi" w:cstheme="minorHAnsi"/>
          <w:sz w:val="24"/>
          <w:szCs w:val="24"/>
        </w:rPr>
        <w:t>süzlüğe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ilgili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dermatomlarda</w:t>
      </w:r>
      <w:proofErr w:type="spellEnd"/>
      <w:r w:rsidRPr="00876C9C">
        <w:rPr>
          <w:rFonts w:asciiTheme="minorHAnsi" w:hAnsiTheme="minorHAnsi" w:cstheme="minorHAnsi"/>
          <w:sz w:val="24"/>
          <w:szCs w:val="24"/>
        </w:rPr>
        <w:t xml:space="preserve"> da </w:t>
      </w:r>
      <w:proofErr w:type="spellStart"/>
      <w:r w:rsidRPr="00876C9C">
        <w:rPr>
          <w:rFonts w:asciiTheme="minorHAnsi" w:hAnsiTheme="minorHAnsi" w:cstheme="minorHAnsi"/>
          <w:sz w:val="24"/>
          <w:szCs w:val="24"/>
        </w:rPr>
        <w:t>duyu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bozukluklarına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neden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557A6823" w14:textId="27B295E1"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Beyin</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Omurilik</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Sıvısı</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Kacağı</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Riski</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yerinden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dıs</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ortama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beyin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omurilik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sıvısı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kacağı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olusabilir</w:t>
      </w:r>
      <w:proofErr w:type="spellEnd"/>
      <w:r w:rsidRPr="00876C9C">
        <w:rPr>
          <w:rFonts w:asciiTheme="minorHAnsi" w:hAnsiTheme="minorHAnsi" w:cstheme="minorHAnsi"/>
          <w:sz w:val="24"/>
          <w:szCs w:val="24"/>
        </w:rPr>
        <w:t xml:space="preserve">. Bunun </w:t>
      </w:r>
      <w:proofErr w:type="spellStart"/>
      <w:r w:rsidRPr="00876C9C">
        <w:rPr>
          <w:rFonts w:asciiTheme="minorHAnsi" w:hAnsiTheme="minorHAnsi" w:cstheme="minorHAnsi"/>
          <w:sz w:val="24"/>
          <w:szCs w:val="24"/>
        </w:rPr>
        <w:t>tedavisi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icin</w:t>
      </w:r>
      <w:proofErr w:type="spellEnd"/>
      <w:r w:rsidRPr="00876C9C">
        <w:rPr>
          <w:rFonts w:asciiTheme="minorHAnsi" w:hAnsiTheme="minorHAnsi" w:cstheme="minorHAnsi"/>
          <w:sz w:val="24"/>
          <w:szCs w:val="24"/>
        </w:rPr>
        <w:t xml:space="preserve"> spinal </w:t>
      </w:r>
      <w:proofErr w:type="spellStart"/>
      <w:r w:rsidRPr="00876C9C">
        <w:rPr>
          <w:rFonts w:asciiTheme="minorHAnsi" w:hAnsiTheme="minorHAnsi" w:cstheme="minorHAnsi"/>
          <w:sz w:val="24"/>
          <w:szCs w:val="24"/>
        </w:rPr>
        <w:t>kateter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yeniden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aynı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yerinin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tamirine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yönelik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müdahale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gerekebilir</w:t>
      </w:r>
      <w:proofErr w:type="spellEnd"/>
      <w:r w:rsidRPr="00876C9C">
        <w:rPr>
          <w:rFonts w:asciiTheme="minorHAnsi" w:hAnsiTheme="minorHAnsi" w:cstheme="minorHAnsi"/>
          <w:sz w:val="24"/>
          <w:szCs w:val="24"/>
        </w:rPr>
        <w:t>.</w:t>
      </w:r>
    </w:p>
    <w:p w14:paraId="53F9F6E2" w14:textId="092C925D"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Nüks</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semptomlar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tekrar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ortaya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cıkabilir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gerekebilir</w:t>
      </w:r>
      <w:proofErr w:type="spellEnd"/>
      <w:r w:rsidRPr="00876C9C">
        <w:rPr>
          <w:rFonts w:asciiTheme="minorHAnsi" w:hAnsiTheme="minorHAnsi" w:cstheme="minorHAnsi"/>
          <w:sz w:val="24"/>
          <w:szCs w:val="24"/>
        </w:rPr>
        <w:t>.</w:t>
      </w:r>
    </w:p>
    <w:p w14:paraId="18A878BE" w14:textId="1010A9A9" w:rsidR="00876C9C" w:rsidRPr="00876C9C" w:rsidRDefault="00876C9C" w:rsidP="00B473A7">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proofErr w:type="spellStart"/>
      <w:r w:rsidRPr="00876C9C">
        <w:rPr>
          <w:rFonts w:asciiTheme="minorHAnsi" w:hAnsiTheme="minorHAnsi" w:cstheme="minorHAnsi"/>
          <w:b/>
          <w:bCs/>
          <w:sz w:val="24"/>
          <w:szCs w:val="24"/>
        </w:rPr>
        <w:t>Solunum</w:t>
      </w:r>
      <w:proofErr w:type="spellEnd"/>
      <w:r w:rsidRPr="00876C9C">
        <w:rPr>
          <w:rFonts w:asciiTheme="minorHAnsi" w:hAnsiTheme="minorHAnsi" w:cstheme="minorHAnsi"/>
          <w:b/>
          <w:bCs/>
          <w:sz w:val="24"/>
          <w:szCs w:val="24"/>
        </w:rPr>
        <w:t xml:space="preserve"> </w:t>
      </w:r>
      <w:proofErr w:type="spellStart"/>
      <w:r w:rsidRPr="00876C9C">
        <w:rPr>
          <w:rFonts w:asciiTheme="minorHAnsi" w:hAnsiTheme="minorHAnsi" w:cstheme="minorHAnsi"/>
          <w:b/>
          <w:bCs/>
          <w:sz w:val="24"/>
          <w:szCs w:val="24"/>
        </w:rPr>
        <w:t>Problemleri</w:t>
      </w:r>
      <w:proofErr w:type="spellEnd"/>
      <w:r w:rsidRPr="00876C9C">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genelde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w:t>
      </w:r>
      <w:r>
        <w:rPr>
          <w:rFonts w:asciiTheme="minorHAnsi" w:hAnsiTheme="minorHAnsi" w:cstheme="minorHAnsi"/>
          <w:sz w:val="24"/>
          <w:szCs w:val="24"/>
        </w:rPr>
        <w:t>çi</w:t>
      </w:r>
      <w:r w:rsidRPr="00876C9C">
        <w:rPr>
          <w:rFonts w:asciiTheme="minorHAnsi" w:hAnsiTheme="minorHAnsi" w:cstheme="minorHAnsi"/>
          <w:sz w:val="24"/>
          <w:szCs w:val="24"/>
        </w:rPr>
        <w:t>ci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solunum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sıkıntısı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pn</w:t>
      </w:r>
      <w:r>
        <w:rPr>
          <w:rFonts w:asciiTheme="minorHAnsi" w:hAnsiTheme="minorHAnsi" w:cstheme="minorHAnsi"/>
          <w:sz w:val="24"/>
          <w:szCs w:val="24"/>
        </w:rPr>
        <w:t>ö</w:t>
      </w:r>
      <w:r w:rsidRPr="00876C9C">
        <w:rPr>
          <w:rFonts w:asciiTheme="minorHAnsi" w:hAnsiTheme="minorHAnsi" w:cstheme="minorHAnsi"/>
          <w:sz w:val="24"/>
          <w:szCs w:val="24"/>
        </w:rPr>
        <w:t>moni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görülebilir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Pulmoner</w:t>
      </w:r>
      <w:proofErr w:type="spellEnd"/>
      <w:r w:rsidRPr="00876C9C">
        <w:rPr>
          <w:rFonts w:asciiTheme="minorHAnsi" w:hAnsiTheme="minorHAnsi" w:cstheme="minorHAnsi"/>
          <w:sz w:val="24"/>
          <w:szCs w:val="24"/>
        </w:rPr>
        <w:t xml:space="preserve"> emboli (</w:t>
      </w:r>
      <w:proofErr w:type="spellStart"/>
      <w:r w:rsidRPr="00876C9C">
        <w:rPr>
          <w:rFonts w:asciiTheme="minorHAnsi" w:hAnsiTheme="minorHAnsi" w:cstheme="minorHAnsi"/>
          <w:sz w:val="24"/>
          <w:szCs w:val="24"/>
        </w:rPr>
        <w:t>akciğerlerin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damarlarının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tıkanması</w:t>
      </w:r>
      <w:proofErr w:type="spellEnd"/>
      <w:r w:rsidRPr="00876C9C">
        <w:rPr>
          <w:rFonts w:asciiTheme="minorHAnsi" w:hAnsiTheme="minorHAnsi" w:cstheme="minorHAnsi"/>
          <w:sz w:val="24"/>
          <w:szCs w:val="24"/>
        </w:rPr>
        <w:t xml:space="preserve">) </w:t>
      </w:r>
      <w:proofErr w:type="spellStart"/>
      <w:proofErr w:type="gramStart"/>
      <w:r w:rsidRPr="00876C9C">
        <w:rPr>
          <w:rFonts w:asciiTheme="minorHAnsi" w:hAnsiTheme="minorHAnsi" w:cstheme="minorHAnsi"/>
          <w:sz w:val="24"/>
          <w:szCs w:val="24"/>
        </w:rPr>
        <w:t>görülebilir.</w:t>
      </w:r>
      <w:r w:rsidRPr="00B473A7">
        <w:rPr>
          <w:rFonts w:asciiTheme="minorHAnsi" w:hAnsiTheme="minorHAnsi" w:cstheme="minorHAnsi"/>
          <w:b/>
          <w:bCs/>
          <w:sz w:val="24"/>
          <w:szCs w:val="24"/>
        </w:rPr>
        <w:t>Ventilatör</w:t>
      </w:r>
      <w:proofErr w:type="spellEnd"/>
      <w:proofErr w:type="gramEnd"/>
      <w:r w:rsidRPr="00B473A7">
        <w:rPr>
          <w:rFonts w:asciiTheme="minorHAnsi" w:hAnsiTheme="minorHAnsi" w:cstheme="minorHAnsi"/>
          <w:b/>
          <w:bCs/>
          <w:sz w:val="24"/>
          <w:szCs w:val="24"/>
        </w:rPr>
        <w:t xml:space="preserve"> </w:t>
      </w:r>
      <w:proofErr w:type="spellStart"/>
      <w:r w:rsidRPr="00B473A7">
        <w:rPr>
          <w:rFonts w:asciiTheme="minorHAnsi" w:hAnsiTheme="minorHAnsi" w:cstheme="minorHAnsi"/>
          <w:b/>
          <w:bCs/>
          <w:sz w:val="24"/>
          <w:szCs w:val="24"/>
        </w:rPr>
        <w:t>ve</w:t>
      </w:r>
      <w:proofErr w:type="spellEnd"/>
      <w:r w:rsidRPr="00B473A7">
        <w:rPr>
          <w:rFonts w:asciiTheme="minorHAnsi" w:hAnsiTheme="minorHAnsi" w:cstheme="minorHAnsi"/>
          <w:b/>
          <w:bCs/>
          <w:sz w:val="24"/>
          <w:szCs w:val="24"/>
        </w:rPr>
        <w:t xml:space="preserve"> </w:t>
      </w:r>
      <w:proofErr w:type="spellStart"/>
      <w:r w:rsidRPr="00B473A7">
        <w:rPr>
          <w:rFonts w:asciiTheme="minorHAnsi" w:hAnsiTheme="minorHAnsi" w:cstheme="minorHAnsi"/>
          <w:b/>
          <w:bCs/>
          <w:sz w:val="24"/>
          <w:szCs w:val="24"/>
        </w:rPr>
        <w:t>Yoğun</w:t>
      </w:r>
      <w:proofErr w:type="spellEnd"/>
      <w:r w:rsidRPr="00B473A7">
        <w:rPr>
          <w:rFonts w:asciiTheme="minorHAnsi" w:hAnsiTheme="minorHAnsi" w:cstheme="minorHAnsi"/>
          <w:b/>
          <w:bCs/>
          <w:sz w:val="24"/>
          <w:szCs w:val="24"/>
        </w:rPr>
        <w:t xml:space="preserve"> </w:t>
      </w:r>
      <w:proofErr w:type="spellStart"/>
      <w:r w:rsidRPr="00B473A7">
        <w:rPr>
          <w:rFonts w:asciiTheme="minorHAnsi" w:hAnsiTheme="minorHAnsi" w:cstheme="minorHAnsi"/>
          <w:b/>
          <w:bCs/>
          <w:sz w:val="24"/>
          <w:szCs w:val="24"/>
        </w:rPr>
        <w:t>Bakım</w:t>
      </w:r>
      <w:proofErr w:type="spellEnd"/>
      <w:r w:rsidR="00B473A7">
        <w:rPr>
          <w:rFonts w:asciiTheme="minorHAnsi" w:hAnsiTheme="minorHAnsi" w:cstheme="minorHAnsi"/>
          <w:b/>
          <w:bCs/>
          <w:sz w:val="24"/>
          <w:szCs w:val="24"/>
        </w:rPr>
        <w:t xml:space="preserve"> </w:t>
      </w:r>
      <w:proofErr w:type="spellStart"/>
      <w:r w:rsidRPr="00876C9C">
        <w:rPr>
          <w:rFonts w:asciiTheme="minorHAnsi" w:hAnsiTheme="minorHAnsi" w:cstheme="minorHAnsi"/>
          <w:sz w:val="24"/>
          <w:szCs w:val="24"/>
        </w:rPr>
        <w:t>Hastada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gelisebilecek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komplikasyonlara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bağlı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olarak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ventilatör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desteği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yoğun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lastRenderedPageBreak/>
        <w:t>bakımda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izlem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gerekebilir</w:t>
      </w:r>
      <w:proofErr w:type="spellEnd"/>
      <w:r w:rsidRPr="00876C9C">
        <w:rPr>
          <w:rFonts w:asciiTheme="minorHAnsi" w:hAnsiTheme="minorHAnsi" w:cstheme="minorHAnsi"/>
          <w:sz w:val="24"/>
          <w:szCs w:val="24"/>
        </w:rPr>
        <w:t>.</w:t>
      </w:r>
    </w:p>
    <w:p w14:paraId="5A27D7EC" w14:textId="419ED099" w:rsidR="00876C9C" w:rsidRPr="00B473A7" w:rsidRDefault="00876C9C" w:rsidP="00B473A7">
      <w:pPr>
        <w:pStyle w:val="GvdeMetni"/>
        <w:spacing w:before="55"/>
        <w:ind w:left="117"/>
        <w:rPr>
          <w:rFonts w:asciiTheme="minorHAnsi" w:hAnsiTheme="minorHAnsi" w:cstheme="minorHAnsi"/>
          <w:b/>
          <w:bCs/>
          <w:sz w:val="24"/>
          <w:szCs w:val="24"/>
        </w:rPr>
      </w:pPr>
      <w:proofErr w:type="spellStart"/>
      <w:r w:rsidRPr="00B473A7">
        <w:rPr>
          <w:rFonts w:asciiTheme="minorHAnsi" w:hAnsiTheme="minorHAnsi" w:cstheme="minorHAnsi"/>
          <w:b/>
          <w:bCs/>
          <w:sz w:val="24"/>
          <w:szCs w:val="24"/>
        </w:rPr>
        <w:t>Biyopsi</w:t>
      </w:r>
      <w:proofErr w:type="spellEnd"/>
      <w:r w:rsidRPr="00B473A7">
        <w:rPr>
          <w:rFonts w:asciiTheme="minorHAnsi" w:hAnsiTheme="minorHAnsi" w:cstheme="minorHAnsi"/>
          <w:b/>
          <w:bCs/>
          <w:sz w:val="24"/>
          <w:szCs w:val="24"/>
        </w:rPr>
        <w:t>/</w:t>
      </w:r>
      <w:proofErr w:type="spellStart"/>
      <w:r w:rsidRPr="00B473A7">
        <w:rPr>
          <w:rFonts w:asciiTheme="minorHAnsi" w:hAnsiTheme="minorHAnsi" w:cstheme="minorHAnsi"/>
          <w:b/>
          <w:bCs/>
          <w:sz w:val="24"/>
          <w:szCs w:val="24"/>
        </w:rPr>
        <w:t>Vertebroplasti</w:t>
      </w:r>
      <w:proofErr w:type="spellEnd"/>
      <w:r w:rsidRPr="00B473A7">
        <w:rPr>
          <w:rFonts w:asciiTheme="minorHAnsi" w:hAnsiTheme="minorHAnsi" w:cstheme="minorHAnsi"/>
          <w:b/>
          <w:bCs/>
          <w:sz w:val="24"/>
          <w:szCs w:val="24"/>
        </w:rPr>
        <w:t>/</w:t>
      </w:r>
      <w:proofErr w:type="spellStart"/>
      <w:r w:rsidRPr="00B473A7">
        <w:rPr>
          <w:rFonts w:asciiTheme="minorHAnsi" w:hAnsiTheme="minorHAnsi" w:cstheme="minorHAnsi"/>
          <w:b/>
          <w:bCs/>
          <w:sz w:val="24"/>
          <w:szCs w:val="24"/>
        </w:rPr>
        <w:t>kifoplasti</w:t>
      </w:r>
      <w:proofErr w:type="spellEnd"/>
      <w:r w:rsidRPr="00B473A7">
        <w:rPr>
          <w:rFonts w:asciiTheme="minorHAnsi" w:hAnsiTheme="minorHAnsi" w:cstheme="minorHAnsi"/>
          <w:b/>
          <w:bCs/>
          <w:sz w:val="24"/>
          <w:szCs w:val="24"/>
        </w:rPr>
        <w:t xml:space="preserve"> ‘ye </w:t>
      </w:r>
      <w:proofErr w:type="spellStart"/>
      <w:r w:rsidRPr="00B473A7">
        <w:rPr>
          <w:rFonts w:asciiTheme="minorHAnsi" w:hAnsiTheme="minorHAnsi" w:cstheme="minorHAnsi"/>
          <w:b/>
          <w:bCs/>
          <w:sz w:val="24"/>
          <w:szCs w:val="24"/>
        </w:rPr>
        <w:t>spesifik</w:t>
      </w:r>
      <w:proofErr w:type="spellEnd"/>
      <w:r w:rsidRPr="00B473A7">
        <w:rPr>
          <w:rFonts w:asciiTheme="minorHAnsi" w:hAnsiTheme="minorHAnsi" w:cstheme="minorHAnsi"/>
          <w:b/>
          <w:bCs/>
          <w:sz w:val="24"/>
          <w:szCs w:val="24"/>
        </w:rPr>
        <w:t xml:space="preserve"> </w:t>
      </w:r>
      <w:proofErr w:type="spellStart"/>
      <w:r w:rsidRPr="00B473A7">
        <w:rPr>
          <w:rFonts w:asciiTheme="minorHAnsi" w:hAnsiTheme="minorHAnsi" w:cstheme="minorHAnsi"/>
          <w:b/>
          <w:bCs/>
          <w:sz w:val="24"/>
          <w:szCs w:val="24"/>
        </w:rPr>
        <w:t>gözükmesi</w:t>
      </w:r>
      <w:proofErr w:type="spellEnd"/>
      <w:r w:rsidRPr="00B473A7">
        <w:rPr>
          <w:rFonts w:asciiTheme="minorHAnsi" w:hAnsiTheme="minorHAnsi" w:cstheme="minorHAnsi"/>
          <w:b/>
          <w:bCs/>
          <w:sz w:val="24"/>
          <w:szCs w:val="24"/>
        </w:rPr>
        <w:t xml:space="preserve"> </w:t>
      </w:r>
      <w:proofErr w:type="spellStart"/>
      <w:r w:rsidRPr="00B473A7">
        <w:rPr>
          <w:rFonts w:asciiTheme="minorHAnsi" w:hAnsiTheme="minorHAnsi" w:cstheme="minorHAnsi"/>
          <w:b/>
          <w:bCs/>
          <w:sz w:val="24"/>
          <w:szCs w:val="24"/>
        </w:rPr>
        <w:t>muhtemel</w:t>
      </w:r>
      <w:proofErr w:type="spellEnd"/>
      <w:r w:rsidRPr="00B473A7">
        <w:rPr>
          <w:rFonts w:asciiTheme="minorHAnsi" w:hAnsiTheme="minorHAnsi" w:cstheme="minorHAnsi"/>
          <w:b/>
          <w:bCs/>
          <w:sz w:val="24"/>
          <w:szCs w:val="24"/>
        </w:rPr>
        <w:t xml:space="preserve"> </w:t>
      </w:r>
      <w:proofErr w:type="spellStart"/>
      <w:r w:rsidRPr="00B473A7">
        <w:rPr>
          <w:rFonts w:asciiTheme="minorHAnsi" w:hAnsiTheme="minorHAnsi" w:cstheme="minorHAnsi"/>
          <w:b/>
          <w:bCs/>
          <w:sz w:val="24"/>
          <w:szCs w:val="24"/>
        </w:rPr>
        <w:t>komplikasyonlar</w:t>
      </w:r>
      <w:proofErr w:type="spellEnd"/>
      <w:r w:rsidRPr="00B473A7">
        <w:rPr>
          <w:rFonts w:asciiTheme="minorHAnsi" w:hAnsiTheme="minorHAnsi" w:cstheme="minorHAnsi"/>
          <w:b/>
          <w:bCs/>
          <w:sz w:val="24"/>
          <w:szCs w:val="24"/>
        </w:rPr>
        <w:t>:</w:t>
      </w:r>
    </w:p>
    <w:p w14:paraId="4593568B" w14:textId="0C8BE5ED"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r>
      <w:proofErr w:type="spellStart"/>
      <w:r w:rsidRPr="00876C9C">
        <w:rPr>
          <w:rFonts w:asciiTheme="minorHAnsi" w:hAnsiTheme="minorHAnsi" w:cstheme="minorHAnsi"/>
          <w:sz w:val="24"/>
          <w:szCs w:val="24"/>
        </w:rPr>
        <w:t>İğnenin</w:t>
      </w:r>
      <w:proofErr w:type="spellEnd"/>
      <w:r w:rsidR="00B473A7">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giris</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yolunun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yakınında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bulunan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yapılar</w:t>
      </w:r>
      <w:proofErr w:type="spellEnd"/>
      <w:r w:rsidRPr="00876C9C">
        <w:rPr>
          <w:rFonts w:asciiTheme="minorHAnsi" w:hAnsiTheme="minorHAnsi" w:cstheme="minorHAnsi"/>
          <w:sz w:val="24"/>
          <w:szCs w:val="24"/>
        </w:rPr>
        <w:t xml:space="preserve"> risk </w:t>
      </w:r>
      <w:proofErr w:type="spellStart"/>
      <w:r w:rsidRPr="00876C9C">
        <w:rPr>
          <w:rFonts w:asciiTheme="minorHAnsi" w:hAnsiTheme="minorHAnsi" w:cstheme="minorHAnsi"/>
          <w:sz w:val="24"/>
          <w:szCs w:val="24"/>
        </w:rPr>
        <w:t>altındadır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Bunlar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omurilik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sinir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kökleri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damarlar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yemek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borusu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akciğerler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diğer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karın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ici</w:t>
      </w:r>
      <w:proofErr w:type="spellEnd"/>
      <w:r w:rsidRPr="00876C9C">
        <w:rPr>
          <w:rFonts w:asciiTheme="minorHAnsi" w:hAnsiTheme="minorHAnsi" w:cstheme="minorHAnsi"/>
          <w:sz w:val="24"/>
          <w:szCs w:val="24"/>
        </w:rPr>
        <w:t xml:space="preserve">̧ </w:t>
      </w:r>
      <w:proofErr w:type="spellStart"/>
      <w:proofErr w:type="gramStart"/>
      <w:r w:rsidRPr="00876C9C">
        <w:rPr>
          <w:rFonts w:asciiTheme="minorHAnsi" w:hAnsiTheme="minorHAnsi" w:cstheme="minorHAnsi"/>
          <w:sz w:val="24"/>
          <w:szCs w:val="24"/>
        </w:rPr>
        <w:t>organlardır.Kalıcı</w:t>
      </w:r>
      <w:proofErr w:type="spellEnd"/>
      <w:proofErr w:type="gram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fel</w:t>
      </w:r>
      <w:r w:rsidR="008B6312">
        <w:rPr>
          <w:rFonts w:asciiTheme="minorHAnsi" w:hAnsiTheme="minorHAnsi" w:cstheme="minorHAnsi"/>
          <w:sz w:val="24"/>
          <w:szCs w:val="24"/>
        </w:rPr>
        <w:t>ç</w:t>
      </w:r>
      <w:r w:rsidRPr="00876C9C">
        <w:rPr>
          <w:rFonts w:asciiTheme="minorHAnsi" w:hAnsiTheme="minorHAnsi" w:cstheme="minorHAnsi"/>
          <w:sz w:val="24"/>
          <w:szCs w:val="24"/>
        </w:rPr>
        <w:t>ler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görülebilir</w:t>
      </w:r>
      <w:proofErr w:type="spellEnd"/>
      <w:r w:rsidRPr="00876C9C">
        <w:rPr>
          <w:rFonts w:asciiTheme="minorHAnsi" w:hAnsiTheme="minorHAnsi" w:cstheme="minorHAnsi"/>
          <w:sz w:val="24"/>
          <w:szCs w:val="24"/>
        </w:rPr>
        <w:t>.</w:t>
      </w:r>
    </w:p>
    <w:p w14:paraId="406BFC38" w14:textId="53477CCF"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r>
      <w:proofErr w:type="spellStart"/>
      <w:r w:rsidRPr="00876C9C">
        <w:rPr>
          <w:rFonts w:asciiTheme="minorHAnsi" w:hAnsiTheme="minorHAnsi" w:cstheme="minorHAnsi"/>
          <w:sz w:val="24"/>
          <w:szCs w:val="24"/>
        </w:rPr>
        <w:t>Kemik</w:t>
      </w:r>
      <w:proofErr w:type="spellEnd"/>
      <w:r w:rsidRPr="00876C9C">
        <w:rPr>
          <w:rFonts w:asciiTheme="minorHAnsi" w:hAnsiTheme="minorHAnsi" w:cstheme="minorHAnsi"/>
          <w:sz w:val="24"/>
          <w:szCs w:val="24"/>
        </w:rPr>
        <w:t xml:space="preserve"> </w:t>
      </w:r>
      <w:proofErr w:type="spellStart"/>
      <w:r w:rsidR="008B6312">
        <w:rPr>
          <w:rFonts w:asciiTheme="minorHAnsi" w:hAnsiTheme="minorHAnsi" w:cstheme="minorHAnsi"/>
          <w:sz w:val="24"/>
          <w:szCs w:val="24"/>
        </w:rPr>
        <w:t>ç</w:t>
      </w:r>
      <w:r w:rsidRPr="00876C9C">
        <w:rPr>
          <w:rFonts w:asciiTheme="minorHAnsi" w:hAnsiTheme="minorHAnsi" w:cstheme="minorHAnsi"/>
          <w:sz w:val="24"/>
          <w:szCs w:val="24"/>
        </w:rPr>
        <w:t>imentosu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enjeksiyonu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cimentonun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dısarı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ta</w:t>
      </w:r>
      <w:r w:rsidR="008B6312">
        <w:rPr>
          <w:rFonts w:asciiTheme="minorHAnsi" w:hAnsiTheme="minorHAnsi" w:cstheme="minorHAnsi"/>
          <w:sz w:val="24"/>
          <w:szCs w:val="24"/>
        </w:rPr>
        <w:t>ş</w:t>
      </w:r>
      <w:r w:rsidRPr="00876C9C">
        <w:rPr>
          <w:rFonts w:asciiTheme="minorHAnsi" w:hAnsiTheme="minorHAnsi" w:cstheme="minorHAnsi"/>
          <w:sz w:val="24"/>
          <w:szCs w:val="24"/>
        </w:rPr>
        <w:t>ması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sonucu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omurilik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sinir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köklerine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w:t>
      </w:r>
      <w:r w:rsidR="008B6312">
        <w:rPr>
          <w:rFonts w:asciiTheme="minorHAnsi" w:hAnsiTheme="minorHAnsi" w:cstheme="minorHAnsi"/>
          <w:sz w:val="24"/>
          <w:szCs w:val="24"/>
        </w:rPr>
        <w:t>çi</w:t>
      </w:r>
      <w:r w:rsidRPr="00876C9C">
        <w:rPr>
          <w:rFonts w:asciiTheme="minorHAnsi" w:hAnsiTheme="minorHAnsi" w:cstheme="minorHAnsi"/>
          <w:sz w:val="24"/>
          <w:szCs w:val="24"/>
        </w:rPr>
        <w:t>ci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kalıcı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sinir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hasarı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yapabilir</w:t>
      </w:r>
      <w:proofErr w:type="spellEnd"/>
      <w:r w:rsidRPr="00876C9C">
        <w:rPr>
          <w:rFonts w:asciiTheme="minorHAnsi" w:hAnsiTheme="minorHAnsi" w:cstheme="minorHAnsi"/>
          <w:sz w:val="24"/>
          <w:szCs w:val="24"/>
        </w:rPr>
        <w:t>.</w:t>
      </w:r>
    </w:p>
    <w:p w14:paraId="09B7D580" w14:textId="77777777"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t xml:space="preserve">Kan </w:t>
      </w:r>
      <w:proofErr w:type="spellStart"/>
      <w:r w:rsidRPr="00876C9C">
        <w:rPr>
          <w:rFonts w:asciiTheme="minorHAnsi" w:hAnsiTheme="minorHAnsi" w:cstheme="minorHAnsi"/>
          <w:sz w:val="24"/>
          <w:szCs w:val="24"/>
        </w:rPr>
        <w:t>damarlarına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akciğerlere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yag</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pıhtısı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gidebilir</w:t>
      </w:r>
      <w:proofErr w:type="spellEnd"/>
      <w:r w:rsidRPr="00876C9C">
        <w:rPr>
          <w:rFonts w:asciiTheme="minorHAnsi" w:hAnsiTheme="minorHAnsi" w:cstheme="minorHAnsi"/>
          <w:sz w:val="24"/>
          <w:szCs w:val="24"/>
        </w:rPr>
        <w:t>.</w:t>
      </w:r>
    </w:p>
    <w:p w14:paraId="6C864B37" w14:textId="77777777"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r>
      <w:proofErr w:type="spellStart"/>
      <w:r w:rsidRPr="00876C9C">
        <w:rPr>
          <w:rFonts w:asciiTheme="minorHAnsi" w:hAnsiTheme="minorHAnsi" w:cstheme="minorHAnsi"/>
          <w:sz w:val="24"/>
          <w:szCs w:val="24"/>
        </w:rPr>
        <w:t>Uzamıs</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kanama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77007443" w14:textId="77777777"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r>
      <w:proofErr w:type="spellStart"/>
      <w:r w:rsidRPr="00876C9C">
        <w:rPr>
          <w:rFonts w:asciiTheme="minorHAnsi" w:hAnsiTheme="minorHAnsi" w:cstheme="minorHAnsi"/>
          <w:sz w:val="24"/>
          <w:szCs w:val="24"/>
        </w:rPr>
        <w:t>Akciğer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zarları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arası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hava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kacağı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solunum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sıkıntısı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67793522" w14:textId="2C1DA0C9"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r>
      <w:proofErr w:type="spellStart"/>
      <w:r w:rsidRPr="00876C9C">
        <w:rPr>
          <w:rFonts w:asciiTheme="minorHAnsi" w:hAnsiTheme="minorHAnsi" w:cstheme="minorHAnsi"/>
          <w:sz w:val="24"/>
          <w:szCs w:val="24"/>
        </w:rPr>
        <w:t>Omurilik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sıvısı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w:t>
      </w:r>
      <w:r w:rsidR="008B6312">
        <w:rPr>
          <w:rFonts w:asciiTheme="minorHAnsi" w:hAnsiTheme="minorHAnsi" w:cstheme="minorHAnsi"/>
          <w:sz w:val="24"/>
          <w:szCs w:val="24"/>
        </w:rPr>
        <w:t>ç</w:t>
      </w:r>
      <w:r w:rsidRPr="00876C9C">
        <w:rPr>
          <w:rFonts w:asciiTheme="minorHAnsi" w:hAnsiTheme="minorHAnsi" w:cstheme="minorHAnsi"/>
          <w:sz w:val="24"/>
          <w:szCs w:val="24"/>
        </w:rPr>
        <w:t>ağı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enfeksiyon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2FF850DD" w14:textId="77777777"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r>
      <w:proofErr w:type="spellStart"/>
      <w:r w:rsidRPr="00876C9C">
        <w:rPr>
          <w:rFonts w:asciiTheme="minorHAnsi" w:hAnsiTheme="minorHAnsi" w:cstheme="minorHAnsi"/>
          <w:sz w:val="24"/>
          <w:szCs w:val="24"/>
        </w:rPr>
        <w:t>Kaburga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kırıkları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6442FD42" w14:textId="73A2DD7E" w:rsidR="00876C9C" w:rsidRPr="00876C9C" w:rsidRDefault="00876C9C" w:rsidP="00876C9C">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w:t>
      </w:r>
      <w:r w:rsidRPr="00876C9C">
        <w:rPr>
          <w:rFonts w:asciiTheme="minorHAnsi" w:hAnsiTheme="minorHAnsi" w:cstheme="minorHAnsi"/>
          <w:sz w:val="24"/>
          <w:szCs w:val="24"/>
        </w:rPr>
        <w:tab/>
      </w:r>
      <w:proofErr w:type="spellStart"/>
      <w:r w:rsidR="008B6312">
        <w:rPr>
          <w:rFonts w:asciiTheme="minorHAnsi" w:hAnsiTheme="minorHAnsi" w:cstheme="minorHAnsi"/>
          <w:sz w:val="24"/>
          <w:szCs w:val="24"/>
        </w:rPr>
        <w:t>Ö</w:t>
      </w:r>
      <w:r w:rsidRPr="00876C9C">
        <w:rPr>
          <w:rFonts w:asciiTheme="minorHAnsi" w:hAnsiTheme="minorHAnsi" w:cstheme="minorHAnsi"/>
          <w:sz w:val="24"/>
          <w:szCs w:val="24"/>
        </w:rPr>
        <w:t>lümle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neticelenebilir</w:t>
      </w:r>
      <w:proofErr w:type="spellEnd"/>
    </w:p>
    <w:p w14:paraId="78FAB80C" w14:textId="77777777" w:rsidR="00876C9C" w:rsidRPr="00876C9C" w:rsidRDefault="00876C9C" w:rsidP="00876C9C">
      <w:pPr>
        <w:pStyle w:val="GvdeMetni"/>
        <w:spacing w:before="55"/>
        <w:ind w:left="117"/>
        <w:rPr>
          <w:rFonts w:asciiTheme="minorHAnsi" w:hAnsiTheme="minorHAnsi" w:cstheme="minorHAnsi"/>
          <w:sz w:val="24"/>
          <w:szCs w:val="24"/>
        </w:rPr>
      </w:pPr>
    </w:p>
    <w:p w14:paraId="7DFBF6D2" w14:textId="376386B5" w:rsidR="00876C9C" w:rsidRPr="008B6312" w:rsidRDefault="00876C9C" w:rsidP="008B6312">
      <w:pPr>
        <w:pStyle w:val="GvdeMetni"/>
        <w:spacing w:before="55"/>
        <w:ind w:left="117"/>
        <w:rPr>
          <w:rFonts w:asciiTheme="minorHAnsi" w:hAnsiTheme="minorHAnsi" w:cstheme="minorHAnsi"/>
          <w:b/>
          <w:bCs/>
          <w:sz w:val="24"/>
          <w:szCs w:val="24"/>
        </w:rPr>
      </w:pPr>
      <w:proofErr w:type="spellStart"/>
      <w:r w:rsidRPr="008B6312">
        <w:rPr>
          <w:rFonts w:asciiTheme="minorHAnsi" w:hAnsiTheme="minorHAnsi" w:cstheme="minorHAnsi"/>
          <w:b/>
          <w:bCs/>
          <w:sz w:val="24"/>
          <w:szCs w:val="24"/>
        </w:rPr>
        <w:t>Genel</w:t>
      </w:r>
      <w:proofErr w:type="spellEnd"/>
      <w:r w:rsidRPr="008B6312">
        <w:rPr>
          <w:rFonts w:asciiTheme="minorHAnsi" w:hAnsiTheme="minorHAnsi" w:cstheme="minorHAnsi"/>
          <w:b/>
          <w:bCs/>
          <w:sz w:val="24"/>
          <w:szCs w:val="24"/>
        </w:rPr>
        <w:t xml:space="preserve"> </w:t>
      </w:r>
      <w:proofErr w:type="spellStart"/>
      <w:r w:rsidRPr="008B6312">
        <w:rPr>
          <w:rFonts w:asciiTheme="minorHAnsi" w:hAnsiTheme="minorHAnsi" w:cstheme="minorHAnsi"/>
          <w:b/>
          <w:bCs/>
          <w:sz w:val="24"/>
          <w:szCs w:val="24"/>
        </w:rPr>
        <w:t>riskler</w:t>
      </w:r>
      <w:proofErr w:type="spellEnd"/>
      <w:r w:rsidRPr="008B6312">
        <w:rPr>
          <w:rFonts w:asciiTheme="minorHAnsi" w:hAnsiTheme="minorHAnsi" w:cstheme="minorHAnsi"/>
          <w:b/>
          <w:bCs/>
          <w:sz w:val="24"/>
          <w:szCs w:val="24"/>
        </w:rPr>
        <w:t xml:space="preserve"> </w:t>
      </w:r>
      <w:proofErr w:type="spellStart"/>
      <w:r w:rsidRPr="008B6312">
        <w:rPr>
          <w:rFonts w:asciiTheme="minorHAnsi" w:hAnsiTheme="minorHAnsi" w:cstheme="minorHAnsi"/>
          <w:b/>
          <w:bCs/>
          <w:sz w:val="24"/>
          <w:szCs w:val="24"/>
        </w:rPr>
        <w:t>ve</w:t>
      </w:r>
      <w:proofErr w:type="spellEnd"/>
      <w:r w:rsidRPr="008B6312">
        <w:rPr>
          <w:rFonts w:asciiTheme="minorHAnsi" w:hAnsiTheme="minorHAnsi" w:cstheme="minorHAnsi"/>
          <w:b/>
          <w:bCs/>
          <w:sz w:val="24"/>
          <w:szCs w:val="24"/>
        </w:rPr>
        <w:t xml:space="preserve"> </w:t>
      </w:r>
      <w:proofErr w:type="spellStart"/>
      <w:r w:rsidRPr="008B6312">
        <w:rPr>
          <w:rFonts w:asciiTheme="minorHAnsi" w:hAnsiTheme="minorHAnsi" w:cstheme="minorHAnsi"/>
          <w:b/>
          <w:bCs/>
          <w:sz w:val="24"/>
          <w:szCs w:val="24"/>
        </w:rPr>
        <w:t>komplikasyonlar</w:t>
      </w:r>
      <w:proofErr w:type="spellEnd"/>
    </w:p>
    <w:p w14:paraId="78285857" w14:textId="12FD2E67" w:rsidR="00876C9C" w:rsidRPr="00876C9C" w:rsidRDefault="00876C9C" w:rsidP="008B6312">
      <w:pPr>
        <w:pStyle w:val="GvdeMetni"/>
        <w:spacing w:before="55"/>
        <w:ind w:left="117"/>
        <w:rPr>
          <w:rFonts w:asciiTheme="minorHAnsi" w:hAnsiTheme="minorHAnsi" w:cstheme="minorHAnsi"/>
          <w:sz w:val="24"/>
          <w:szCs w:val="24"/>
        </w:rPr>
      </w:pPr>
      <w:proofErr w:type="spellStart"/>
      <w:r w:rsidRPr="008B6312">
        <w:rPr>
          <w:rFonts w:asciiTheme="minorHAnsi" w:hAnsiTheme="minorHAnsi" w:cstheme="minorHAnsi"/>
          <w:b/>
          <w:bCs/>
          <w:sz w:val="24"/>
          <w:szCs w:val="24"/>
        </w:rPr>
        <w:t>Allerjik</w:t>
      </w:r>
      <w:proofErr w:type="spellEnd"/>
      <w:r w:rsidRPr="008B6312">
        <w:rPr>
          <w:rFonts w:asciiTheme="minorHAnsi" w:hAnsiTheme="minorHAnsi" w:cstheme="minorHAnsi"/>
          <w:b/>
          <w:bCs/>
          <w:sz w:val="24"/>
          <w:szCs w:val="24"/>
        </w:rPr>
        <w:t xml:space="preserve"> </w:t>
      </w:r>
      <w:proofErr w:type="spellStart"/>
      <w:r w:rsidRPr="008B6312">
        <w:rPr>
          <w:rFonts w:asciiTheme="minorHAnsi" w:hAnsiTheme="minorHAnsi" w:cstheme="minorHAnsi"/>
          <w:b/>
          <w:bCs/>
          <w:sz w:val="24"/>
          <w:szCs w:val="24"/>
        </w:rPr>
        <w:t>Reaksiyonlar</w:t>
      </w:r>
      <w:proofErr w:type="spellEnd"/>
      <w:r w:rsidRPr="008B6312">
        <w:rPr>
          <w:rFonts w:asciiTheme="minorHAnsi" w:hAnsiTheme="minorHAnsi" w:cstheme="minorHAnsi"/>
          <w:b/>
          <w:bCs/>
          <w:sz w:val="24"/>
          <w:szCs w:val="24"/>
        </w:rPr>
        <w:t>:</w:t>
      </w:r>
      <w:r w:rsidRPr="00876C9C">
        <w:rPr>
          <w:rFonts w:asciiTheme="minorHAnsi" w:hAnsiTheme="minorHAnsi" w:cstheme="minorHAnsi"/>
          <w:sz w:val="24"/>
          <w:szCs w:val="24"/>
        </w:rPr>
        <w:t xml:space="preserve"> Nadir </w:t>
      </w:r>
      <w:proofErr w:type="spellStart"/>
      <w:r w:rsidRPr="00876C9C">
        <w:rPr>
          <w:rFonts w:asciiTheme="minorHAnsi" w:hAnsiTheme="minorHAnsi" w:cstheme="minorHAnsi"/>
          <w:sz w:val="24"/>
          <w:szCs w:val="24"/>
        </w:rPr>
        <w:t>vakalarda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kullanılan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bantlara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dikis</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malzemesine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w:t>
      </w:r>
      <w:proofErr w:type="spellEnd"/>
      <w:r w:rsidRPr="00876C9C">
        <w:rPr>
          <w:rFonts w:asciiTheme="minorHAnsi" w:hAnsiTheme="minorHAnsi" w:cstheme="minorHAnsi"/>
          <w:sz w:val="24"/>
          <w:szCs w:val="24"/>
        </w:rPr>
        <w:t xml:space="preserve"> da </w:t>
      </w:r>
      <w:proofErr w:type="spellStart"/>
      <w:r w:rsidRPr="00876C9C">
        <w:rPr>
          <w:rFonts w:asciiTheme="minorHAnsi" w:hAnsiTheme="minorHAnsi" w:cstheme="minorHAnsi"/>
          <w:sz w:val="24"/>
          <w:szCs w:val="24"/>
        </w:rPr>
        <w:t>topikal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preparatlara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karsı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alerjik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tepkiler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alerjiler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bildirilmistir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Daha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ciddi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sistemik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reaksiyonlar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cerrahi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w:t>
      </w:r>
      <w:r w:rsidR="008B6312">
        <w:rPr>
          <w:rFonts w:asciiTheme="minorHAnsi" w:hAnsiTheme="minorHAnsi" w:cstheme="minorHAnsi"/>
          <w:sz w:val="24"/>
          <w:szCs w:val="24"/>
        </w:rPr>
        <w:t>ş</w:t>
      </w:r>
      <w:r w:rsidRPr="00876C9C">
        <w:rPr>
          <w:rFonts w:asciiTheme="minorHAnsi" w:hAnsiTheme="minorHAnsi" w:cstheme="minorHAnsi"/>
          <w:sz w:val="24"/>
          <w:szCs w:val="24"/>
        </w:rPr>
        <w:t>lem</w:t>
      </w:r>
      <w:proofErr w:type="spellEnd"/>
      <w:r w:rsidR="008B6312">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sırasında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kullanılan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w:t>
      </w:r>
      <w:proofErr w:type="spellEnd"/>
      <w:r w:rsidRPr="00876C9C">
        <w:rPr>
          <w:rFonts w:asciiTheme="minorHAnsi" w:hAnsiTheme="minorHAnsi" w:cstheme="minorHAnsi"/>
          <w:sz w:val="24"/>
          <w:szCs w:val="24"/>
        </w:rPr>
        <w:t xml:space="preserve"> da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recete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edilen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ilaclarla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geli</w:t>
      </w:r>
      <w:r w:rsidR="008B6312">
        <w:rPr>
          <w:rFonts w:asciiTheme="minorHAnsi" w:hAnsiTheme="minorHAnsi" w:cstheme="minorHAnsi"/>
          <w:sz w:val="24"/>
          <w:szCs w:val="24"/>
        </w:rPr>
        <w:t>ş</w:t>
      </w:r>
      <w:r w:rsidRPr="00876C9C">
        <w:rPr>
          <w:rFonts w:asciiTheme="minorHAnsi" w:hAnsiTheme="minorHAnsi" w:cstheme="minorHAnsi"/>
          <w:sz w:val="24"/>
          <w:szCs w:val="24"/>
        </w:rPr>
        <w:t>e</w:t>
      </w:r>
      <w:r w:rsidR="008B6312">
        <w:rPr>
          <w:rFonts w:asciiTheme="minorHAnsi" w:hAnsiTheme="minorHAnsi" w:cstheme="minorHAnsi"/>
          <w:sz w:val="24"/>
          <w:szCs w:val="24"/>
        </w:rPr>
        <w:t>bilir</w:t>
      </w:r>
      <w:proofErr w:type="spellEnd"/>
      <w:r w:rsidR="008B6312">
        <w:rPr>
          <w:rFonts w:asciiTheme="minorHAnsi" w:hAnsiTheme="minorHAnsi" w:cstheme="minorHAnsi"/>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Allerjik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reaksiyonlar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tedavi</w:t>
      </w:r>
      <w:proofErr w:type="spellEnd"/>
      <w:r w:rsidR="008B6312">
        <w:rPr>
          <w:rFonts w:asciiTheme="minorHAnsi" w:hAnsiTheme="minorHAnsi" w:cstheme="minorHAnsi"/>
          <w:sz w:val="24"/>
          <w:szCs w:val="24"/>
        </w:rPr>
        <w:t xml:space="preserve"> </w:t>
      </w:r>
      <w:proofErr w:type="spellStart"/>
      <w:r w:rsidR="008B6312" w:rsidRPr="00876C9C">
        <w:rPr>
          <w:rFonts w:asciiTheme="minorHAnsi" w:hAnsiTheme="minorHAnsi" w:cstheme="minorHAnsi"/>
          <w:sz w:val="24"/>
          <w:szCs w:val="24"/>
        </w:rPr>
        <w:t>gerektirebilir</w:t>
      </w:r>
      <w:proofErr w:type="spellEnd"/>
      <w:r w:rsidR="008B6312" w:rsidRPr="00876C9C">
        <w:rPr>
          <w:rFonts w:asciiTheme="minorHAnsi" w:hAnsiTheme="minorHAnsi" w:cstheme="minorHAnsi"/>
          <w:sz w:val="24"/>
          <w:szCs w:val="24"/>
        </w:rPr>
        <w:t>.</w:t>
      </w:r>
    </w:p>
    <w:p w14:paraId="3ACC22BF" w14:textId="1DE10F6C" w:rsidR="00876C9C" w:rsidRPr="00876C9C" w:rsidRDefault="00876C9C" w:rsidP="008B6312">
      <w:pPr>
        <w:pStyle w:val="GvdeMetni"/>
        <w:spacing w:before="55"/>
        <w:ind w:left="117"/>
        <w:rPr>
          <w:rFonts w:asciiTheme="minorHAnsi" w:hAnsiTheme="minorHAnsi" w:cstheme="minorHAnsi"/>
          <w:sz w:val="24"/>
          <w:szCs w:val="24"/>
        </w:rPr>
      </w:pPr>
      <w:r w:rsidRPr="00876C9C">
        <w:rPr>
          <w:rFonts w:asciiTheme="minorHAnsi" w:hAnsiTheme="minorHAnsi" w:cstheme="minorHAnsi"/>
          <w:sz w:val="24"/>
          <w:szCs w:val="24"/>
        </w:rPr>
        <w:t xml:space="preserve"> </w:t>
      </w:r>
      <w:proofErr w:type="spellStart"/>
      <w:r w:rsidRPr="008B6312">
        <w:rPr>
          <w:rFonts w:asciiTheme="minorHAnsi" w:hAnsiTheme="minorHAnsi" w:cstheme="minorHAnsi"/>
          <w:b/>
          <w:bCs/>
          <w:sz w:val="24"/>
          <w:szCs w:val="24"/>
        </w:rPr>
        <w:t>Anestezi</w:t>
      </w:r>
      <w:proofErr w:type="spellEnd"/>
      <w:r w:rsidRPr="008B6312">
        <w:rPr>
          <w:rFonts w:asciiTheme="minorHAnsi" w:hAnsiTheme="minorHAnsi" w:cstheme="minorHAnsi"/>
          <w:b/>
          <w:bCs/>
          <w:sz w:val="24"/>
          <w:szCs w:val="24"/>
        </w:rPr>
        <w:t>:</w:t>
      </w:r>
      <w:r w:rsidRPr="00876C9C">
        <w:rPr>
          <w:rFonts w:asciiTheme="minorHAnsi" w:hAnsiTheme="minorHAnsi" w:cstheme="minorHAnsi"/>
          <w:sz w:val="24"/>
          <w:szCs w:val="24"/>
        </w:rPr>
        <w:t xml:space="preserve"> Hem </w:t>
      </w:r>
      <w:proofErr w:type="spellStart"/>
      <w:r w:rsidRPr="00876C9C">
        <w:rPr>
          <w:rFonts w:asciiTheme="minorHAnsi" w:hAnsiTheme="minorHAnsi" w:cstheme="minorHAnsi"/>
          <w:sz w:val="24"/>
          <w:szCs w:val="24"/>
        </w:rPr>
        <w:t>lokal</w:t>
      </w:r>
      <w:proofErr w:type="spellEnd"/>
      <w:r w:rsidRPr="00876C9C">
        <w:rPr>
          <w:rFonts w:asciiTheme="minorHAnsi" w:hAnsiTheme="minorHAnsi" w:cstheme="minorHAnsi"/>
          <w:sz w:val="24"/>
          <w:szCs w:val="24"/>
        </w:rPr>
        <w:t xml:space="preserve"> hem </w:t>
      </w:r>
      <w:proofErr w:type="spellStart"/>
      <w:r w:rsidRPr="00876C9C">
        <w:rPr>
          <w:rFonts w:asciiTheme="minorHAnsi" w:hAnsiTheme="minorHAnsi" w:cstheme="minorHAnsi"/>
          <w:sz w:val="24"/>
          <w:szCs w:val="24"/>
        </w:rPr>
        <w:t>genel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anestezi</w:t>
      </w:r>
      <w:proofErr w:type="spellEnd"/>
      <w:r w:rsidRPr="00876C9C">
        <w:rPr>
          <w:rFonts w:asciiTheme="minorHAnsi" w:hAnsiTheme="minorHAnsi" w:cstheme="minorHAnsi"/>
          <w:sz w:val="24"/>
          <w:szCs w:val="24"/>
        </w:rPr>
        <w:t xml:space="preserve"> risk </w:t>
      </w:r>
      <w:proofErr w:type="spellStart"/>
      <w:r w:rsidRPr="00876C9C">
        <w:rPr>
          <w:rFonts w:asciiTheme="minorHAnsi" w:hAnsiTheme="minorHAnsi" w:cstheme="minorHAnsi"/>
          <w:sz w:val="24"/>
          <w:szCs w:val="24"/>
        </w:rPr>
        <w:t>tasır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cerrahi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anestezi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sedasyon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islemlerinde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basitten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ölüme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kadar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komplikasyonların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görülme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olasılığı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vardır</w:t>
      </w:r>
      <w:proofErr w:type="spellEnd"/>
      <w:r w:rsidRPr="00876C9C">
        <w:rPr>
          <w:rFonts w:asciiTheme="minorHAnsi" w:hAnsiTheme="minorHAnsi" w:cstheme="minorHAnsi"/>
          <w:sz w:val="24"/>
          <w:szCs w:val="24"/>
        </w:rPr>
        <w:t>.</w:t>
      </w:r>
    </w:p>
    <w:p w14:paraId="445DC4EA" w14:textId="0F16607B" w:rsidR="00876C9C" w:rsidRPr="00876C9C" w:rsidRDefault="00876C9C" w:rsidP="00876C9C">
      <w:pPr>
        <w:pStyle w:val="GvdeMetni"/>
        <w:spacing w:before="55"/>
        <w:ind w:left="117"/>
        <w:rPr>
          <w:rFonts w:asciiTheme="minorHAnsi" w:hAnsiTheme="minorHAnsi" w:cstheme="minorHAnsi"/>
          <w:sz w:val="24"/>
          <w:szCs w:val="24"/>
        </w:rPr>
      </w:pPr>
      <w:proofErr w:type="spellStart"/>
      <w:r w:rsidRPr="008B6312">
        <w:rPr>
          <w:rFonts w:asciiTheme="minorHAnsi" w:hAnsiTheme="minorHAnsi" w:cstheme="minorHAnsi"/>
          <w:b/>
          <w:bCs/>
          <w:sz w:val="24"/>
          <w:szCs w:val="24"/>
        </w:rPr>
        <w:t>Tatmin</w:t>
      </w:r>
      <w:proofErr w:type="spellEnd"/>
      <w:r w:rsidRPr="008B6312">
        <w:rPr>
          <w:rFonts w:asciiTheme="minorHAnsi" w:hAnsiTheme="minorHAnsi" w:cstheme="minorHAnsi"/>
          <w:b/>
          <w:bCs/>
          <w:sz w:val="24"/>
          <w:szCs w:val="24"/>
        </w:rPr>
        <w:t xml:space="preserve"> </w:t>
      </w:r>
      <w:proofErr w:type="spellStart"/>
      <w:r w:rsidRPr="008B6312">
        <w:rPr>
          <w:rFonts w:asciiTheme="minorHAnsi" w:hAnsiTheme="minorHAnsi" w:cstheme="minorHAnsi"/>
          <w:b/>
          <w:bCs/>
          <w:sz w:val="24"/>
          <w:szCs w:val="24"/>
        </w:rPr>
        <w:t>Edici</w:t>
      </w:r>
      <w:proofErr w:type="spellEnd"/>
      <w:r w:rsidRPr="008B6312">
        <w:rPr>
          <w:rFonts w:asciiTheme="minorHAnsi" w:hAnsiTheme="minorHAnsi" w:cstheme="minorHAnsi"/>
          <w:b/>
          <w:bCs/>
          <w:sz w:val="24"/>
          <w:szCs w:val="24"/>
        </w:rPr>
        <w:t xml:space="preserve"> </w:t>
      </w:r>
      <w:proofErr w:type="spellStart"/>
      <w:r w:rsidRPr="008B6312">
        <w:rPr>
          <w:rFonts w:asciiTheme="minorHAnsi" w:hAnsiTheme="minorHAnsi" w:cstheme="minorHAnsi"/>
          <w:b/>
          <w:bCs/>
          <w:sz w:val="24"/>
          <w:szCs w:val="24"/>
        </w:rPr>
        <w:t>Olmayan</w:t>
      </w:r>
      <w:proofErr w:type="spellEnd"/>
      <w:r w:rsidRPr="008B6312">
        <w:rPr>
          <w:rFonts w:asciiTheme="minorHAnsi" w:hAnsiTheme="minorHAnsi" w:cstheme="minorHAnsi"/>
          <w:b/>
          <w:bCs/>
          <w:sz w:val="24"/>
          <w:szCs w:val="24"/>
        </w:rPr>
        <w:t xml:space="preserve"> </w:t>
      </w:r>
      <w:proofErr w:type="spellStart"/>
      <w:r w:rsidRPr="008B6312">
        <w:rPr>
          <w:rFonts w:asciiTheme="minorHAnsi" w:hAnsiTheme="minorHAnsi" w:cstheme="minorHAnsi"/>
          <w:b/>
          <w:bCs/>
          <w:sz w:val="24"/>
          <w:szCs w:val="24"/>
        </w:rPr>
        <w:t>Sonu</w:t>
      </w:r>
      <w:r w:rsidR="008B6312">
        <w:rPr>
          <w:rFonts w:asciiTheme="minorHAnsi" w:hAnsiTheme="minorHAnsi" w:cstheme="minorHAnsi"/>
          <w:b/>
          <w:bCs/>
          <w:sz w:val="24"/>
          <w:szCs w:val="24"/>
        </w:rPr>
        <w:t>ç</w:t>
      </w:r>
      <w:r w:rsidRPr="008B6312">
        <w:rPr>
          <w:rFonts w:asciiTheme="minorHAnsi" w:hAnsiTheme="minorHAnsi" w:cstheme="minorHAnsi"/>
          <w:b/>
          <w:bCs/>
          <w:sz w:val="24"/>
          <w:szCs w:val="24"/>
        </w:rPr>
        <w:t>lar</w:t>
      </w:r>
      <w:proofErr w:type="spellEnd"/>
      <w:r w:rsidRPr="008B6312">
        <w:rPr>
          <w:rFonts w:asciiTheme="minorHAnsi" w:hAnsiTheme="minorHAnsi" w:cstheme="minorHAnsi"/>
          <w:b/>
          <w:bCs/>
          <w:sz w:val="24"/>
          <w:szCs w:val="24"/>
        </w:rPr>
        <w:t>:</w:t>
      </w:r>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Gecirdiğiniz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cerrahi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islemin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sonucl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ilgili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olarak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hayal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kırıklığına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uğrayabilirsiniz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Tatmin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edici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olmayan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cerrahi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nedbe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gelisebilir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Cerrahiyi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takiben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ağrı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olabilir</w:t>
      </w:r>
      <w:proofErr w:type="spellEnd"/>
      <w:r w:rsidRPr="00876C9C">
        <w:rPr>
          <w:rFonts w:asciiTheme="minorHAnsi" w:hAnsiTheme="minorHAnsi" w:cstheme="minorHAnsi"/>
          <w:sz w:val="24"/>
          <w:szCs w:val="24"/>
        </w:rPr>
        <w:t>.</w:t>
      </w:r>
    </w:p>
    <w:p w14:paraId="3C2E364C" w14:textId="245DABA8" w:rsidR="00876C9C" w:rsidRPr="00876C9C" w:rsidRDefault="00876C9C" w:rsidP="008B6312">
      <w:pPr>
        <w:pStyle w:val="GvdeMetni"/>
        <w:spacing w:before="55"/>
        <w:ind w:left="117"/>
        <w:rPr>
          <w:rFonts w:asciiTheme="minorHAnsi" w:hAnsiTheme="minorHAnsi" w:cstheme="minorHAnsi"/>
          <w:sz w:val="24"/>
          <w:szCs w:val="24"/>
        </w:rPr>
      </w:pPr>
      <w:proofErr w:type="spellStart"/>
      <w:r w:rsidRPr="00876C9C">
        <w:rPr>
          <w:rFonts w:asciiTheme="minorHAnsi" w:hAnsiTheme="minorHAnsi" w:cstheme="minorHAnsi"/>
          <w:sz w:val="24"/>
          <w:szCs w:val="24"/>
        </w:rPr>
        <w:t>Sonu</w:t>
      </w:r>
      <w:r w:rsidR="008B6312">
        <w:rPr>
          <w:rFonts w:asciiTheme="minorHAnsi" w:hAnsiTheme="minorHAnsi" w:cstheme="minorHAnsi"/>
          <w:sz w:val="24"/>
          <w:szCs w:val="24"/>
        </w:rPr>
        <w:t>ç</w:t>
      </w:r>
      <w:r w:rsidRPr="00876C9C">
        <w:rPr>
          <w:rFonts w:asciiTheme="minorHAnsi" w:hAnsiTheme="minorHAnsi" w:cstheme="minorHAnsi"/>
          <w:sz w:val="24"/>
          <w:szCs w:val="24"/>
        </w:rPr>
        <w:t>ların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düzeltilmesi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icin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cerrahi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girisim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gerekebilir</w:t>
      </w:r>
      <w:proofErr w:type="spellEnd"/>
      <w:r w:rsidRPr="00876C9C">
        <w:rPr>
          <w:rFonts w:asciiTheme="minorHAnsi" w:hAnsiTheme="minorHAnsi" w:cstheme="minorHAnsi"/>
          <w:sz w:val="24"/>
          <w:szCs w:val="24"/>
        </w:rPr>
        <w:t>.</w:t>
      </w:r>
    </w:p>
    <w:p w14:paraId="33296793" w14:textId="6B0BDC89" w:rsidR="00876C9C" w:rsidRPr="00876C9C" w:rsidRDefault="00876C9C" w:rsidP="008B6312">
      <w:pPr>
        <w:pStyle w:val="GvdeMetni"/>
        <w:spacing w:before="55"/>
        <w:ind w:left="117"/>
        <w:rPr>
          <w:rFonts w:asciiTheme="minorHAnsi" w:hAnsiTheme="minorHAnsi" w:cstheme="minorHAnsi"/>
          <w:sz w:val="24"/>
          <w:szCs w:val="24"/>
        </w:rPr>
      </w:pPr>
      <w:proofErr w:type="spellStart"/>
      <w:r w:rsidRPr="00876C9C">
        <w:rPr>
          <w:rFonts w:asciiTheme="minorHAnsi" w:hAnsiTheme="minorHAnsi" w:cstheme="minorHAnsi"/>
          <w:sz w:val="24"/>
          <w:szCs w:val="24"/>
        </w:rPr>
        <w:t>Yukarıda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sözu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edilen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riskler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sigara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icen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w:t>
      </w:r>
      <w:r w:rsidR="008B6312">
        <w:rPr>
          <w:rFonts w:asciiTheme="minorHAnsi" w:hAnsiTheme="minorHAnsi" w:cstheme="minorHAnsi"/>
          <w:sz w:val="24"/>
          <w:szCs w:val="24"/>
        </w:rPr>
        <w:t>şı</w:t>
      </w:r>
      <w:r w:rsidRPr="00876C9C">
        <w:rPr>
          <w:rFonts w:asciiTheme="minorHAnsi" w:hAnsiTheme="minorHAnsi" w:cstheme="minorHAnsi"/>
          <w:sz w:val="24"/>
          <w:szCs w:val="24"/>
        </w:rPr>
        <w:t>rı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kilolu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seker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hastalığı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yüksek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tansiyon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ge</w:t>
      </w:r>
      <w:r w:rsidR="008B6312">
        <w:rPr>
          <w:rFonts w:asciiTheme="minorHAnsi" w:hAnsiTheme="minorHAnsi" w:cstheme="minorHAnsi"/>
          <w:sz w:val="24"/>
          <w:szCs w:val="24"/>
        </w:rPr>
        <w:t>ç</w:t>
      </w:r>
      <w:r w:rsidRPr="00876C9C">
        <w:rPr>
          <w:rFonts w:asciiTheme="minorHAnsi" w:hAnsiTheme="minorHAnsi" w:cstheme="minorHAnsi"/>
          <w:sz w:val="24"/>
          <w:szCs w:val="24"/>
        </w:rPr>
        <w:t>irilmis</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kalp</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hastalığı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hastalarda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belirgin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olarak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artar</w:t>
      </w:r>
      <w:proofErr w:type="spellEnd"/>
      <w:r w:rsidRPr="00876C9C">
        <w:rPr>
          <w:rFonts w:asciiTheme="minorHAnsi" w:hAnsiTheme="minorHAnsi" w:cstheme="minorHAnsi"/>
          <w:sz w:val="24"/>
          <w:szCs w:val="24"/>
        </w:rPr>
        <w:t>.</w:t>
      </w:r>
    </w:p>
    <w:p w14:paraId="35426B69" w14:textId="41185C85" w:rsidR="00876C9C" w:rsidRPr="008B6312" w:rsidRDefault="00876C9C" w:rsidP="008B6312">
      <w:pPr>
        <w:pStyle w:val="GvdeMetni"/>
        <w:spacing w:before="55"/>
        <w:ind w:left="117"/>
        <w:rPr>
          <w:rFonts w:asciiTheme="minorHAnsi" w:hAnsiTheme="minorHAnsi" w:cstheme="minorHAnsi"/>
          <w:b/>
          <w:bCs/>
          <w:sz w:val="24"/>
          <w:szCs w:val="24"/>
        </w:rPr>
      </w:pPr>
      <w:r w:rsidRPr="008B6312">
        <w:rPr>
          <w:rFonts w:asciiTheme="minorHAnsi" w:hAnsiTheme="minorHAnsi" w:cstheme="minorHAnsi"/>
          <w:b/>
          <w:bCs/>
          <w:sz w:val="24"/>
          <w:szCs w:val="24"/>
        </w:rPr>
        <w:t xml:space="preserve">Özel </w:t>
      </w:r>
      <w:proofErr w:type="spellStart"/>
      <w:r w:rsidRPr="008B6312">
        <w:rPr>
          <w:rFonts w:asciiTheme="minorHAnsi" w:hAnsiTheme="minorHAnsi" w:cstheme="minorHAnsi"/>
          <w:b/>
          <w:bCs/>
          <w:sz w:val="24"/>
          <w:szCs w:val="24"/>
        </w:rPr>
        <w:t>Durumlar</w:t>
      </w:r>
      <w:proofErr w:type="spellEnd"/>
      <w:r w:rsidRPr="008B6312">
        <w:rPr>
          <w:rFonts w:asciiTheme="minorHAnsi" w:hAnsiTheme="minorHAnsi" w:cstheme="minorHAnsi"/>
          <w:b/>
          <w:bCs/>
          <w:sz w:val="24"/>
          <w:szCs w:val="24"/>
        </w:rPr>
        <w:t>:</w:t>
      </w:r>
    </w:p>
    <w:p w14:paraId="5F201884" w14:textId="0F5BB858" w:rsidR="00876C9C" w:rsidRPr="00876C9C" w:rsidRDefault="00876C9C" w:rsidP="008B6312">
      <w:pPr>
        <w:pStyle w:val="GvdeMetni"/>
        <w:spacing w:before="55"/>
        <w:ind w:left="117"/>
        <w:rPr>
          <w:rFonts w:asciiTheme="minorHAnsi" w:hAnsiTheme="minorHAnsi" w:cstheme="minorHAnsi"/>
          <w:sz w:val="24"/>
          <w:szCs w:val="24"/>
        </w:rPr>
      </w:pPr>
      <w:proofErr w:type="spellStart"/>
      <w:r w:rsidRPr="00876C9C">
        <w:rPr>
          <w:rFonts w:asciiTheme="minorHAnsi" w:hAnsiTheme="minorHAnsi" w:cstheme="minorHAnsi"/>
          <w:sz w:val="24"/>
          <w:szCs w:val="24"/>
        </w:rPr>
        <w:t>Alerji</w:t>
      </w:r>
      <w:proofErr w:type="spellEnd"/>
      <w:r w:rsidRPr="00876C9C">
        <w:rPr>
          <w:rFonts w:asciiTheme="minorHAnsi" w:hAnsiTheme="minorHAnsi" w:cstheme="minorHAnsi"/>
          <w:sz w:val="24"/>
          <w:szCs w:val="24"/>
        </w:rPr>
        <w:t>/</w:t>
      </w:r>
      <w:proofErr w:type="spellStart"/>
      <w:r w:rsidRPr="00876C9C">
        <w:rPr>
          <w:rFonts w:asciiTheme="minorHAnsi" w:hAnsiTheme="minorHAnsi" w:cstheme="minorHAnsi"/>
          <w:sz w:val="24"/>
          <w:szCs w:val="24"/>
        </w:rPr>
        <w:t>Kullanılan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Ilaclar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Doktoruma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bilinen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alerjilerim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hakkında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bilgi</w:t>
      </w:r>
      <w:proofErr w:type="spellEnd"/>
      <w:r w:rsidRPr="00876C9C">
        <w:rPr>
          <w:rFonts w:asciiTheme="minorHAnsi" w:hAnsiTheme="minorHAnsi" w:cstheme="minorHAnsi"/>
          <w:sz w:val="24"/>
          <w:szCs w:val="24"/>
        </w:rPr>
        <w:t xml:space="preserve"> </w:t>
      </w:r>
      <w:proofErr w:type="spellStart"/>
      <w:proofErr w:type="gramStart"/>
      <w:r w:rsidRPr="00876C9C">
        <w:rPr>
          <w:rFonts w:asciiTheme="minorHAnsi" w:hAnsiTheme="minorHAnsi" w:cstheme="minorHAnsi"/>
          <w:sz w:val="24"/>
          <w:szCs w:val="24"/>
        </w:rPr>
        <w:t>verdim.Ayrıca</w:t>
      </w:r>
      <w:proofErr w:type="spellEnd"/>
      <w:proofErr w:type="gram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doktorumu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kullandığım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receteli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ilaclar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recetesiz</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satılan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ilaclar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bitkisel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ilaclar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diyet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katkı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maddeleri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kullanımı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yasadısı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ilaclar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alkol</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uyutucu</w:t>
      </w:r>
      <w:proofErr w:type="spellEnd"/>
      <w:r w:rsidRPr="00876C9C">
        <w:rPr>
          <w:rFonts w:asciiTheme="minorHAnsi" w:hAnsiTheme="minorHAnsi" w:cstheme="minorHAnsi"/>
          <w:sz w:val="24"/>
          <w:szCs w:val="24"/>
        </w:rPr>
        <w:t>/</w:t>
      </w:r>
      <w:proofErr w:type="spellStart"/>
      <w:r w:rsidRPr="00876C9C">
        <w:rPr>
          <w:rFonts w:asciiTheme="minorHAnsi" w:hAnsiTheme="minorHAnsi" w:cstheme="minorHAnsi"/>
          <w:sz w:val="24"/>
          <w:szCs w:val="24"/>
        </w:rPr>
        <w:t>uyusturucular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konusunda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bilgilendirdim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Doktorum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tarafından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maddelerin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öncesi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kullanımının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etkileri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anlatıldı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öneriler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yapıldı</w:t>
      </w:r>
      <w:proofErr w:type="spellEnd"/>
      <w:r w:rsidRPr="00876C9C">
        <w:rPr>
          <w:rFonts w:asciiTheme="minorHAnsi" w:hAnsiTheme="minorHAnsi" w:cstheme="minorHAnsi"/>
          <w:sz w:val="24"/>
          <w:szCs w:val="24"/>
        </w:rPr>
        <w:t>.</w:t>
      </w:r>
    </w:p>
    <w:p w14:paraId="75A56D67" w14:textId="6D595931" w:rsidR="003C0664" w:rsidRPr="00876C9C" w:rsidRDefault="00876C9C" w:rsidP="00876C9C">
      <w:pPr>
        <w:pStyle w:val="GvdeMetni"/>
        <w:spacing w:before="55"/>
        <w:ind w:left="117"/>
        <w:rPr>
          <w:rFonts w:asciiTheme="minorHAnsi" w:hAnsiTheme="minorHAnsi" w:cstheme="minorHAnsi"/>
          <w:sz w:val="24"/>
          <w:szCs w:val="24"/>
        </w:rPr>
      </w:pPr>
      <w:proofErr w:type="spellStart"/>
      <w:r w:rsidRPr="00876C9C">
        <w:rPr>
          <w:rFonts w:asciiTheme="minorHAnsi" w:hAnsiTheme="minorHAnsi" w:cstheme="minorHAnsi"/>
          <w:sz w:val="24"/>
          <w:szCs w:val="24"/>
        </w:rPr>
        <w:t>Tütün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Tütün</w:t>
      </w:r>
      <w:proofErr w:type="spellEnd"/>
      <w:r w:rsidRPr="00876C9C">
        <w:rPr>
          <w:rFonts w:asciiTheme="minorHAnsi" w:hAnsiTheme="minorHAnsi" w:cstheme="minorHAnsi"/>
          <w:sz w:val="24"/>
          <w:szCs w:val="24"/>
        </w:rPr>
        <w:t xml:space="preserve"> </w:t>
      </w:r>
      <w:proofErr w:type="spellStart"/>
      <w:proofErr w:type="gramStart"/>
      <w:r w:rsidRPr="00876C9C">
        <w:rPr>
          <w:rFonts w:asciiTheme="minorHAnsi" w:hAnsiTheme="minorHAnsi" w:cstheme="minorHAnsi"/>
          <w:sz w:val="24"/>
          <w:szCs w:val="24"/>
        </w:rPr>
        <w:t>Mamülleri</w:t>
      </w:r>
      <w:proofErr w:type="spellEnd"/>
      <w:r w:rsidRPr="00876C9C">
        <w:rPr>
          <w:rFonts w:asciiTheme="minorHAnsi" w:hAnsiTheme="minorHAnsi" w:cstheme="minorHAnsi"/>
          <w:sz w:val="24"/>
          <w:szCs w:val="24"/>
        </w:rPr>
        <w:t xml:space="preserve"> :</w:t>
      </w:r>
      <w:proofErr w:type="gram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Ameliyatımın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öncesinde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veya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sonrasında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tütün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ve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tütün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mamülleri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sigara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nargile</w:t>
      </w:r>
      <w:proofErr w:type="spellEnd"/>
      <w:r w:rsidRPr="00876C9C">
        <w:rPr>
          <w:rFonts w:asciiTheme="minorHAnsi" w:hAnsiTheme="minorHAnsi" w:cstheme="minorHAnsi"/>
          <w:sz w:val="24"/>
          <w:szCs w:val="24"/>
        </w:rPr>
        <w:t xml:space="preserve">, puro, </w:t>
      </w:r>
      <w:proofErr w:type="spellStart"/>
      <w:r w:rsidRPr="00876C9C">
        <w:rPr>
          <w:rFonts w:asciiTheme="minorHAnsi" w:hAnsiTheme="minorHAnsi" w:cstheme="minorHAnsi"/>
          <w:sz w:val="24"/>
          <w:szCs w:val="24"/>
        </w:rPr>
        <w:t>pipo</w:t>
      </w:r>
      <w:proofErr w:type="spellEnd"/>
      <w:r w:rsidRPr="00876C9C">
        <w:rPr>
          <w:rFonts w:asciiTheme="minorHAnsi" w:hAnsiTheme="minorHAnsi" w:cstheme="minorHAnsi"/>
          <w:sz w:val="24"/>
          <w:szCs w:val="24"/>
        </w:rPr>
        <w:t xml:space="preserve"> vs.) </w:t>
      </w:r>
      <w:proofErr w:type="spellStart"/>
      <w:r w:rsidRPr="00876C9C">
        <w:rPr>
          <w:rFonts w:asciiTheme="minorHAnsi" w:hAnsiTheme="minorHAnsi" w:cstheme="minorHAnsi"/>
          <w:sz w:val="24"/>
          <w:szCs w:val="24"/>
        </w:rPr>
        <w:t>icmemin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iyilesme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sürecimin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uzamasına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neden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olabileceği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bana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anlatıldı</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Eğer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maddelerden</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herhangi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birini</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kullanırsam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yara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iyilesme</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sorunlarıyla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daha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büyük</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bir</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oranda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karsılasma</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riskim</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olduğunu</w:t>
      </w:r>
      <w:proofErr w:type="spellEnd"/>
      <w:r w:rsidRPr="00876C9C">
        <w:rPr>
          <w:rFonts w:asciiTheme="minorHAnsi" w:hAnsiTheme="minorHAnsi" w:cstheme="minorHAnsi"/>
          <w:sz w:val="24"/>
          <w:szCs w:val="24"/>
        </w:rPr>
        <w:t xml:space="preserve"> </w:t>
      </w:r>
      <w:proofErr w:type="spellStart"/>
      <w:r w:rsidRPr="00876C9C">
        <w:rPr>
          <w:rFonts w:asciiTheme="minorHAnsi" w:hAnsiTheme="minorHAnsi" w:cstheme="minorHAnsi"/>
          <w:sz w:val="24"/>
          <w:szCs w:val="24"/>
        </w:rPr>
        <w:t>biliyorum</w:t>
      </w:r>
      <w:proofErr w:type="spellEnd"/>
      <w:r w:rsidRPr="00876C9C">
        <w:rPr>
          <w:rFonts w:asciiTheme="minorHAnsi" w:hAnsiTheme="minorHAnsi" w:cstheme="minorHAnsi"/>
          <w:sz w:val="24"/>
          <w:szCs w:val="24"/>
        </w:rPr>
        <w:t>.</w:t>
      </w:r>
    </w:p>
    <w:p w14:paraId="7A964157" w14:textId="77777777" w:rsidR="003C0664" w:rsidRPr="003C0664" w:rsidRDefault="003C0664" w:rsidP="003C0664">
      <w:pPr>
        <w:ind w:right="12"/>
      </w:pPr>
    </w:p>
    <w:p w14:paraId="71559D4A" w14:textId="77777777" w:rsidR="003C0664" w:rsidRPr="003C0664" w:rsidRDefault="003C0664" w:rsidP="003C0664">
      <w:pPr>
        <w:spacing w:after="101"/>
      </w:pPr>
    </w:p>
    <w:tbl>
      <w:tblPr>
        <w:tblStyle w:val="TabloKlavuzu"/>
        <w:tblW w:w="9740" w:type="dxa"/>
        <w:tblInd w:w="36" w:type="dxa"/>
        <w:tblLook w:val="04A0" w:firstRow="1" w:lastRow="0" w:firstColumn="1" w:lastColumn="0" w:noHBand="0" w:noVBand="1"/>
      </w:tblPr>
      <w:tblGrid>
        <w:gridCol w:w="9740"/>
      </w:tblGrid>
      <w:tr w:rsidR="003C0664" w:rsidRPr="003C0664" w14:paraId="6B3D3897" w14:textId="77777777" w:rsidTr="003C0664">
        <w:trPr>
          <w:trHeight w:val="5009"/>
        </w:trPr>
        <w:tc>
          <w:tcPr>
            <w:tcW w:w="9740" w:type="dxa"/>
            <w:tcBorders>
              <w:top w:val="single" w:sz="4" w:space="0" w:color="auto"/>
              <w:left w:val="single" w:sz="4" w:space="0" w:color="auto"/>
              <w:bottom w:val="single" w:sz="4" w:space="0" w:color="auto"/>
              <w:right w:val="single" w:sz="4" w:space="0" w:color="auto"/>
            </w:tcBorders>
          </w:tcPr>
          <w:p w14:paraId="7C80154B" w14:textId="77777777" w:rsidR="003C0664" w:rsidRPr="003C0664" w:rsidRDefault="003C0664" w:rsidP="003C0664">
            <w:pPr>
              <w:spacing w:after="101"/>
              <w:rPr>
                <w:b/>
                <w:bCs/>
                <w:lang w:val="tr-TR"/>
              </w:rPr>
            </w:pPr>
            <w:r w:rsidRPr="003C0664">
              <w:rPr>
                <w:b/>
                <w:bCs/>
                <w:lang w:val="tr-TR"/>
              </w:rPr>
              <w:lastRenderedPageBreak/>
              <w:t xml:space="preserve">Hastaya ait kişiye özel durumlar ve olası </w:t>
            </w:r>
            <w:proofErr w:type="gramStart"/>
            <w:r w:rsidRPr="003C0664">
              <w:rPr>
                <w:b/>
                <w:bCs/>
                <w:lang w:val="tr-TR"/>
              </w:rPr>
              <w:t>riskler :</w:t>
            </w:r>
            <w:proofErr w:type="gramEnd"/>
            <w:r w:rsidRPr="003C0664">
              <w:rPr>
                <w:b/>
                <w:bCs/>
                <w:lang w:val="tr-TR"/>
              </w:rPr>
              <w:t xml:space="preserve"> </w:t>
            </w:r>
          </w:p>
          <w:p w14:paraId="58BDD05C" w14:textId="77777777" w:rsidR="003C0664" w:rsidRPr="003C0664" w:rsidRDefault="003C0664" w:rsidP="003C0664">
            <w:pPr>
              <w:spacing w:after="101"/>
              <w:rPr>
                <w:b/>
                <w:bCs/>
                <w:lang w:val="tr-TR"/>
              </w:rPr>
            </w:pPr>
            <w:r w:rsidRPr="003C0664">
              <w:rPr>
                <w:rFonts w:ascii="SansLight" w:hAnsi="SansLight" w:cs="SansLight"/>
                <w:i/>
                <w:iCs/>
                <w:sz w:val="18"/>
                <w:szCs w:val="18"/>
                <w:lang w:val="tr-TR"/>
              </w:rPr>
              <w:t>Hikaye, yapılmış olan tedaviler, medikal özgeçmiş (hastanın yakınmaları ve süresi, kullandığı ilaçlar, alerji</w:t>
            </w:r>
            <w:r w:rsidRPr="003C0664">
              <w:rPr>
                <w:i/>
                <w:iCs/>
                <w:szCs w:val="18"/>
                <w:lang w:val="tr-TR"/>
              </w:rPr>
              <w:t xml:space="preserve"> </w:t>
            </w:r>
            <w:r w:rsidRPr="003C0664">
              <w:rPr>
                <w:rFonts w:ascii="SansLight"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4EF4BD7" w14:textId="77777777" w:rsidR="003C0664" w:rsidRPr="003C0664" w:rsidRDefault="003C0664" w:rsidP="003C0664">
            <w:pPr>
              <w:adjustRightInd w:val="0"/>
              <w:rPr>
                <w:color w:val="000000"/>
                <w:lang w:val="tr-TR"/>
              </w:rPr>
            </w:pPr>
          </w:p>
        </w:tc>
      </w:tr>
    </w:tbl>
    <w:p w14:paraId="26B0EF9E" w14:textId="77777777" w:rsidR="003C0664" w:rsidRPr="003C0664" w:rsidRDefault="003C0664" w:rsidP="003C0664">
      <w:pPr>
        <w:spacing w:after="101"/>
        <w:rPr>
          <w:color w:val="000000"/>
        </w:rPr>
      </w:pPr>
    </w:p>
    <w:p w14:paraId="6CE5567D" w14:textId="77777777" w:rsidR="003C0664" w:rsidRPr="003C0664" w:rsidRDefault="003C0664" w:rsidP="003C0664">
      <w:pPr>
        <w:adjustRightInd w:val="0"/>
        <w:rPr>
          <w:b/>
          <w:bCs/>
          <w:szCs w:val="24"/>
        </w:rPr>
      </w:pPr>
      <w:r w:rsidRPr="003C0664">
        <w:rPr>
          <w:b/>
          <w:bCs/>
          <w:szCs w:val="24"/>
        </w:rPr>
        <w:t xml:space="preserve">Onam </w:t>
      </w:r>
      <w:proofErr w:type="spellStart"/>
      <w:r w:rsidRPr="003C0664">
        <w:rPr>
          <w:b/>
          <w:bCs/>
          <w:szCs w:val="24"/>
        </w:rPr>
        <w:t>Doğrulama</w:t>
      </w:r>
      <w:proofErr w:type="spellEnd"/>
      <w:r w:rsidRPr="003C0664">
        <w:rPr>
          <w:b/>
          <w:bCs/>
          <w:szCs w:val="24"/>
        </w:rPr>
        <w:t>:</w:t>
      </w:r>
    </w:p>
    <w:p w14:paraId="3533EE4D" w14:textId="77777777" w:rsidR="003C0664" w:rsidRPr="003C0664" w:rsidRDefault="003C0664" w:rsidP="003C0664">
      <w:pPr>
        <w:rPr>
          <w:color w:val="000000"/>
          <w:lang w:eastAsia="tr-TR"/>
        </w:rPr>
      </w:pPr>
      <w:proofErr w:type="spellStart"/>
      <w:r w:rsidRPr="003C0664">
        <w:rPr>
          <w:szCs w:val="24"/>
        </w:rPr>
        <w:t>Ameliyata</w:t>
      </w:r>
      <w:proofErr w:type="spellEnd"/>
      <w:r w:rsidRPr="003C0664">
        <w:rPr>
          <w:szCs w:val="24"/>
        </w:rPr>
        <w:t xml:space="preserve"> </w:t>
      </w:r>
      <w:proofErr w:type="spellStart"/>
      <w:r w:rsidRPr="003C0664">
        <w:rPr>
          <w:szCs w:val="24"/>
        </w:rPr>
        <w:t>Danışmanlık</w:t>
      </w:r>
      <w:proofErr w:type="spellEnd"/>
      <w:r w:rsidRPr="003C0664">
        <w:rPr>
          <w:szCs w:val="24"/>
        </w:rPr>
        <w:t xml:space="preserve"> </w:t>
      </w:r>
      <w:proofErr w:type="spellStart"/>
      <w:r w:rsidRPr="003C0664">
        <w:rPr>
          <w:szCs w:val="24"/>
        </w:rPr>
        <w:t>eden</w:t>
      </w:r>
      <w:proofErr w:type="spellEnd"/>
      <w:r w:rsidRPr="003C0664">
        <w:rPr>
          <w:szCs w:val="24"/>
        </w:rPr>
        <w:t xml:space="preserve"> </w:t>
      </w:r>
      <w:proofErr w:type="spellStart"/>
      <w:r w:rsidRPr="003C0664">
        <w:rPr>
          <w:szCs w:val="24"/>
        </w:rPr>
        <w:t>Öğretim</w:t>
      </w:r>
      <w:proofErr w:type="spellEnd"/>
      <w:r w:rsidRPr="003C0664">
        <w:rPr>
          <w:szCs w:val="24"/>
        </w:rPr>
        <w:t xml:space="preserve"> </w:t>
      </w:r>
      <w:proofErr w:type="spellStart"/>
      <w:r w:rsidRPr="003C0664">
        <w:rPr>
          <w:szCs w:val="24"/>
        </w:rPr>
        <w:t>Üyesi</w:t>
      </w:r>
      <w:proofErr w:type="spellEnd"/>
      <w:r w:rsidRPr="003C0664">
        <w:rPr>
          <w:szCs w:val="24"/>
        </w:rPr>
        <w:t xml:space="preserve"> ______________________________________</w:t>
      </w:r>
      <w:proofErr w:type="spellStart"/>
      <w:r w:rsidRPr="003C0664">
        <w:rPr>
          <w:szCs w:val="24"/>
        </w:rPr>
        <w:t>ve</w:t>
      </w:r>
      <w:proofErr w:type="spellEnd"/>
      <w:r w:rsidRPr="003C0664">
        <w:rPr>
          <w:szCs w:val="24"/>
        </w:rPr>
        <w:t xml:space="preserve"> </w:t>
      </w:r>
      <w:proofErr w:type="spellStart"/>
      <w:r w:rsidRPr="003C0664">
        <w:rPr>
          <w:szCs w:val="24"/>
        </w:rPr>
        <w:t>Cerrahi</w:t>
      </w:r>
      <w:proofErr w:type="spellEnd"/>
      <w:r w:rsidRPr="003C0664">
        <w:rPr>
          <w:szCs w:val="24"/>
        </w:rPr>
        <w:t xml:space="preserve"> </w:t>
      </w:r>
      <w:proofErr w:type="spellStart"/>
      <w:r w:rsidRPr="003C0664">
        <w:rPr>
          <w:szCs w:val="24"/>
        </w:rPr>
        <w:t>Ekibin</w:t>
      </w:r>
      <w:proofErr w:type="spellEnd"/>
      <w:r w:rsidRPr="003C0664">
        <w:rPr>
          <w:szCs w:val="24"/>
        </w:rPr>
        <w:t xml:space="preserve"> </w:t>
      </w:r>
      <w:proofErr w:type="spellStart"/>
      <w:r w:rsidRPr="003C0664">
        <w:rPr>
          <w:szCs w:val="24"/>
        </w:rPr>
        <w:t>Başı</w:t>
      </w:r>
      <w:proofErr w:type="spellEnd"/>
      <w:r w:rsidRPr="003C0664">
        <w:rPr>
          <w:szCs w:val="24"/>
        </w:rPr>
        <w:t xml:space="preserve"> </w:t>
      </w:r>
      <w:proofErr w:type="spellStart"/>
      <w:r w:rsidRPr="003C0664">
        <w:rPr>
          <w:szCs w:val="24"/>
        </w:rPr>
        <w:t>Sorumlu</w:t>
      </w:r>
      <w:proofErr w:type="spellEnd"/>
      <w:r w:rsidRPr="003C0664">
        <w:rPr>
          <w:szCs w:val="24"/>
        </w:rPr>
        <w:t xml:space="preserve"> </w:t>
      </w:r>
      <w:proofErr w:type="spellStart"/>
      <w:r w:rsidRPr="003C0664">
        <w:rPr>
          <w:szCs w:val="24"/>
        </w:rPr>
        <w:t>Uzman</w:t>
      </w:r>
      <w:proofErr w:type="spellEnd"/>
      <w:r w:rsidRPr="003C0664">
        <w:rPr>
          <w:szCs w:val="24"/>
        </w:rPr>
        <w:t xml:space="preserve"> </w:t>
      </w:r>
      <w:proofErr w:type="spellStart"/>
      <w:r w:rsidRPr="003C0664">
        <w:rPr>
          <w:szCs w:val="24"/>
        </w:rPr>
        <w:t>Doktor</w:t>
      </w:r>
      <w:proofErr w:type="spellEnd"/>
      <w:r w:rsidRPr="003C0664">
        <w:t xml:space="preserve"> </w:t>
      </w:r>
      <w:r w:rsidRPr="003C0664">
        <w:rPr>
          <w:szCs w:val="24"/>
        </w:rPr>
        <w:t xml:space="preserve">Dr. ___________________________________ </w:t>
      </w:r>
      <w:proofErr w:type="spellStart"/>
      <w:r w:rsidRPr="003C0664">
        <w:rPr>
          <w:szCs w:val="24"/>
        </w:rPr>
        <w:t>ve</w:t>
      </w:r>
      <w:proofErr w:type="spellEnd"/>
      <w:r w:rsidRPr="003C0664">
        <w:rPr>
          <w:szCs w:val="24"/>
        </w:rPr>
        <w:t xml:space="preserve">               </w:t>
      </w:r>
      <w:proofErr w:type="spellStart"/>
      <w:r w:rsidRPr="003C0664">
        <w:rPr>
          <w:szCs w:val="24"/>
        </w:rPr>
        <w:t>Ameliyatın</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kısmını</w:t>
      </w:r>
      <w:proofErr w:type="spellEnd"/>
      <w:r w:rsidRPr="003C0664">
        <w:rPr>
          <w:szCs w:val="24"/>
        </w:rPr>
        <w:t xml:space="preserve">, </w:t>
      </w:r>
      <w:proofErr w:type="spellStart"/>
      <w:r w:rsidRPr="003C0664">
        <w:rPr>
          <w:szCs w:val="24"/>
        </w:rPr>
        <w:t>önemli</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kısmını</w:t>
      </w:r>
      <w:proofErr w:type="spellEnd"/>
      <w:r w:rsidRPr="003C0664">
        <w:rPr>
          <w:szCs w:val="24"/>
        </w:rPr>
        <w:t xml:space="preserve"> </w:t>
      </w:r>
      <w:proofErr w:type="spellStart"/>
      <w:r w:rsidRPr="003C0664">
        <w:rPr>
          <w:szCs w:val="24"/>
        </w:rPr>
        <w:t>veya</w:t>
      </w:r>
      <w:proofErr w:type="spellEnd"/>
      <w:r w:rsidRPr="003C0664">
        <w:rPr>
          <w:szCs w:val="24"/>
        </w:rPr>
        <w:t xml:space="preserve"> </w:t>
      </w:r>
      <w:proofErr w:type="spellStart"/>
      <w:r w:rsidRPr="003C0664">
        <w:rPr>
          <w:szCs w:val="24"/>
        </w:rPr>
        <w:t>tamamını</w:t>
      </w:r>
      <w:proofErr w:type="spellEnd"/>
      <w:r w:rsidRPr="003C0664">
        <w:rPr>
          <w:szCs w:val="24"/>
        </w:rPr>
        <w:t xml:space="preserve"> </w:t>
      </w:r>
      <w:proofErr w:type="spellStart"/>
      <w:r w:rsidRPr="003C0664">
        <w:rPr>
          <w:szCs w:val="24"/>
        </w:rPr>
        <w:t>yapacak</w:t>
      </w:r>
      <w:proofErr w:type="spellEnd"/>
      <w:r w:rsidRPr="003C0664">
        <w:rPr>
          <w:szCs w:val="24"/>
        </w:rPr>
        <w:t xml:space="preserve"> </w:t>
      </w:r>
      <w:proofErr w:type="spellStart"/>
      <w:r w:rsidRPr="003C0664">
        <w:rPr>
          <w:szCs w:val="24"/>
        </w:rPr>
        <w:t>olan</w:t>
      </w:r>
      <w:proofErr w:type="spellEnd"/>
      <w:r w:rsidRPr="003C0664">
        <w:rPr>
          <w:szCs w:val="24"/>
        </w:rPr>
        <w:t xml:space="preserve"> Dr.___________________________________________________________ve </w:t>
      </w:r>
      <w:proofErr w:type="spellStart"/>
      <w:r w:rsidRPr="003C0664">
        <w:rPr>
          <w:szCs w:val="24"/>
        </w:rPr>
        <w:t>yardımcılarını</w:t>
      </w:r>
      <w:proofErr w:type="spellEnd"/>
      <w:r w:rsidRPr="003C0664">
        <w:rPr>
          <w:szCs w:val="24"/>
        </w:rPr>
        <w:t xml:space="preserve"> _____________________________</w:t>
      </w:r>
      <w:proofErr w:type="spellStart"/>
      <w:r w:rsidRPr="003C0664">
        <w:rPr>
          <w:szCs w:val="24"/>
        </w:rPr>
        <w:t>Ameliyatımı</w:t>
      </w:r>
      <w:proofErr w:type="spellEnd"/>
      <w:r w:rsidRPr="003C0664">
        <w:rPr>
          <w:szCs w:val="24"/>
        </w:rPr>
        <w:t xml:space="preserve"> </w:t>
      </w:r>
      <w:proofErr w:type="spellStart"/>
      <w:r w:rsidRPr="003C0664">
        <w:rPr>
          <w:szCs w:val="24"/>
        </w:rPr>
        <w:t>yapmaları</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yetkilendiriyorum</w:t>
      </w:r>
      <w:proofErr w:type="spellEnd"/>
      <w:r w:rsidRPr="003C0664">
        <w:rPr>
          <w:szCs w:val="24"/>
        </w:rPr>
        <w:t xml:space="preserve">. Bu </w:t>
      </w:r>
      <w:proofErr w:type="spellStart"/>
      <w:r w:rsidRPr="003C0664">
        <w:rPr>
          <w:szCs w:val="24"/>
        </w:rPr>
        <w:t>girişimin</w:t>
      </w:r>
      <w:proofErr w:type="spellEnd"/>
      <w:r w:rsidRPr="003C0664">
        <w:rPr>
          <w:szCs w:val="24"/>
        </w:rPr>
        <w:t xml:space="preserve"> </w:t>
      </w:r>
      <w:proofErr w:type="spellStart"/>
      <w:r w:rsidRPr="003C0664">
        <w:rPr>
          <w:szCs w:val="24"/>
        </w:rPr>
        <w:t>yakınmalarımın</w:t>
      </w:r>
      <w:proofErr w:type="spellEnd"/>
      <w:r w:rsidRPr="003C0664">
        <w:rPr>
          <w:szCs w:val="24"/>
        </w:rPr>
        <w:t xml:space="preserve"> </w:t>
      </w:r>
      <w:proofErr w:type="spellStart"/>
      <w:r w:rsidRPr="003C0664">
        <w:rPr>
          <w:szCs w:val="24"/>
        </w:rPr>
        <w:t>ortadan</w:t>
      </w:r>
      <w:proofErr w:type="spellEnd"/>
      <w:r w:rsidRPr="003C0664">
        <w:rPr>
          <w:szCs w:val="24"/>
        </w:rPr>
        <w:t xml:space="preserve"> </w:t>
      </w:r>
      <w:proofErr w:type="spellStart"/>
      <w:r w:rsidRPr="003C0664">
        <w:rPr>
          <w:szCs w:val="24"/>
        </w:rPr>
        <w:t>kalkmasına</w:t>
      </w:r>
      <w:proofErr w:type="spellEnd"/>
      <w:r w:rsidRPr="003C0664">
        <w:rPr>
          <w:szCs w:val="24"/>
        </w:rPr>
        <w:t xml:space="preserve"> </w:t>
      </w:r>
      <w:proofErr w:type="spellStart"/>
      <w:r w:rsidRPr="003C0664">
        <w:rPr>
          <w:szCs w:val="24"/>
        </w:rPr>
        <w:t>yönelik</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sinir</w:t>
      </w:r>
      <w:proofErr w:type="spellEnd"/>
      <w:r w:rsidRPr="003C0664">
        <w:rPr>
          <w:szCs w:val="24"/>
        </w:rPr>
        <w:t xml:space="preserve"> </w:t>
      </w:r>
      <w:proofErr w:type="spellStart"/>
      <w:r w:rsidRPr="003C0664">
        <w:rPr>
          <w:szCs w:val="24"/>
        </w:rPr>
        <w:t>sisteminin</w:t>
      </w:r>
      <w:proofErr w:type="spellEnd"/>
      <w:r w:rsidRPr="003C0664">
        <w:rPr>
          <w:szCs w:val="24"/>
        </w:rPr>
        <w:t xml:space="preserve"> </w:t>
      </w:r>
      <w:proofErr w:type="spellStart"/>
      <w:r w:rsidRPr="003C0664">
        <w:rPr>
          <w:szCs w:val="24"/>
        </w:rPr>
        <w:t>işlevini</w:t>
      </w:r>
      <w:proofErr w:type="spellEnd"/>
      <w:r w:rsidRPr="003C0664">
        <w:rPr>
          <w:szCs w:val="24"/>
        </w:rPr>
        <w:t xml:space="preserve"> </w:t>
      </w:r>
      <w:proofErr w:type="spellStart"/>
      <w:r w:rsidRPr="003C0664">
        <w:rPr>
          <w:szCs w:val="24"/>
        </w:rPr>
        <w:t>koruma</w:t>
      </w:r>
      <w:proofErr w:type="spellEnd"/>
      <w:r w:rsidRPr="003C0664">
        <w:rPr>
          <w:szCs w:val="24"/>
        </w:rPr>
        <w:t xml:space="preserve"> </w:t>
      </w:r>
      <w:proofErr w:type="spellStart"/>
      <w:r w:rsidRPr="003C0664">
        <w:rPr>
          <w:szCs w:val="24"/>
        </w:rPr>
        <w:t>ya</w:t>
      </w:r>
      <w:proofErr w:type="spellEnd"/>
      <w:r w:rsidRPr="003C0664">
        <w:rPr>
          <w:szCs w:val="24"/>
        </w:rPr>
        <w:t xml:space="preserve"> da </w:t>
      </w:r>
      <w:proofErr w:type="spellStart"/>
      <w:r w:rsidRPr="003C0664">
        <w:rPr>
          <w:szCs w:val="24"/>
        </w:rPr>
        <w:t>iyileştirme</w:t>
      </w:r>
      <w:proofErr w:type="spellEnd"/>
      <w:r w:rsidRPr="003C0664">
        <w:rPr>
          <w:szCs w:val="24"/>
        </w:rPr>
        <w:t xml:space="preserve"> </w:t>
      </w:r>
      <w:proofErr w:type="spellStart"/>
      <w:r w:rsidRPr="003C0664">
        <w:rPr>
          <w:szCs w:val="24"/>
        </w:rPr>
        <w:t>niyetiyle</w:t>
      </w:r>
      <w:proofErr w:type="spellEnd"/>
      <w:r w:rsidRPr="003C0664">
        <w:rPr>
          <w:szCs w:val="24"/>
        </w:rPr>
        <w:t xml:space="preserve"> </w:t>
      </w:r>
      <w:proofErr w:type="spellStart"/>
      <w:r w:rsidRPr="003C0664">
        <w:rPr>
          <w:szCs w:val="24"/>
        </w:rPr>
        <w:t>yapıldığını</w:t>
      </w:r>
      <w:proofErr w:type="spellEnd"/>
      <w:r w:rsidRPr="003C0664">
        <w:rPr>
          <w:szCs w:val="24"/>
        </w:rPr>
        <w:t xml:space="preserve"> </w:t>
      </w:r>
      <w:proofErr w:type="spellStart"/>
      <w:r w:rsidRPr="003C0664">
        <w:rPr>
          <w:szCs w:val="24"/>
        </w:rPr>
        <w:t>anlıyorum</w:t>
      </w:r>
      <w:proofErr w:type="spellEnd"/>
      <w:r w:rsidRPr="003C0664">
        <w:rPr>
          <w:szCs w:val="24"/>
        </w:rPr>
        <w:t xml:space="preserve">. </w:t>
      </w:r>
      <w:proofErr w:type="spellStart"/>
      <w:r w:rsidRPr="003C0664">
        <w:rPr>
          <w:szCs w:val="24"/>
        </w:rPr>
        <w:t>Doktorumun</w:t>
      </w:r>
      <w:proofErr w:type="spellEnd"/>
      <w:r w:rsidRPr="003C0664">
        <w:rPr>
          <w:szCs w:val="24"/>
        </w:rPr>
        <w:t xml:space="preserve"> </w:t>
      </w:r>
      <w:proofErr w:type="spellStart"/>
      <w:r w:rsidRPr="003C0664">
        <w:rPr>
          <w:szCs w:val="24"/>
        </w:rPr>
        <w:t>yukarıdaki</w:t>
      </w:r>
      <w:proofErr w:type="spellEnd"/>
      <w:r w:rsidRPr="003C0664">
        <w:rPr>
          <w:szCs w:val="24"/>
        </w:rPr>
        <w:t xml:space="preserve"> </w:t>
      </w:r>
      <w:proofErr w:type="spellStart"/>
      <w:r w:rsidRPr="003C0664">
        <w:rPr>
          <w:szCs w:val="24"/>
        </w:rPr>
        <w:t>tüm</w:t>
      </w:r>
      <w:proofErr w:type="spellEnd"/>
      <w:r w:rsidRPr="003C0664">
        <w:rPr>
          <w:szCs w:val="24"/>
        </w:rPr>
        <w:t xml:space="preserve"> </w:t>
      </w:r>
      <w:proofErr w:type="spellStart"/>
      <w:r w:rsidRPr="003C0664">
        <w:rPr>
          <w:szCs w:val="24"/>
        </w:rPr>
        <w:t>bilgileri</w:t>
      </w:r>
      <w:proofErr w:type="spellEnd"/>
      <w:r w:rsidRPr="003C0664">
        <w:rPr>
          <w:szCs w:val="24"/>
        </w:rPr>
        <w:t xml:space="preserve"> </w:t>
      </w:r>
      <w:proofErr w:type="spellStart"/>
      <w:r w:rsidRPr="003C0664">
        <w:rPr>
          <w:szCs w:val="24"/>
        </w:rPr>
        <w:t>açıkladığını</w:t>
      </w:r>
      <w:proofErr w:type="spellEnd"/>
      <w:r w:rsidRPr="003C0664">
        <w:rPr>
          <w:szCs w:val="24"/>
        </w:rPr>
        <w:t xml:space="preserve">, </w:t>
      </w:r>
      <w:proofErr w:type="spellStart"/>
      <w:r w:rsidRPr="003C0664">
        <w:rPr>
          <w:szCs w:val="24"/>
        </w:rPr>
        <w:t>bu</w:t>
      </w:r>
      <w:proofErr w:type="spellEnd"/>
      <w:r w:rsidRPr="003C0664">
        <w:rPr>
          <w:szCs w:val="24"/>
        </w:rPr>
        <w:t xml:space="preserve"> </w:t>
      </w:r>
      <w:proofErr w:type="spellStart"/>
      <w:r w:rsidRPr="003C0664">
        <w:rPr>
          <w:szCs w:val="24"/>
        </w:rPr>
        <w:t>bilgileri</w:t>
      </w:r>
      <w:proofErr w:type="spellEnd"/>
      <w:r w:rsidRPr="003C0664">
        <w:rPr>
          <w:szCs w:val="24"/>
        </w:rPr>
        <w:t xml:space="preserve"> </w:t>
      </w:r>
      <w:proofErr w:type="spellStart"/>
      <w:r w:rsidRPr="003C0664">
        <w:rPr>
          <w:szCs w:val="24"/>
        </w:rPr>
        <w:t>anladığımı</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bu</w:t>
      </w:r>
      <w:proofErr w:type="spellEnd"/>
      <w:r w:rsidRPr="003C0664">
        <w:rPr>
          <w:szCs w:val="24"/>
        </w:rPr>
        <w:t xml:space="preserve"> </w:t>
      </w:r>
      <w:proofErr w:type="spellStart"/>
      <w:r w:rsidRPr="003C0664">
        <w:rPr>
          <w:szCs w:val="24"/>
        </w:rPr>
        <w:t>girişimle</w:t>
      </w:r>
      <w:proofErr w:type="spellEnd"/>
      <w:r w:rsidRPr="003C0664">
        <w:rPr>
          <w:szCs w:val="24"/>
        </w:rPr>
        <w:t xml:space="preserve"> </w:t>
      </w:r>
      <w:proofErr w:type="spellStart"/>
      <w:r w:rsidRPr="003C0664">
        <w:rPr>
          <w:szCs w:val="24"/>
        </w:rPr>
        <w:t>ilgili</w:t>
      </w:r>
      <w:proofErr w:type="spellEnd"/>
      <w:r w:rsidRPr="003C0664">
        <w:rPr>
          <w:szCs w:val="24"/>
        </w:rPr>
        <w:t xml:space="preserve"> </w:t>
      </w:r>
      <w:proofErr w:type="spellStart"/>
      <w:r w:rsidRPr="003C0664">
        <w:rPr>
          <w:szCs w:val="24"/>
        </w:rPr>
        <w:t>tüm</w:t>
      </w:r>
      <w:proofErr w:type="spellEnd"/>
      <w:r w:rsidRPr="003C0664">
        <w:rPr>
          <w:szCs w:val="24"/>
        </w:rPr>
        <w:t xml:space="preserve"> </w:t>
      </w:r>
      <w:proofErr w:type="spellStart"/>
      <w:r w:rsidRPr="003C0664">
        <w:rPr>
          <w:szCs w:val="24"/>
        </w:rPr>
        <w:t>sorularımın</w:t>
      </w:r>
      <w:proofErr w:type="spellEnd"/>
      <w:r w:rsidRPr="003C0664">
        <w:rPr>
          <w:szCs w:val="24"/>
        </w:rPr>
        <w:t xml:space="preserve"> </w:t>
      </w:r>
      <w:proofErr w:type="spellStart"/>
      <w:r w:rsidRPr="003C0664">
        <w:rPr>
          <w:szCs w:val="24"/>
        </w:rPr>
        <w:t>yanıtlandığını</w:t>
      </w:r>
      <w:proofErr w:type="spellEnd"/>
      <w:r w:rsidRPr="003C0664">
        <w:rPr>
          <w:szCs w:val="24"/>
        </w:rPr>
        <w:t xml:space="preserve"> </w:t>
      </w:r>
      <w:proofErr w:type="spellStart"/>
      <w:r w:rsidRPr="003C0664">
        <w:rPr>
          <w:szCs w:val="24"/>
        </w:rPr>
        <w:t>doğruluyorum</w:t>
      </w:r>
      <w:proofErr w:type="spellEnd"/>
      <w:r w:rsidRPr="003C0664">
        <w:rPr>
          <w:szCs w:val="24"/>
        </w:rPr>
        <w:t xml:space="preserve">. Bu </w:t>
      </w:r>
      <w:proofErr w:type="spellStart"/>
      <w:r w:rsidRPr="003C0664">
        <w:rPr>
          <w:szCs w:val="24"/>
        </w:rPr>
        <w:t>tedavi</w:t>
      </w:r>
      <w:proofErr w:type="spellEnd"/>
      <w:r w:rsidRPr="003C0664">
        <w:rPr>
          <w:szCs w:val="24"/>
        </w:rPr>
        <w:t xml:space="preserve"> </w:t>
      </w:r>
      <w:proofErr w:type="spellStart"/>
      <w:r w:rsidRPr="003C0664">
        <w:rPr>
          <w:szCs w:val="24"/>
        </w:rPr>
        <w:t>anlaşmasını</w:t>
      </w:r>
      <w:proofErr w:type="spellEnd"/>
      <w:r w:rsidRPr="003C0664">
        <w:rPr>
          <w:szCs w:val="24"/>
        </w:rPr>
        <w:t xml:space="preserve"> </w:t>
      </w:r>
      <w:proofErr w:type="spellStart"/>
      <w:r w:rsidRPr="003C0664">
        <w:rPr>
          <w:szCs w:val="24"/>
        </w:rPr>
        <w:t>anladığımı</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aldığım</w:t>
      </w:r>
      <w:proofErr w:type="spellEnd"/>
      <w:r w:rsidRPr="003C0664">
        <w:rPr>
          <w:szCs w:val="24"/>
        </w:rPr>
        <w:t xml:space="preserve"> </w:t>
      </w:r>
      <w:proofErr w:type="spellStart"/>
      <w:r w:rsidRPr="003C0664">
        <w:rPr>
          <w:szCs w:val="24"/>
        </w:rPr>
        <w:t>açıklamalardan</w:t>
      </w:r>
      <w:proofErr w:type="spellEnd"/>
      <w:r w:rsidRPr="003C0664">
        <w:rPr>
          <w:szCs w:val="24"/>
        </w:rPr>
        <w:t xml:space="preserve"> </w:t>
      </w:r>
      <w:proofErr w:type="spellStart"/>
      <w:r w:rsidRPr="003C0664">
        <w:rPr>
          <w:szCs w:val="24"/>
        </w:rPr>
        <w:t>memnun</w:t>
      </w:r>
      <w:proofErr w:type="spellEnd"/>
      <w:r w:rsidRPr="003C0664">
        <w:rPr>
          <w:szCs w:val="24"/>
        </w:rPr>
        <w:t xml:space="preserve"> </w:t>
      </w:r>
      <w:proofErr w:type="spellStart"/>
      <w:r w:rsidRPr="003C0664">
        <w:rPr>
          <w:szCs w:val="24"/>
        </w:rPr>
        <w:t>olduğumu</w:t>
      </w:r>
      <w:proofErr w:type="spellEnd"/>
      <w:r w:rsidRPr="003C0664">
        <w:rPr>
          <w:szCs w:val="24"/>
        </w:rPr>
        <w:t xml:space="preserve"> </w:t>
      </w:r>
      <w:proofErr w:type="spellStart"/>
      <w:r w:rsidRPr="003C0664">
        <w:rPr>
          <w:szCs w:val="24"/>
        </w:rPr>
        <w:t>belgeliyorum</w:t>
      </w:r>
      <w:proofErr w:type="spellEnd"/>
      <w:r w:rsidRPr="003C0664">
        <w:rPr>
          <w:szCs w:val="24"/>
        </w:rPr>
        <w:t xml:space="preserve">. Bu </w:t>
      </w:r>
      <w:proofErr w:type="spellStart"/>
      <w:r w:rsidRPr="003C0664">
        <w:rPr>
          <w:szCs w:val="24"/>
        </w:rPr>
        <w:t>nedenle</w:t>
      </w:r>
      <w:proofErr w:type="spellEnd"/>
      <w:r w:rsidRPr="003C0664">
        <w:rPr>
          <w:szCs w:val="24"/>
        </w:rPr>
        <w:t xml:space="preserve"> ___________________________ </w:t>
      </w:r>
      <w:proofErr w:type="spellStart"/>
      <w:r w:rsidRPr="003C0664">
        <w:rPr>
          <w:szCs w:val="24"/>
        </w:rPr>
        <w:t>Ameliyatı</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doktorumun</w:t>
      </w:r>
      <w:proofErr w:type="spellEnd"/>
      <w:r w:rsidRPr="003C0664">
        <w:rPr>
          <w:szCs w:val="24"/>
        </w:rPr>
        <w:t xml:space="preserve"> </w:t>
      </w:r>
      <w:proofErr w:type="spellStart"/>
      <w:r w:rsidRPr="003C0664">
        <w:rPr>
          <w:szCs w:val="24"/>
        </w:rPr>
        <w:t>gerekli</w:t>
      </w:r>
      <w:proofErr w:type="spellEnd"/>
      <w:r w:rsidRPr="003C0664">
        <w:rPr>
          <w:szCs w:val="24"/>
        </w:rPr>
        <w:t xml:space="preserve"> </w:t>
      </w:r>
      <w:proofErr w:type="spellStart"/>
      <w:r w:rsidRPr="003C0664">
        <w:rPr>
          <w:szCs w:val="24"/>
        </w:rPr>
        <w:t>gördüğü</w:t>
      </w:r>
      <w:proofErr w:type="spellEnd"/>
      <w:r w:rsidRPr="003C0664">
        <w:rPr>
          <w:szCs w:val="24"/>
        </w:rPr>
        <w:t xml:space="preserve"> </w:t>
      </w:r>
      <w:proofErr w:type="spellStart"/>
      <w:r w:rsidRPr="003C0664">
        <w:rPr>
          <w:szCs w:val="24"/>
        </w:rPr>
        <w:t>farklı</w:t>
      </w:r>
      <w:proofErr w:type="spellEnd"/>
      <w:r w:rsidRPr="003C0664">
        <w:rPr>
          <w:szCs w:val="24"/>
        </w:rPr>
        <w:t xml:space="preserve"> </w:t>
      </w:r>
      <w:proofErr w:type="spellStart"/>
      <w:r w:rsidRPr="003C0664">
        <w:rPr>
          <w:szCs w:val="24"/>
        </w:rPr>
        <w:t>ya</w:t>
      </w:r>
      <w:proofErr w:type="spellEnd"/>
      <w:r w:rsidRPr="003C0664">
        <w:rPr>
          <w:szCs w:val="24"/>
        </w:rPr>
        <w:t xml:space="preserve"> da </w:t>
      </w:r>
      <w:proofErr w:type="spellStart"/>
      <w:r w:rsidRPr="003C0664">
        <w:rPr>
          <w:szCs w:val="24"/>
        </w:rPr>
        <w:t>ilave</w:t>
      </w:r>
      <w:proofErr w:type="spellEnd"/>
      <w:r w:rsidRPr="003C0664">
        <w:rPr>
          <w:szCs w:val="24"/>
        </w:rPr>
        <w:t xml:space="preserve"> </w:t>
      </w:r>
      <w:proofErr w:type="spellStart"/>
      <w:r w:rsidRPr="003C0664">
        <w:rPr>
          <w:szCs w:val="24"/>
        </w:rPr>
        <w:t>tüm</w:t>
      </w:r>
      <w:proofErr w:type="spellEnd"/>
      <w:r w:rsidRPr="003C0664">
        <w:rPr>
          <w:szCs w:val="24"/>
        </w:rPr>
        <w:t xml:space="preserve"> </w:t>
      </w:r>
      <w:proofErr w:type="spellStart"/>
      <w:r w:rsidRPr="003C0664">
        <w:rPr>
          <w:szCs w:val="24"/>
        </w:rPr>
        <w:t>ameliyat</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ek</w:t>
      </w:r>
      <w:proofErr w:type="spellEnd"/>
      <w:r w:rsidRPr="003C0664">
        <w:rPr>
          <w:szCs w:val="24"/>
        </w:rPr>
        <w:t xml:space="preserve"> </w:t>
      </w:r>
      <w:proofErr w:type="spellStart"/>
      <w:r w:rsidRPr="003C0664">
        <w:rPr>
          <w:szCs w:val="24"/>
        </w:rPr>
        <w:t>tedavi</w:t>
      </w:r>
      <w:proofErr w:type="spellEnd"/>
      <w:r w:rsidRPr="003C0664">
        <w:rPr>
          <w:szCs w:val="24"/>
        </w:rPr>
        <w:t xml:space="preserve"> </w:t>
      </w:r>
      <w:proofErr w:type="spellStart"/>
      <w:r w:rsidRPr="003C0664">
        <w:rPr>
          <w:szCs w:val="24"/>
        </w:rPr>
        <w:t>girişimlerine</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veriyorum</w:t>
      </w:r>
      <w:proofErr w:type="spellEnd"/>
      <w:r w:rsidRPr="003C0664">
        <w:rPr>
          <w:szCs w:val="24"/>
        </w:rPr>
        <w:t xml:space="preserve">. </w:t>
      </w:r>
      <w:proofErr w:type="spellStart"/>
      <w:r w:rsidRPr="003C0664">
        <w:rPr>
          <w:szCs w:val="24"/>
        </w:rPr>
        <w:t>Aydınlatılmış</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formunun</w:t>
      </w:r>
      <w:proofErr w:type="spellEnd"/>
      <w:r w:rsidRPr="003C0664">
        <w:rPr>
          <w:szCs w:val="24"/>
        </w:rPr>
        <w:t xml:space="preserve"> </w:t>
      </w:r>
      <w:proofErr w:type="spellStart"/>
      <w:r w:rsidRPr="003C0664">
        <w:rPr>
          <w:szCs w:val="24"/>
        </w:rPr>
        <w:t>içeriğini</w:t>
      </w:r>
      <w:proofErr w:type="spellEnd"/>
      <w:r w:rsidRPr="003C0664">
        <w:rPr>
          <w:szCs w:val="24"/>
        </w:rPr>
        <w:t xml:space="preserve"> </w:t>
      </w:r>
      <w:proofErr w:type="spellStart"/>
      <w:r w:rsidRPr="003C0664">
        <w:rPr>
          <w:szCs w:val="24"/>
        </w:rPr>
        <w:t>okudum</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anladım</w:t>
      </w:r>
      <w:proofErr w:type="spellEnd"/>
      <w:r w:rsidRPr="003C0664">
        <w:rPr>
          <w:szCs w:val="24"/>
        </w:rPr>
        <w:t xml:space="preserve">. </w:t>
      </w:r>
      <w:proofErr w:type="spellStart"/>
      <w:r w:rsidRPr="003C0664">
        <w:rPr>
          <w:szCs w:val="24"/>
        </w:rPr>
        <w:t>Doktorum</w:t>
      </w:r>
      <w:proofErr w:type="spellEnd"/>
      <w:r w:rsidRPr="003C0664">
        <w:rPr>
          <w:szCs w:val="24"/>
        </w:rPr>
        <w:t xml:space="preserve"> </w:t>
      </w:r>
      <w:proofErr w:type="spellStart"/>
      <w:r w:rsidRPr="003C0664">
        <w:rPr>
          <w:szCs w:val="24"/>
        </w:rPr>
        <w:t>tüm</w:t>
      </w:r>
      <w:proofErr w:type="spellEnd"/>
      <w:r w:rsidRPr="003C0664">
        <w:rPr>
          <w:szCs w:val="24"/>
        </w:rPr>
        <w:t xml:space="preserve"> </w:t>
      </w:r>
      <w:proofErr w:type="spellStart"/>
      <w:r w:rsidRPr="003C0664">
        <w:rPr>
          <w:szCs w:val="24"/>
        </w:rPr>
        <w:t>sorularımı</w:t>
      </w:r>
      <w:proofErr w:type="spellEnd"/>
      <w:r w:rsidRPr="003C0664">
        <w:rPr>
          <w:szCs w:val="24"/>
        </w:rPr>
        <w:t xml:space="preserve"> </w:t>
      </w:r>
      <w:proofErr w:type="spellStart"/>
      <w:r w:rsidRPr="003C0664">
        <w:rPr>
          <w:szCs w:val="24"/>
        </w:rPr>
        <w:t>cevapladı</w:t>
      </w:r>
      <w:proofErr w:type="spellEnd"/>
      <w:r w:rsidRPr="003C0664">
        <w:rPr>
          <w:szCs w:val="24"/>
        </w:rPr>
        <w:t xml:space="preserve">. </w:t>
      </w:r>
      <w:proofErr w:type="spellStart"/>
      <w:r w:rsidRPr="003C0664">
        <w:rPr>
          <w:szCs w:val="24"/>
        </w:rPr>
        <w:t>Kendi</w:t>
      </w:r>
      <w:proofErr w:type="spellEnd"/>
      <w:r w:rsidRPr="003C0664">
        <w:rPr>
          <w:szCs w:val="24"/>
        </w:rPr>
        <w:t xml:space="preserve"> </w:t>
      </w:r>
      <w:proofErr w:type="spellStart"/>
      <w:r w:rsidRPr="003C0664">
        <w:rPr>
          <w:szCs w:val="24"/>
        </w:rPr>
        <w:t>özgür</w:t>
      </w:r>
      <w:proofErr w:type="spellEnd"/>
      <w:r w:rsidRPr="003C0664">
        <w:rPr>
          <w:szCs w:val="24"/>
        </w:rPr>
        <w:t xml:space="preserve"> </w:t>
      </w:r>
      <w:proofErr w:type="spellStart"/>
      <w:r w:rsidRPr="003C0664">
        <w:rPr>
          <w:szCs w:val="24"/>
        </w:rPr>
        <w:t>irademle</w:t>
      </w:r>
      <w:proofErr w:type="spellEnd"/>
      <w:r w:rsidRPr="003C0664">
        <w:rPr>
          <w:szCs w:val="24"/>
        </w:rPr>
        <w:t xml:space="preserve"> </w:t>
      </w:r>
      <w:proofErr w:type="spellStart"/>
      <w:r w:rsidRPr="003C0664">
        <w:rPr>
          <w:szCs w:val="24"/>
        </w:rPr>
        <w:t>karar</w:t>
      </w:r>
      <w:proofErr w:type="spellEnd"/>
      <w:r w:rsidRPr="003C0664">
        <w:rPr>
          <w:szCs w:val="24"/>
        </w:rPr>
        <w:t xml:space="preserve"> </w:t>
      </w:r>
      <w:proofErr w:type="spellStart"/>
      <w:r w:rsidRPr="003C0664">
        <w:rPr>
          <w:szCs w:val="24"/>
        </w:rPr>
        <w:t>veriyorum</w:t>
      </w:r>
      <w:proofErr w:type="spellEnd"/>
      <w:r w:rsidRPr="003C0664">
        <w:rPr>
          <w:szCs w:val="24"/>
        </w:rPr>
        <w:t xml:space="preserve">. Bu </w:t>
      </w:r>
      <w:proofErr w:type="spellStart"/>
      <w:r w:rsidRPr="003C0664">
        <w:rPr>
          <w:szCs w:val="24"/>
        </w:rPr>
        <w:t>önerilen</w:t>
      </w:r>
      <w:proofErr w:type="spellEnd"/>
      <w:r w:rsidRPr="003C0664">
        <w:rPr>
          <w:szCs w:val="24"/>
        </w:rPr>
        <w:t xml:space="preserve"> </w:t>
      </w:r>
      <w:proofErr w:type="spellStart"/>
      <w:r w:rsidRPr="003C0664">
        <w:rPr>
          <w:szCs w:val="24"/>
        </w:rPr>
        <w:t>müdahaleyi</w:t>
      </w:r>
      <w:proofErr w:type="spellEnd"/>
      <w:r w:rsidRPr="003C0664">
        <w:rPr>
          <w:szCs w:val="24"/>
        </w:rPr>
        <w:t xml:space="preserve"> </w:t>
      </w:r>
      <w:proofErr w:type="spellStart"/>
      <w:r w:rsidRPr="003C0664">
        <w:rPr>
          <w:szCs w:val="24"/>
        </w:rPr>
        <w:t>kabul</w:t>
      </w:r>
      <w:proofErr w:type="spellEnd"/>
      <w:r w:rsidRPr="003C0664">
        <w:rPr>
          <w:szCs w:val="24"/>
        </w:rPr>
        <w:t xml:space="preserve"> </w:t>
      </w:r>
      <w:proofErr w:type="spellStart"/>
      <w:r w:rsidRPr="003C0664">
        <w:rPr>
          <w:szCs w:val="24"/>
        </w:rPr>
        <w:t>etmeme</w:t>
      </w:r>
      <w:proofErr w:type="spellEnd"/>
      <w:r w:rsidRPr="003C0664">
        <w:rPr>
          <w:szCs w:val="24"/>
        </w:rPr>
        <w:t xml:space="preserve"> </w:t>
      </w:r>
      <w:proofErr w:type="spellStart"/>
      <w:r w:rsidRPr="003C0664">
        <w:rPr>
          <w:szCs w:val="24"/>
        </w:rPr>
        <w:t>ya</w:t>
      </w:r>
      <w:proofErr w:type="spellEnd"/>
      <w:r w:rsidRPr="003C0664">
        <w:rPr>
          <w:szCs w:val="24"/>
        </w:rPr>
        <w:t xml:space="preserve"> da </w:t>
      </w:r>
      <w:proofErr w:type="spellStart"/>
      <w:r w:rsidRPr="003C0664">
        <w:rPr>
          <w:szCs w:val="24"/>
        </w:rPr>
        <w:t>istediğim</w:t>
      </w:r>
      <w:proofErr w:type="spellEnd"/>
      <w:r w:rsidRPr="003C0664">
        <w:rPr>
          <w:szCs w:val="24"/>
        </w:rPr>
        <w:t xml:space="preserve"> zaman </w:t>
      </w:r>
      <w:proofErr w:type="spellStart"/>
      <w:r w:rsidRPr="003C0664">
        <w:rPr>
          <w:szCs w:val="24"/>
        </w:rPr>
        <w:t>vazgeçme</w:t>
      </w:r>
      <w:proofErr w:type="spellEnd"/>
      <w:r w:rsidRPr="003C0664">
        <w:rPr>
          <w:szCs w:val="24"/>
        </w:rPr>
        <w:t xml:space="preserve"> </w:t>
      </w:r>
      <w:proofErr w:type="spellStart"/>
      <w:r w:rsidRPr="003C0664">
        <w:rPr>
          <w:szCs w:val="24"/>
        </w:rPr>
        <w:t>hakkımın</w:t>
      </w:r>
      <w:proofErr w:type="spellEnd"/>
      <w:r w:rsidRPr="003C0664">
        <w:rPr>
          <w:szCs w:val="24"/>
        </w:rPr>
        <w:t xml:space="preserve"> </w:t>
      </w:r>
      <w:proofErr w:type="spellStart"/>
      <w:r w:rsidRPr="003C0664">
        <w:rPr>
          <w:szCs w:val="24"/>
        </w:rPr>
        <w:t>olduğunu</w:t>
      </w:r>
      <w:proofErr w:type="spellEnd"/>
      <w:r w:rsidRPr="003C0664">
        <w:rPr>
          <w:szCs w:val="24"/>
        </w:rPr>
        <w:t xml:space="preserve"> </w:t>
      </w:r>
      <w:proofErr w:type="spellStart"/>
      <w:r w:rsidRPr="003C0664">
        <w:rPr>
          <w:szCs w:val="24"/>
        </w:rPr>
        <w:t>biliyorum</w:t>
      </w:r>
      <w:proofErr w:type="spellEnd"/>
      <w:r w:rsidRPr="003C0664">
        <w:rPr>
          <w:szCs w:val="24"/>
        </w:rPr>
        <w:t xml:space="preserve">. </w:t>
      </w:r>
      <w:proofErr w:type="spellStart"/>
      <w:r w:rsidRPr="003C0664">
        <w:rPr>
          <w:szCs w:val="24"/>
        </w:rPr>
        <w:t>Girişim</w:t>
      </w:r>
      <w:proofErr w:type="spellEnd"/>
      <w:r w:rsidRPr="003C0664">
        <w:rPr>
          <w:szCs w:val="24"/>
        </w:rPr>
        <w:t xml:space="preserve"> </w:t>
      </w:r>
      <w:proofErr w:type="spellStart"/>
      <w:r w:rsidRPr="003C0664">
        <w:rPr>
          <w:szCs w:val="24"/>
        </w:rPr>
        <w:t>başladıktan</w:t>
      </w:r>
      <w:proofErr w:type="spellEnd"/>
      <w:r w:rsidRPr="003C0664">
        <w:rPr>
          <w:szCs w:val="24"/>
        </w:rPr>
        <w:t xml:space="preserve"> </w:t>
      </w:r>
      <w:proofErr w:type="spellStart"/>
      <w:r w:rsidRPr="003C0664">
        <w:rPr>
          <w:szCs w:val="24"/>
        </w:rPr>
        <w:t>sonra</w:t>
      </w:r>
      <w:proofErr w:type="spellEnd"/>
      <w:r w:rsidRPr="003C0664">
        <w:rPr>
          <w:szCs w:val="24"/>
        </w:rPr>
        <w:t xml:space="preserve"> </w:t>
      </w:r>
      <w:proofErr w:type="spellStart"/>
      <w:r w:rsidRPr="003C0664">
        <w:rPr>
          <w:szCs w:val="24"/>
        </w:rPr>
        <w:t>onamımın</w:t>
      </w:r>
      <w:proofErr w:type="spellEnd"/>
      <w:r w:rsidRPr="003C0664">
        <w:rPr>
          <w:szCs w:val="24"/>
        </w:rPr>
        <w:t xml:space="preserve"> </w:t>
      </w:r>
      <w:proofErr w:type="spellStart"/>
      <w:r w:rsidRPr="003C0664">
        <w:rPr>
          <w:szCs w:val="24"/>
        </w:rPr>
        <w:t>geri</w:t>
      </w:r>
      <w:proofErr w:type="spellEnd"/>
      <w:r w:rsidRPr="003C0664">
        <w:rPr>
          <w:szCs w:val="24"/>
        </w:rPr>
        <w:t xml:space="preserve"> </w:t>
      </w:r>
      <w:proofErr w:type="spellStart"/>
      <w:r w:rsidRPr="003C0664">
        <w:rPr>
          <w:szCs w:val="24"/>
        </w:rPr>
        <w:t>alınması</w:t>
      </w:r>
      <w:proofErr w:type="spellEnd"/>
      <w:r w:rsidRPr="003C0664">
        <w:rPr>
          <w:szCs w:val="24"/>
        </w:rPr>
        <w:t xml:space="preserve"> </w:t>
      </w:r>
      <w:proofErr w:type="spellStart"/>
      <w:r w:rsidRPr="003C0664">
        <w:rPr>
          <w:szCs w:val="24"/>
        </w:rPr>
        <w:t>ancak</w:t>
      </w:r>
      <w:proofErr w:type="spell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yönden</w:t>
      </w:r>
      <w:proofErr w:type="spellEnd"/>
      <w:r w:rsidRPr="003C0664">
        <w:rPr>
          <w:szCs w:val="24"/>
        </w:rPr>
        <w:t xml:space="preserve"> </w:t>
      </w:r>
      <w:proofErr w:type="spellStart"/>
      <w:r w:rsidRPr="003C0664">
        <w:rPr>
          <w:szCs w:val="24"/>
        </w:rPr>
        <w:t>sakınca</w:t>
      </w:r>
      <w:proofErr w:type="spellEnd"/>
      <w:r w:rsidRPr="003C0664">
        <w:rPr>
          <w:szCs w:val="24"/>
        </w:rPr>
        <w:t xml:space="preserve"> </w:t>
      </w:r>
      <w:proofErr w:type="spellStart"/>
      <w:r w:rsidRPr="003C0664">
        <w:rPr>
          <w:szCs w:val="24"/>
        </w:rPr>
        <w:t>bulunmaması</w:t>
      </w:r>
      <w:proofErr w:type="spellEnd"/>
      <w:r w:rsidRPr="003C0664">
        <w:rPr>
          <w:szCs w:val="24"/>
        </w:rPr>
        <w:t xml:space="preserve"> </w:t>
      </w:r>
      <w:proofErr w:type="spellStart"/>
      <w:r w:rsidRPr="003C0664">
        <w:rPr>
          <w:szCs w:val="24"/>
        </w:rPr>
        <w:t>şartına</w:t>
      </w:r>
      <w:proofErr w:type="spellEnd"/>
      <w:r w:rsidRPr="003C0664">
        <w:rPr>
          <w:szCs w:val="24"/>
        </w:rPr>
        <w:t xml:space="preserve"> </w:t>
      </w:r>
      <w:proofErr w:type="spellStart"/>
      <w:r w:rsidRPr="003C0664">
        <w:rPr>
          <w:szCs w:val="24"/>
        </w:rPr>
        <w:t>bağlı</w:t>
      </w:r>
      <w:proofErr w:type="spellEnd"/>
      <w:r w:rsidRPr="003C0664">
        <w:rPr>
          <w:szCs w:val="24"/>
        </w:rPr>
        <w:t xml:space="preserve"> </w:t>
      </w:r>
      <w:proofErr w:type="spellStart"/>
      <w:r w:rsidRPr="003C0664">
        <w:rPr>
          <w:szCs w:val="24"/>
        </w:rPr>
        <w:t>olduğunu</w:t>
      </w:r>
      <w:proofErr w:type="spellEnd"/>
      <w:r w:rsidRPr="003C0664">
        <w:rPr>
          <w:szCs w:val="24"/>
        </w:rPr>
        <w:t xml:space="preserve"> </w:t>
      </w:r>
      <w:proofErr w:type="spellStart"/>
      <w:r w:rsidRPr="003C0664">
        <w:rPr>
          <w:szCs w:val="24"/>
        </w:rPr>
        <w:t>biliyorum</w:t>
      </w:r>
      <w:proofErr w:type="spellEnd"/>
      <w:r w:rsidRPr="003C0664">
        <w:rPr>
          <w:szCs w:val="24"/>
        </w:rPr>
        <w:t>.</w:t>
      </w:r>
    </w:p>
    <w:p w14:paraId="2449C13D" w14:textId="77777777" w:rsidR="003C0664" w:rsidRPr="003C0664" w:rsidRDefault="003C0664" w:rsidP="003C0664">
      <w:pPr>
        <w:adjustRightInd w:val="0"/>
        <w:rPr>
          <w:szCs w:val="24"/>
        </w:rPr>
      </w:pPr>
    </w:p>
    <w:p w14:paraId="3C86FCA7" w14:textId="77777777" w:rsidR="003C0664" w:rsidRPr="003C0664" w:rsidRDefault="003C0664" w:rsidP="003C0664">
      <w:pPr>
        <w:adjustRightInd w:val="0"/>
        <w:rPr>
          <w:szCs w:val="24"/>
        </w:rPr>
      </w:pPr>
      <w:proofErr w:type="spellStart"/>
      <w:r w:rsidRPr="003C0664">
        <w:rPr>
          <w:szCs w:val="24"/>
        </w:rPr>
        <w:t>Dokunun</w:t>
      </w:r>
      <w:proofErr w:type="spellEnd"/>
      <w:r w:rsidRPr="003C0664">
        <w:rPr>
          <w:szCs w:val="24"/>
        </w:rPr>
        <w:t xml:space="preserve"> </w:t>
      </w:r>
      <w:proofErr w:type="spellStart"/>
      <w:proofErr w:type="gramStart"/>
      <w:r w:rsidRPr="003C0664">
        <w:rPr>
          <w:szCs w:val="24"/>
        </w:rPr>
        <w:t>kullanımı</w:t>
      </w:r>
      <w:proofErr w:type="spellEnd"/>
      <w:r w:rsidRPr="003C0664">
        <w:rPr>
          <w:szCs w:val="24"/>
        </w:rPr>
        <w:t xml:space="preserve"> :</w:t>
      </w:r>
      <w:proofErr w:type="gramEnd"/>
      <w:r w:rsidRPr="003C0664">
        <w:rPr>
          <w:szCs w:val="24"/>
        </w:rPr>
        <w:t xml:space="preserve"> </w:t>
      </w:r>
      <w:proofErr w:type="spellStart"/>
      <w:r w:rsidRPr="003C0664">
        <w:rPr>
          <w:szCs w:val="24"/>
        </w:rPr>
        <w:t>Benim</w:t>
      </w:r>
      <w:proofErr w:type="spellEnd"/>
      <w:r w:rsidRPr="003C0664">
        <w:rPr>
          <w:szCs w:val="24"/>
        </w:rPr>
        <w:t xml:space="preserve"> </w:t>
      </w:r>
      <w:proofErr w:type="spellStart"/>
      <w:r w:rsidRPr="003C0664">
        <w:rPr>
          <w:szCs w:val="24"/>
        </w:rPr>
        <w:t>durumumu</w:t>
      </w:r>
      <w:proofErr w:type="spellEnd"/>
      <w:r w:rsidRPr="003C0664">
        <w:rPr>
          <w:szCs w:val="24"/>
        </w:rPr>
        <w:t xml:space="preserve"> </w:t>
      </w:r>
      <w:proofErr w:type="spellStart"/>
      <w:r w:rsidRPr="003C0664">
        <w:rPr>
          <w:szCs w:val="24"/>
        </w:rPr>
        <w:t>tedavi</w:t>
      </w:r>
      <w:proofErr w:type="spellEnd"/>
      <w:r w:rsidRPr="003C0664">
        <w:rPr>
          <w:szCs w:val="24"/>
        </w:rPr>
        <w:t xml:space="preserve"> </w:t>
      </w:r>
      <w:proofErr w:type="spellStart"/>
      <w:r w:rsidRPr="003C0664">
        <w:rPr>
          <w:szCs w:val="24"/>
        </w:rPr>
        <w:t>etmek</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tanıda</w:t>
      </w:r>
      <w:proofErr w:type="spellEnd"/>
      <w:r w:rsidRPr="003C0664">
        <w:rPr>
          <w:szCs w:val="24"/>
        </w:rPr>
        <w:t xml:space="preserve"> </w:t>
      </w:r>
      <w:proofErr w:type="spellStart"/>
      <w:r w:rsidRPr="003C0664">
        <w:rPr>
          <w:szCs w:val="24"/>
        </w:rPr>
        <w:t>gerekli</w:t>
      </w:r>
      <w:proofErr w:type="spellEnd"/>
      <w:r w:rsidRPr="003C0664">
        <w:rPr>
          <w:szCs w:val="24"/>
        </w:rPr>
        <w:t xml:space="preserve"> </w:t>
      </w:r>
      <w:proofErr w:type="spellStart"/>
      <w:r w:rsidRPr="003C0664">
        <w:rPr>
          <w:szCs w:val="24"/>
        </w:rPr>
        <w:t>olmayan</w:t>
      </w:r>
      <w:proofErr w:type="spellEnd"/>
      <w:r w:rsidRPr="003C0664">
        <w:rPr>
          <w:szCs w:val="24"/>
        </w:rPr>
        <w:t xml:space="preserve"> </w:t>
      </w:r>
      <w:proofErr w:type="spellStart"/>
      <w:r w:rsidRPr="003C0664">
        <w:rPr>
          <w:szCs w:val="24"/>
        </w:rPr>
        <w:t>herhangi</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doku</w:t>
      </w:r>
      <w:proofErr w:type="spellEnd"/>
      <w:r w:rsidRPr="003C0664">
        <w:rPr>
          <w:szCs w:val="24"/>
        </w:rPr>
        <w:t xml:space="preserve"> </w:t>
      </w:r>
      <w:proofErr w:type="spellStart"/>
      <w:r w:rsidRPr="003C0664">
        <w:rPr>
          <w:szCs w:val="24"/>
        </w:rPr>
        <w:t>etik</w:t>
      </w:r>
      <w:proofErr w:type="spellEnd"/>
      <w:r w:rsidRPr="003C0664">
        <w:rPr>
          <w:szCs w:val="24"/>
        </w:rPr>
        <w:t xml:space="preserve"> </w:t>
      </w:r>
      <w:proofErr w:type="spellStart"/>
      <w:r w:rsidRPr="003C0664">
        <w:rPr>
          <w:szCs w:val="24"/>
        </w:rPr>
        <w:t>kurallar</w:t>
      </w:r>
      <w:proofErr w:type="spellEnd"/>
      <w:r w:rsidRPr="003C0664">
        <w:rPr>
          <w:szCs w:val="24"/>
        </w:rPr>
        <w:t xml:space="preserve"> </w:t>
      </w:r>
      <w:proofErr w:type="spellStart"/>
      <w:r w:rsidRPr="003C0664">
        <w:rPr>
          <w:szCs w:val="24"/>
        </w:rPr>
        <w:t>çerçevesinde</w:t>
      </w:r>
      <w:proofErr w:type="spellEnd"/>
      <w:r w:rsidRPr="003C0664">
        <w:rPr>
          <w:szCs w:val="24"/>
        </w:rPr>
        <w:t xml:space="preserve"> </w:t>
      </w:r>
      <w:proofErr w:type="spellStart"/>
      <w:r w:rsidRPr="003C0664">
        <w:rPr>
          <w:szCs w:val="24"/>
        </w:rPr>
        <w:t>etik</w:t>
      </w:r>
      <w:proofErr w:type="spellEnd"/>
      <w:r w:rsidRPr="003C0664">
        <w:rPr>
          <w:szCs w:val="24"/>
        </w:rPr>
        <w:t xml:space="preserve"> </w:t>
      </w:r>
      <w:proofErr w:type="spellStart"/>
      <w:r w:rsidRPr="003C0664">
        <w:rPr>
          <w:szCs w:val="24"/>
        </w:rPr>
        <w:t>komite</w:t>
      </w:r>
      <w:proofErr w:type="spellEnd"/>
      <w:r w:rsidRPr="003C0664">
        <w:rPr>
          <w:szCs w:val="24"/>
        </w:rPr>
        <w:t xml:space="preserve"> </w:t>
      </w:r>
      <w:proofErr w:type="spellStart"/>
      <w:r w:rsidRPr="003C0664">
        <w:rPr>
          <w:szCs w:val="24"/>
        </w:rPr>
        <w:t>tarafından</w:t>
      </w:r>
      <w:proofErr w:type="spellEnd"/>
      <w:r w:rsidRPr="003C0664">
        <w:rPr>
          <w:szCs w:val="24"/>
        </w:rPr>
        <w:t xml:space="preserve"> </w:t>
      </w:r>
      <w:proofErr w:type="spellStart"/>
      <w:r w:rsidRPr="003C0664">
        <w:rPr>
          <w:szCs w:val="24"/>
        </w:rPr>
        <w:t>incelenmiş</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araştırma</w:t>
      </w:r>
      <w:proofErr w:type="spellEnd"/>
      <w:r w:rsidRPr="003C0664">
        <w:rPr>
          <w:szCs w:val="24"/>
        </w:rPr>
        <w:t xml:space="preserve"> </w:t>
      </w:r>
      <w:proofErr w:type="spellStart"/>
      <w:r w:rsidRPr="003C0664">
        <w:rPr>
          <w:szCs w:val="24"/>
        </w:rPr>
        <w:t>onaylanmış</w:t>
      </w:r>
      <w:proofErr w:type="spellEnd"/>
      <w:r w:rsidRPr="003C0664">
        <w:rPr>
          <w:szCs w:val="24"/>
        </w:rPr>
        <w:t xml:space="preserve"> </w:t>
      </w:r>
      <w:proofErr w:type="spellStart"/>
      <w:r w:rsidRPr="003C0664">
        <w:rPr>
          <w:szCs w:val="24"/>
        </w:rPr>
        <w:t>olmak</w:t>
      </w:r>
      <w:proofErr w:type="spellEnd"/>
      <w:r w:rsidRPr="003C0664">
        <w:rPr>
          <w:szCs w:val="24"/>
        </w:rPr>
        <w:t xml:space="preserve"> </w:t>
      </w:r>
      <w:proofErr w:type="spellStart"/>
      <w:r w:rsidRPr="003C0664">
        <w:rPr>
          <w:szCs w:val="24"/>
        </w:rPr>
        <w:t>şartıyla</w:t>
      </w:r>
      <w:proofErr w:type="spell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araştırma</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kullanılabilir</w:t>
      </w:r>
      <w:proofErr w:type="spellEnd"/>
      <w:r w:rsidRPr="003C0664">
        <w:rPr>
          <w:szCs w:val="24"/>
        </w:rPr>
        <w:t>.</w:t>
      </w:r>
    </w:p>
    <w:p w14:paraId="2197750D" w14:textId="77777777" w:rsidR="003C0664" w:rsidRPr="003C0664" w:rsidRDefault="003C0664" w:rsidP="003C0664">
      <w:pPr>
        <w:adjustRightInd w:val="0"/>
        <w:rPr>
          <w:szCs w:val="24"/>
        </w:rPr>
      </w:pPr>
      <w:proofErr w:type="spellStart"/>
      <w:r w:rsidRPr="003C0664">
        <w:rPr>
          <w:szCs w:val="24"/>
        </w:rPr>
        <w:t>Araştırma</w:t>
      </w:r>
      <w:proofErr w:type="spellEnd"/>
      <w:r w:rsidRPr="003C0664">
        <w:rPr>
          <w:szCs w:val="24"/>
        </w:rPr>
        <w:t xml:space="preserve"> </w:t>
      </w:r>
      <w:proofErr w:type="spellStart"/>
      <w:r w:rsidRPr="003C0664">
        <w:rPr>
          <w:szCs w:val="24"/>
        </w:rPr>
        <w:t>sonuçlarının</w:t>
      </w:r>
      <w:proofErr w:type="spellEnd"/>
      <w:r w:rsidRPr="003C0664">
        <w:rPr>
          <w:szCs w:val="24"/>
        </w:rPr>
        <w:t xml:space="preserve"> hasta </w:t>
      </w:r>
      <w:proofErr w:type="spellStart"/>
      <w:r w:rsidRPr="003C0664">
        <w:rPr>
          <w:szCs w:val="24"/>
        </w:rPr>
        <w:t>kimliğinin</w:t>
      </w:r>
      <w:proofErr w:type="spellEnd"/>
      <w:r w:rsidRPr="003C0664">
        <w:rPr>
          <w:szCs w:val="24"/>
        </w:rPr>
        <w:t xml:space="preserve"> </w:t>
      </w:r>
      <w:proofErr w:type="spellStart"/>
      <w:r w:rsidRPr="003C0664">
        <w:rPr>
          <w:szCs w:val="24"/>
        </w:rPr>
        <w:t>saklandığı</w:t>
      </w:r>
      <w:proofErr w:type="spellEnd"/>
      <w:r w:rsidRPr="003C0664">
        <w:rPr>
          <w:szCs w:val="24"/>
        </w:rPr>
        <w:t xml:space="preserve"> </w:t>
      </w:r>
      <w:proofErr w:type="spellStart"/>
      <w:r w:rsidRPr="003C0664">
        <w:rPr>
          <w:szCs w:val="24"/>
        </w:rPr>
        <w:t>sürece</w:t>
      </w:r>
      <w:proofErr w:type="spellEnd"/>
      <w:r w:rsidRPr="003C0664">
        <w:rPr>
          <w:szCs w:val="24"/>
        </w:rPr>
        <w:t xml:space="preserve"> </w:t>
      </w:r>
      <w:proofErr w:type="spellStart"/>
      <w:r w:rsidRPr="003C0664">
        <w:rPr>
          <w:szCs w:val="24"/>
        </w:rPr>
        <w:t>medikal</w:t>
      </w:r>
      <w:proofErr w:type="spellEnd"/>
      <w:r w:rsidRPr="003C0664">
        <w:rPr>
          <w:szCs w:val="24"/>
        </w:rPr>
        <w:t xml:space="preserve"> </w:t>
      </w:r>
      <w:proofErr w:type="spellStart"/>
      <w:r w:rsidRPr="003C0664">
        <w:rPr>
          <w:szCs w:val="24"/>
        </w:rPr>
        <w:t>literatürde</w:t>
      </w:r>
      <w:proofErr w:type="spellEnd"/>
      <w:r w:rsidRPr="003C0664">
        <w:rPr>
          <w:szCs w:val="24"/>
        </w:rPr>
        <w:t xml:space="preserve"> </w:t>
      </w:r>
      <w:proofErr w:type="spellStart"/>
      <w:r w:rsidRPr="003C0664">
        <w:rPr>
          <w:szCs w:val="24"/>
        </w:rPr>
        <w:t>yayınlanmasına</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veriyorum</w:t>
      </w:r>
      <w:proofErr w:type="spellEnd"/>
      <w:r w:rsidRPr="003C0664">
        <w:rPr>
          <w:szCs w:val="24"/>
        </w:rPr>
        <w:t xml:space="preserve">. </w:t>
      </w:r>
      <w:proofErr w:type="spellStart"/>
      <w:r w:rsidRPr="003C0664">
        <w:rPr>
          <w:szCs w:val="24"/>
        </w:rPr>
        <w:t>Böyle</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çalışmaya</w:t>
      </w:r>
      <w:proofErr w:type="spellEnd"/>
      <w:r w:rsidRPr="003C0664">
        <w:rPr>
          <w:szCs w:val="24"/>
        </w:rPr>
        <w:t xml:space="preserve"> </w:t>
      </w:r>
      <w:proofErr w:type="spellStart"/>
      <w:r w:rsidRPr="003C0664">
        <w:rPr>
          <w:szCs w:val="24"/>
        </w:rPr>
        <w:t>katılmayı</w:t>
      </w:r>
      <w:proofErr w:type="spellEnd"/>
      <w:r w:rsidRPr="003C0664">
        <w:rPr>
          <w:szCs w:val="24"/>
        </w:rPr>
        <w:t xml:space="preserve"> </w:t>
      </w:r>
      <w:proofErr w:type="spellStart"/>
      <w:r w:rsidRPr="003C0664">
        <w:rPr>
          <w:szCs w:val="24"/>
        </w:rPr>
        <w:t>reddedebileceğimi</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bu</w:t>
      </w:r>
      <w:proofErr w:type="spellEnd"/>
      <w:r w:rsidRPr="003C0664">
        <w:rPr>
          <w:szCs w:val="24"/>
        </w:rPr>
        <w:t xml:space="preserve"> </w:t>
      </w:r>
      <w:proofErr w:type="spellStart"/>
      <w:r w:rsidRPr="003C0664">
        <w:rPr>
          <w:szCs w:val="24"/>
        </w:rPr>
        <w:t>reddin</w:t>
      </w:r>
      <w:proofErr w:type="spellEnd"/>
      <w:r w:rsidRPr="003C0664">
        <w:rPr>
          <w:szCs w:val="24"/>
        </w:rPr>
        <w:t xml:space="preserve"> </w:t>
      </w:r>
      <w:proofErr w:type="spellStart"/>
      <w:r w:rsidRPr="003C0664">
        <w:rPr>
          <w:szCs w:val="24"/>
        </w:rPr>
        <w:t>herhangi</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şekilde</w:t>
      </w:r>
      <w:proofErr w:type="spellEnd"/>
      <w:r w:rsidRPr="003C0664">
        <w:rPr>
          <w:szCs w:val="24"/>
        </w:rPr>
        <w:t xml:space="preserve"> </w:t>
      </w:r>
      <w:proofErr w:type="spellStart"/>
      <w:r w:rsidRPr="003C0664">
        <w:rPr>
          <w:szCs w:val="24"/>
        </w:rPr>
        <w:t>benim</w:t>
      </w:r>
      <w:proofErr w:type="spellEnd"/>
      <w:r w:rsidRPr="003C0664">
        <w:rPr>
          <w:szCs w:val="24"/>
        </w:rPr>
        <w:t xml:space="preserve"> </w:t>
      </w:r>
      <w:proofErr w:type="spellStart"/>
      <w:r w:rsidRPr="003C0664">
        <w:rPr>
          <w:szCs w:val="24"/>
        </w:rPr>
        <w:t>tedavimi</w:t>
      </w:r>
      <w:proofErr w:type="spellEnd"/>
      <w:r w:rsidRPr="003C0664">
        <w:rPr>
          <w:szCs w:val="24"/>
        </w:rPr>
        <w:t xml:space="preserve"> </w:t>
      </w:r>
      <w:proofErr w:type="spellStart"/>
      <w:r w:rsidRPr="003C0664">
        <w:rPr>
          <w:szCs w:val="24"/>
        </w:rPr>
        <w:t>etkilemeyeceğinin</w:t>
      </w:r>
      <w:proofErr w:type="spellEnd"/>
      <w:r w:rsidRPr="003C0664">
        <w:rPr>
          <w:szCs w:val="24"/>
        </w:rPr>
        <w:t xml:space="preserve"> </w:t>
      </w:r>
      <w:proofErr w:type="spellStart"/>
      <w:r w:rsidRPr="003C0664">
        <w:rPr>
          <w:szCs w:val="24"/>
        </w:rPr>
        <w:t>bilincindeyim</w:t>
      </w:r>
      <w:proofErr w:type="spellEnd"/>
      <w:r w:rsidRPr="003C0664">
        <w:rPr>
          <w:szCs w:val="24"/>
        </w:rPr>
        <w:t xml:space="preserve">. </w:t>
      </w:r>
      <w:proofErr w:type="spellStart"/>
      <w:r w:rsidRPr="003C0664">
        <w:rPr>
          <w:szCs w:val="24"/>
        </w:rPr>
        <w:t>Cerrahi</w:t>
      </w:r>
      <w:proofErr w:type="spellEnd"/>
      <w:r w:rsidRPr="003C0664">
        <w:rPr>
          <w:szCs w:val="24"/>
        </w:rPr>
        <w:t xml:space="preserve"> </w:t>
      </w:r>
      <w:proofErr w:type="spellStart"/>
      <w:r w:rsidRPr="003C0664">
        <w:rPr>
          <w:szCs w:val="24"/>
        </w:rPr>
        <w:t>işlem</w:t>
      </w:r>
      <w:proofErr w:type="spellEnd"/>
      <w:r w:rsidRPr="003C0664">
        <w:rPr>
          <w:szCs w:val="24"/>
        </w:rPr>
        <w:t xml:space="preserve"> </w:t>
      </w:r>
      <w:proofErr w:type="spellStart"/>
      <w:r w:rsidRPr="003C0664">
        <w:rPr>
          <w:szCs w:val="24"/>
        </w:rPr>
        <w:t>sırasında</w:t>
      </w:r>
      <w:proofErr w:type="spellEnd"/>
      <w:r w:rsidRPr="003C0664">
        <w:rPr>
          <w:szCs w:val="24"/>
        </w:rPr>
        <w:t xml:space="preserve"> </w:t>
      </w:r>
      <w:proofErr w:type="spellStart"/>
      <w:r w:rsidRPr="003C0664">
        <w:rPr>
          <w:szCs w:val="24"/>
        </w:rPr>
        <w:t>çıkarılmış</w:t>
      </w:r>
      <w:proofErr w:type="spellEnd"/>
      <w:r w:rsidRPr="003C0664">
        <w:rPr>
          <w:szCs w:val="24"/>
        </w:rPr>
        <w:t xml:space="preserve"> </w:t>
      </w:r>
      <w:proofErr w:type="spellStart"/>
      <w:r w:rsidRPr="003C0664">
        <w:rPr>
          <w:szCs w:val="24"/>
        </w:rPr>
        <w:t>olabilen</w:t>
      </w:r>
      <w:proofErr w:type="spellEnd"/>
      <w:r w:rsidRPr="003C0664">
        <w:rPr>
          <w:szCs w:val="24"/>
        </w:rPr>
        <w:t xml:space="preserve"> </w:t>
      </w:r>
      <w:proofErr w:type="spellStart"/>
      <w:r w:rsidRPr="003C0664">
        <w:rPr>
          <w:szCs w:val="24"/>
        </w:rPr>
        <w:t>herhangi</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doku</w:t>
      </w:r>
      <w:proofErr w:type="spell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aygıt</w:t>
      </w:r>
      <w:proofErr w:type="spellEnd"/>
      <w:r w:rsidRPr="003C0664">
        <w:rPr>
          <w:szCs w:val="24"/>
        </w:rPr>
        <w:t xml:space="preserve"> </w:t>
      </w:r>
      <w:proofErr w:type="spellStart"/>
      <w:r w:rsidRPr="003C0664">
        <w:rPr>
          <w:szCs w:val="24"/>
        </w:rPr>
        <w:t>ya</w:t>
      </w:r>
      <w:proofErr w:type="spellEnd"/>
      <w:r w:rsidRPr="003C0664">
        <w:rPr>
          <w:szCs w:val="24"/>
        </w:rPr>
        <w:t xml:space="preserve"> da </w:t>
      </w:r>
      <w:proofErr w:type="spellStart"/>
      <w:r w:rsidRPr="003C0664">
        <w:rPr>
          <w:szCs w:val="24"/>
        </w:rPr>
        <w:t>vücut</w:t>
      </w:r>
      <w:proofErr w:type="spellEnd"/>
      <w:r w:rsidRPr="003C0664">
        <w:rPr>
          <w:szCs w:val="24"/>
        </w:rPr>
        <w:t xml:space="preserve"> </w:t>
      </w:r>
      <w:proofErr w:type="spellStart"/>
      <w:r w:rsidRPr="003C0664">
        <w:rPr>
          <w:szCs w:val="24"/>
        </w:rPr>
        <w:t>kısımlarının</w:t>
      </w:r>
      <w:proofErr w:type="spellEnd"/>
      <w:r w:rsidRPr="003C0664">
        <w:rPr>
          <w:szCs w:val="24"/>
        </w:rPr>
        <w:t xml:space="preserve"> </w:t>
      </w:r>
      <w:proofErr w:type="spellStart"/>
      <w:r w:rsidRPr="003C0664">
        <w:rPr>
          <w:szCs w:val="24"/>
        </w:rPr>
        <w:t>kullanımına</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veriyorum</w:t>
      </w:r>
      <w:proofErr w:type="spellEnd"/>
      <w:r w:rsidRPr="003C0664">
        <w:rPr>
          <w:szCs w:val="24"/>
        </w:rPr>
        <w:t>.</w:t>
      </w:r>
    </w:p>
    <w:p w14:paraId="4A723A28" w14:textId="77777777" w:rsidR="003C0664" w:rsidRPr="003C0664" w:rsidRDefault="003C0664" w:rsidP="003C0664">
      <w:pPr>
        <w:adjustRightInd w:val="0"/>
        <w:rPr>
          <w:szCs w:val="24"/>
        </w:rPr>
      </w:pPr>
      <w:proofErr w:type="spellStart"/>
      <w:r w:rsidRPr="003C0664">
        <w:rPr>
          <w:szCs w:val="24"/>
        </w:rPr>
        <w:t>Tıbbi</w:t>
      </w:r>
      <w:proofErr w:type="spellEnd"/>
      <w:r w:rsidRPr="003C0664">
        <w:rPr>
          <w:szCs w:val="24"/>
        </w:rPr>
        <w:t xml:space="preserve"> </w:t>
      </w:r>
      <w:proofErr w:type="spellStart"/>
      <w:proofErr w:type="gramStart"/>
      <w:r w:rsidRPr="003C0664">
        <w:rPr>
          <w:szCs w:val="24"/>
        </w:rPr>
        <w:t>araştırma</w:t>
      </w:r>
      <w:proofErr w:type="spellEnd"/>
      <w:r w:rsidRPr="003C0664">
        <w:rPr>
          <w:szCs w:val="24"/>
        </w:rPr>
        <w:t xml:space="preserve"> :</w:t>
      </w:r>
      <w:proofErr w:type="gram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çalışma</w:t>
      </w:r>
      <w:proofErr w:type="spell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araştırma</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doktor</w:t>
      </w:r>
      <w:proofErr w:type="spellEnd"/>
      <w:r w:rsidRPr="003C0664">
        <w:rPr>
          <w:szCs w:val="24"/>
        </w:rPr>
        <w:t xml:space="preserve"> </w:t>
      </w:r>
      <w:proofErr w:type="spellStart"/>
      <w:r w:rsidRPr="003C0664">
        <w:rPr>
          <w:szCs w:val="24"/>
        </w:rPr>
        <w:t>eğitiminin</w:t>
      </w:r>
      <w:proofErr w:type="spellEnd"/>
      <w:r w:rsidRPr="003C0664">
        <w:rPr>
          <w:szCs w:val="24"/>
        </w:rPr>
        <w:t xml:space="preserve"> </w:t>
      </w:r>
      <w:proofErr w:type="spellStart"/>
      <w:r w:rsidRPr="003C0664">
        <w:rPr>
          <w:szCs w:val="24"/>
        </w:rPr>
        <w:t>ilerletilmesi</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medikal</w:t>
      </w:r>
      <w:proofErr w:type="spellEnd"/>
      <w:r w:rsidRPr="003C0664">
        <w:rPr>
          <w:szCs w:val="24"/>
        </w:rPr>
        <w:t xml:space="preserve"> </w:t>
      </w:r>
      <w:proofErr w:type="spellStart"/>
      <w:r w:rsidRPr="003C0664">
        <w:rPr>
          <w:szCs w:val="24"/>
        </w:rPr>
        <w:t>kayıtlarımdan</w:t>
      </w:r>
      <w:proofErr w:type="spellEnd"/>
      <w:r w:rsidRPr="003C0664">
        <w:rPr>
          <w:szCs w:val="24"/>
        </w:rPr>
        <w:t xml:space="preserve"> </w:t>
      </w:r>
      <w:proofErr w:type="spellStart"/>
      <w:r w:rsidRPr="003C0664">
        <w:rPr>
          <w:szCs w:val="24"/>
        </w:rPr>
        <w:t>klinik</w:t>
      </w:r>
      <w:proofErr w:type="spellEnd"/>
      <w:r w:rsidRPr="003C0664">
        <w:rPr>
          <w:szCs w:val="24"/>
        </w:rPr>
        <w:t xml:space="preserve"> </w:t>
      </w:r>
      <w:proofErr w:type="spellStart"/>
      <w:r w:rsidRPr="003C0664">
        <w:rPr>
          <w:szCs w:val="24"/>
        </w:rPr>
        <w:t>bilgilerin</w:t>
      </w:r>
      <w:proofErr w:type="spellEnd"/>
      <w:r w:rsidRPr="003C0664">
        <w:rPr>
          <w:szCs w:val="24"/>
        </w:rPr>
        <w:t xml:space="preserve"> </w:t>
      </w:r>
      <w:proofErr w:type="spellStart"/>
      <w:r w:rsidRPr="003C0664">
        <w:rPr>
          <w:szCs w:val="24"/>
        </w:rPr>
        <w:t>gözden</w:t>
      </w:r>
      <w:proofErr w:type="spellEnd"/>
      <w:r w:rsidRPr="003C0664">
        <w:rPr>
          <w:szCs w:val="24"/>
        </w:rPr>
        <w:t xml:space="preserve"> </w:t>
      </w:r>
      <w:proofErr w:type="spellStart"/>
      <w:r w:rsidRPr="003C0664">
        <w:rPr>
          <w:szCs w:val="24"/>
        </w:rPr>
        <w:t>geçirilmesine</w:t>
      </w:r>
      <w:proofErr w:type="spellEnd"/>
      <w:r w:rsidRPr="003C0664">
        <w:rPr>
          <w:szCs w:val="24"/>
        </w:rPr>
        <w:t xml:space="preserve">; hasta </w:t>
      </w:r>
      <w:proofErr w:type="spellStart"/>
      <w:r w:rsidRPr="003C0664">
        <w:rPr>
          <w:szCs w:val="24"/>
        </w:rPr>
        <w:t>hakları</w:t>
      </w:r>
      <w:proofErr w:type="spellEnd"/>
      <w:r w:rsidRPr="003C0664">
        <w:rPr>
          <w:szCs w:val="24"/>
        </w:rPr>
        <w:t xml:space="preserve"> </w:t>
      </w:r>
      <w:proofErr w:type="spellStart"/>
      <w:r w:rsidRPr="003C0664">
        <w:rPr>
          <w:szCs w:val="24"/>
        </w:rPr>
        <w:t>yönetmeliğindeki</w:t>
      </w:r>
      <w:proofErr w:type="spellEnd"/>
      <w:r w:rsidRPr="003C0664">
        <w:rPr>
          <w:szCs w:val="24"/>
        </w:rPr>
        <w:t xml:space="preserve"> hasta </w:t>
      </w:r>
      <w:proofErr w:type="spellStart"/>
      <w:r w:rsidRPr="003C0664">
        <w:rPr>
          <w:szCs w:val="24"/>
        </w:rPr>
        <w:t>gizliliği</w:t>
      </w:r>
      <w:proofErr w:type="spellEnd"/>
      <w:r w:rsidRPr="003C0664">
        <w:rPr>
          <w:szCs w:val="24"/>
        </w:rPr>
        <w:t xml:space="preserve"> </w:t>
      </w:r>
      <w:proofErr w:type="spellStart"/>
      <w:r w:rsidRPr="003C0664">
        <w:rPr>
          <w:szCs w:val="24"/>
        </w:rPr>
        <w:t>kurallarına</w:t>
      </w:r>
      <w:proofErr w:type="spellEnd"/>
      <w:r w:rsidRPr="003C0664">
        <w:rPr>
          <w:szCs w:val="24"/>
        </w:rPr>
        <w:t xml:space="preserve"> </w:t>
      </w:r>
      <w:proofErr w:type="spellStart"/>
      <w:r w:rsidRPr="003C0664">
        <w:rPr>
          <w:szCs w:val="24"/>
        </w:rPr>
        <w:t>bağlı</w:t>
      </w:r>
      <w:proofErr w:type="spellEnd"/>
      <w:r w:rsidRPr="003C0664">
        <w:rPr>
          <w:szCs w:val="24"/>
        </w:rPr>
        <w:t xml:space="preserve"> </w:t>
      </w:r>
      <w:proofErr w:type="spellStart"/>
      <w:r w:rsidRPr="003C0664">
        <w:rPr>
          <w:szCs w:val="24"/>
        </w:rPr>
        <w:t>kalınması</w:t>
      </w:r>
      <w:proofErr w:type="spellEnd"/>
      <w:r w:rsidRPr="003C0664">
        <w:rPr>
          <w:szCs w:val="24"/>
        </w:rPr>
        <w:t xml:space="preserve"> </w:t>
      </w:r>
      <w:proofErr w:type="spellStart"/>
      <w:r w:rsidRPr="003C0664">
        <w:rPr>
          <w:szCs w:val="24"/>
        </w:rPr>
        <w:t>şartıyla</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veriyorum</w:t>
      </w:r>
      <w:proofErr w:type="spellEnd"/>
      <w:r w:rsidRPr="003C0664">
        <w:rPr>
          <w:szCs w:val="24"/>
        </w:rPr>
        <w:t xml:space="preserve">. </w:t>
      </w:r>
    </w:p>
    <w:p w14:paraId="1B2DE07B" w14:textId="77777777" w:rsidR="003C0664" w:rsidRPr="003C0664" w:rsidRDefault="003C0664" w:rsidP="003C0664">
      <w:pPr>
        <w:adjustRightInd w:val="0"/>
        <w:rPr>
          <w:szCs w:val="24"/>
        </w:rPr>
      </w:pPr>
      <w:proofErr w:type="spellStart"/>
      <w:r w:rsidRPr="003C0664">
        <w:rPr>
          <w:szCs w:val="24"/>
        </w:rPr>
        <w:t>Fotoğraf</w:t>
      </w:r>
      <w:proofErr w:type="spellEnd"/>
      <w:r w:rsidRPr="003C0664">
        <w:rPr>
          <w:szCs w:val="24"/>
        </w:rPr>
        <w:t>/</w:t>
      </w:r>
      <w:proofErr w:type="spellStart"/>
      <w:proofErr w:type="gramStart"/>
      <w:r w:rsidRPr="003C0664">
        <w:rPr>
          <w:szCs w:val="24"/>
        </w:rPr>
        <w:t>İzleyiciler</w:t>
      </w:r>
      <w:proofErr w:type="spellEnd"/>
      <w:r w:rsidRPr="003C0664">
        <w:rPr>
          <w:szCs w:val="24"/>
        </w:rPr>
        <w:t xml:space="preserve"> :</w:t>
      </w:r>
      <w:proofErr w:type="gramEnd"/>
      <w:r w:rsidRPr="003C0664">
        <w:rPr>
          <w:szCs w:val="24"/>
        </w:rPr>
        <w:t xml:space="preserve"> </w:t>
      </w:r>
      <w:proofErr w:type="spellStart"/>
      <w:r w:rsidRPr="003C0664">
        <w:rPr>
          <w:szCs w:val="24"/>
        </w:rPr>
        <w:t>Yapılacak</w:t>
      </w:r>
      <w:proofErr w:type="spellEnd"/>
      <w:r w:rsidRPr="003C0664">
        <w:rPr>
          <w:szCs w:val="24"/>
        </w:rPr>
        <w:t xml:space="preserve"> </w:t>
      </w:r>
      <w:proofErr w:type="spellStart"/>
      <w:r w:rsidRPr="003C0664">
        <w:rPr>
          <w:szCs w:val="24"/>
        </w:rPr>
        <w:t>ameliyatın</w:t>
      </w:r>
      <w:proofErr w:type="spellEnd"/>
      <w:r w:rsidRPr="003C0664">
        <w:rPr>
          <w:szCs w:val="24"/>
        </w:rPr>
        <w:t xml:space="preserve">, </w:t>
      </w:r>
      <w:proofErr w:type="spellStart"/>
      <w:r w:rsidRPr="003C0664">
        <w:rPr>
          <w:szCs w:val="24"/>
        </w:rPr>
        <w:t>vücudumun</w:t>
      </w:r>
      <w:proofErr w:type="spellEnd"/>
      <w:r w:rsidRPr="003C0664">
        <w:rPr>
          <w:szCs w:val="24"/>
        </w:rPr>
        <w:t xml:space="preserve"> </w:t>
      </w:r>
      <w:proofErr w:type="spellStart"/>
      <w:r w:rsidRPr="003C0664">
        <w:rPr>
          <w:szCs w:val="24"/>
        </w:rPr>
        <w:t>uygun</w:t>
      </w:r>
      <w:proofErr w:type="spellEnd"/>
      <w:r w:rsidRPr="003C0664">
        <w:rPr>
          <w:szCs w:val="24"/>
        </w:rPr>
        <w:t xml:space="preserve"> </w:t>
      </w:r>
      <w:proofErr w:type="spellStart"/>
      <w:r w:rsidRPr="003C0664">
        <w:rPr>
          <w:szCs w:val="24"/>
        </w:rPr>
        <w:t>kısımları</w:t>
      </w:r>
      <w:proofErr w:type="spellEnd"/>
      <w:r w:rsidRPr="003C0664">
        <w:rPr>
          <w:szCs w:val="24"/>
        </w:rPr>
        <w:t xml:space="preserve"> </w:t>
      </w:r>
      <w:proofErr w:type="spellStart"/>
      <w:r w:rsidRPr="003C0664">
        <w:rPr>
          <w:szCs w:val="24"/>
        </w:rPr>
        <w:t>dahil</w:t>
      </w:r>
      <w:proofErr w:type="spellEnd"/>
      <w:r w:rsidRPr="003C0664">
        <w:rPr>
          <w:szCs w:val="24"/>
        </w:rPr>
        <w:t xml:space="preserve"> </w:t>
      </w:r>
      <w:proofErr w:type="spellStart"/>
      <w:r w:rsidRPr="003C0664">
        <w:rPr>
          <w:szCs w:val="24"/>
        </w:rPr>
        <w:t>olmak</w:t>
      </w:r>
      <w:proofErr w:type="spellEnd"/>
      <w:r w:rsidRPr="003C0664">
        <w:rPr>
          <w:szCs w:val="24"/>
        </w:rPr>
        <w:t xml:space="preserve"> </w:t>
      </w:r>
      <w:proofErr w:type="spellStart"/>
      <w:r w:rsidRPr="003C0664">
        <w:rPr>
          <w:szCs w:val="24"/>
        </w:rPr>
        <w:t>üzere</w:t>
      </w:r>
      <w:proofErr w:type="spellEnd"/>
      <w:r w:rsidRPr="003C0664">
        <w:rPr>
          <w:szCs w:val="24"/>
        </w:rPr>
        <w:t xml:space="preserve"> </w:t>
      </w:r>
      <w:proofErr w:type="spellStart"/>
      <w:r w:rsidRPr="003C0664">
        <w:rPr>
          <w:szCs w:val="24"/>
        </w:rPr>
        <w:t>bilimsel</w:t>
      </w:r>
      <w:proofErr w:type="spell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ya</w:t>
      </w:r>
      <w:proofErr w:type="spellEnd"/>
      <w:r w:rsidRPr="003C0664">
        <w:rPr>
          <w:szCs w:val="24"/>
        </w:rPr>
        <w:t xml:space="preserve"> da </w:t>
      </w:r>
      <w:proofErr w:type="spellStart"/>
      <w:r w:rsidRPr="003C0664">
        <w:rPr>
          <w:szCs w:val="24"/>
        </w:rPr>
        <w:t>eğitim</w:t>
      </w:r>
      <w:proofErr w:type="spellEnd"/>
      <w:r w:rsidRPr="003C0664">
        <w:rPr>
          <w:szCs w:val="24"/>
        </w:rPr>
        <w:t xml:space="preserve"> </w:t>
      </w:r>
      <w:proofErr w:type="spellStart"/>
      <w:r w:rsidRPr="003C0664">
        <w:rPr>
          <w:szCs w:val="24"/>
        </w:rPr>
        <w:t>amacıyla</w:t>
      </w:r>
      <w:proofErr w:type="spellEnd"/>
      <w:r w:rsidRPr="003C0664">
        <w:rPr>
          <w:szCs w:val="24"/>
        </w:rPr>
        <w:t xml:space="preserve"> </w:t>
      </w:r>
      <w:proofErr w:type="spellStart"/>
      <w:r w:rsidRPr="003C0664">
        <w:rPr>
          <w:szCs w:val="24"/>
        </w:rPr>
        <w:t>fotoğraflanmasına</w:t>
      </w:r>
      <w:proofErr w:type="spellEnd"/>
      <w:r w:rsidRPr="003C0664">
        <w:rPr>
          <w:szCs w:val="24"/>
        </w:rPr>
        <w:t xml:space="preserve"> </w:t>
      </w:r>
      <w:proofErr w:type="spellStart"/>
      <w:r w:rsidRPr="003C0664">
        <w:rPr>
          <w:szCs w:val="24"/>
        </w:rPr>
        <w:t>ya</w:t>
      </w:r>
      <w:proofErr w:type="spellEnd"/>
      <w:r w:rsidRPr="003C0664">
        <w:rPr>
          <w:szCs w:val="24"/>
        </w:rPr>
        <w:t xml:space="preserve"> da </w:t>
      </w:r>
      <w:proofErr w:type="spellStart"/>
      <w:r w:rsidRPr="003C0664">
        <w:rPr>
          <w:szCs w:val="24"/>
        </w:rPr>
        <w:t>videoya</w:t>
      </w:r>
      <w:proofErr w:type="spellEnd"/>
      <w:r w:rsidRPr="003C0664">
        <w:rPr>
          <w:szCs w:val="24"/>
        </w:rPr>
        <w:t xml:space="preserve"> </w:t>
      </w:r>
      <w:proofErr w:type="spellStart"/>
      <w:r w:rsidRPr="003C0664">
        <w:rPr>
          <w:szCs w:val="24"/>
        </w:rPr>
        <w:t>kaydına</w:t>
      </w:r>
      <w:proofErr w:type="spellEnd"/>
      <w:r w:rsidRPr="003C0664">
        <w:rPr>
          <w:szCs w:val="24"/>
        </w:rPr>
        <w:t xml:space="preserve"> </w:t>
      </w:r>
      <w:proofErr w:type="spellStart"/>
      <w:r w:rsidRPr="003C0664">
        <w:rPr>
          <w:szCs w:val="24"/>
        </w:rPr>
        <w:t>resimlerin</w:t>
      </w:r>
      <w:proofErr w:type="spellEnd"/>
      <w:r w:rsidRPr="003C0664">
        <w:rPr>
          <w:szCs w:val="24"/>
        </w:rPr>
        <w:t xml:space="preserve"> </w:t>
      </w:r>
      <w:proofErr w:type="spellStart"/>
      <w:r w:rsidRPr="003C0664">
        <w:rPr>
          <w:szCs w:val="24"/>
        </w:rPr>
        <w:t>kimliğimi</w:t>
      </w:r>
      <w:proofErr w:type="spellEnd"/>
      <w:r w:rsidRPr="003C0664">
        <w:rPr>
          <w:szCs w:val="24"/>
        </w:rPr>
        <w:t xml:space="preserve"> </w:t>
      </w:r>
      <w:proofErr w:type="spellStart"/>
      <w:r w:rsidRPr="003C0664">
        <w:rPr>
          <w:szCs w:val="24"/>
        </w:rPr>
        <w:t>ortaya</w:t>
      </w:r>
      <w:proofErr w:type="spellEnd"/>
      <w:r w:rsidRPr="003C0664">
        <w:rPr>
          <w:szCs w:val="24"/>
        </w:rPr>
        <w:t xml:space="preserve"> </w:t>
      </w:r>
      <w:proofErr w:type="spellStart"/>
      <w:r w:rsidRPr="003C0664">
        <w:rPr>
          <w:szCs w:val="24"/>
        </w:rPr>
        <w:t>koymaması</w:t>
      </w:r>
      <w:proofErr w:type="spellEnd"/>
      <w:r w:rsidRPr="003C0664">
        <w:rPr>
          <w:szCs w:val="24"/>
        </w:rPr>
        <w:t xml:space="preserve"> </w:t>
      </w:r>
      <w:proofErr w:type="spellStart"/>
      <w:r w:rsidRPr="003C0664">
        <w:rPr>
          <w:szCs w:val="24"/>
        </w:rPr>
        <w:t>şartıyla</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veriyorum</w:t>
      </w:r>
      <w:proofErr w:type="spellEnd"/>
      <w:r w:rsidRPr="003C0664">
        <w:rPr>
          <w:szCs w:val="24"/>
        </w:rPr>
        <w:t xml:space="preserve">. </w:t>
      </w:r>
      <w:proofErr w:type="spellStart"/>
      <w:r w:rsidRPr="003C0664">
        <w:rPr>
          <w:szCs w:val="24"/>
        </w:rPr>
        <w:t>Aynı</w:t>
      </w:r>
      <w:proofErr w:type="spellEnd"/>
      <w:r w:rsidRPr="003C0664">
        <w:rPr>
          <w:szCs w:val="24"/>
        </w:rPr>
        <w:t xml:space="preserve"> </w:t>
      </w:r>
      <w:proofErr w:type="spellStart"/>
      <w:r w:rsidRPr="003C0664">
        <w:rPr>
          <w:szCs w:val="24"/>
        </w:rPr>
        <w:t>zamanda</w:t>
      </w:r>
      <w:proofErr w:type="spellEnd"/>
      <w:r w:rsidRPr="003C0664">
        <w:rPr>
          <w:szCs w:val="24"/>
        </w:rPr>
        <w:t xml:space="preserve">, </w:t>
      </w:r>
      <w:proofErr w:type="spellStart"/>
      <w:r w:rsidRPr="003C0664">
        <w:rPr>
          <w:szCs w:val="24"/>
        </w:rPr>
        <w:t>tıbbi</w:t>
      </w:r>
      <w:proofErr w:type="spellEnd"/>
      <w:r w:rsidRPr="003C0664">
        <w:rPr>
          <w:szCs w:val="24"/>
        </w:rPr>
        <w:t xml:space="preserve"> </w:t>
      </w:r>
      <w:proofErr w:type="spellStart"/>
      <w:r w:rsidRPr="003C0664">
        <w:rPr>
          <w:szCs w:val="24"/>
        </w:rPr>
        <w:t>eğitimi</w:t>
      </w:r>
      <w:proofErr w:type="spellEnd"/>
      <w:r w:rsidRPr="003C0664">
        <w:rPr>
          <w:szCs w:val="24"/>
        </w:rPr>
        <w:t xml:space="preserve"> </w:t>
      </w:r>
      <w:proofErr w:type="spellStart"/>
      <w:r w:rsidRPr="003C0664">
        <w:rPr>
          <w:szCs w:val="24"/>
        </w:rPr>
        <w:t>geliştirmek</w:t>
      </w:r>
      <w:proofErr w:type="spellEnd"/>
      <w:r w:rsidRPr="003C0664">
        <w:rPr>
          <w:szCs w:val="24"/>
        </w:rPr>
        <w:t xml:space="preserve"> </w:t>
      </w:r>
      <w:proofErr w:type="spellStart"/>
      <w:r w:rsidRPr="003C0664">
        <w:rPr>
          <w:szCs w:val="24"/>
        </w:rPr>
        <w:t>yararına</w:t>
      </w:r>
      <w:proofErr w:type="spellEnd"/>
      <w:r w:rsidRPr="003C0664">
        <w:rPr>
          <w:szCs w:val="24"/>
        </w:rPr>
        <w:t xml:space="preserve"> </w:t>
      </w:r>
      <w:proofErr w:type="spellStart"/>
      <w:r w:rsidRPr="003C0664">
        <w:rPr>
          <w:szCs w:val="24"/>
        </w:rPr>
        <w:t>ameliyat</w:t>
      </w:r>
      <w:proofErr w:type="spellEnd"/>
      <w:r w:rsidRPr="003C0664">
        <w:rPr>
          <w:szCs w:val="24"/>
        </w:rPr>
        <w:t xml:space="preserve"> </w:t>
      </w:r>
      <w:proofErr w:type="spellStart"/>
      <w:r w:rsidRPr="003C0664">
        <w:rPr>
          <w:szCs w:val="24"/>
        </w:rPr>
        <w:t>esnasında</w:t>
      </w:r>
      <w:proofErr w:type="spellEnd"/>
      <w:r w:rsidRPr="003C0664">
        <w:rPr>
          <w:szCs w:val="24"/>
        </w:rPr>
        <w:t xml:space="preserve"> </w:t>
      </w:r>
      <w:proofErr w:type="spellStart"/>
      <w:r w:rsidRPr="003C0664">
        <w:rPr>
          <w:szCs w:val="24"/>
        </w:rPr>
        <w:t>ameliyat</w:t>
      </w:r>
      <w:proofErr w:type="spellEnd"/>
      <w:r w:rsidRPr="003C0664">
        <w:rPr>
          <w:szCs w:val="24"/>
        </w:rPr>
        <w:t xml:space="preserve"> </w:t>
      </w:r>
      <w:proofErr w:type="spellStart"/>
      <w:r w:rsidRPr="003C0664">
        <w:rPr>
          <w:szCs w:val="24"/>
        </w:rPr>
        <w:t>odasına</w:t>
      </w:r>
      <w:proofErr w:type="spellEnd"/>
      <w:r w:rsidRPr="003C0664">
        <w:rPr>
          <w:szCs w:val="24"/>
        </w:rPr>
        <w:t xml:space="preserve"> </w:t>
      </w:r>
      <w:proofErr w:type="spellStart"/>
      <w:r w:rsidRPr="003C0664">
        <w:rPr>
          <w:szCs w:val="24"/>
        </w:rPr>
        <w:t>nitelikli</w:t>
      </w:r>
      <w:proofErr w:type="spellEnd"/>
      <w:r w:rsidRPr="003C0664">
        <w:rPr>
          <w:szCs w:val="24"/>
        </w:rPr>
        <w:t xml:space="preserve"> </w:t>
      </w:r>
      <w:proofErr w:type="spellStart"/>
      <w:r w:rsidRPr="003C0664">
        <w:rPr>
          <w:szCs w:val="24"/>
        </w:rPr>
        <w:t>gözlemcilerin</w:t>
      </w:r>
      <w:proofErr w:type="spellEnd"/>
      <w:r w:rsidRPr="003C0664">
        <w:rPr>
          <w:szCs w:val="24"/>
        </w:rPr>
        <w:t xml:space="preserve"> </w:t>
      </w:r>
      <w:proofErr w:type="spellStart"/>
      <w:r w:rsidRPr="003C0664">
        <w:rPr>
          <w:szCs w:val="24"/>
        </w:rPr>
        <w:t>alınmasını</w:t>
      </w:r>
      <w:proofErr w:type="spellEnd"/>
      <w:r w:rsidRPr="003C0664">
        <w:rPr>
          <w:szCs w:val="24"/>
        </w:rPr>
        <w:t xml:space="preserve"> </w:t>
      </w:r>
      <w:proofErr w:type="spellStart"/>
      <w:r w:rsidRPr="003C0664">
        <w:rPr>
          <w:szCs w:val="24"/>
        </w:rPr>
        <w:t>onaylıyorum</w:t>
      </w:r>
      <w:proofErr w:type="spellEnd"/>
      <w:r w:rsidRPr="003C0664">
        <w:rPr>
          <w:szCs w:val="24"/>
        </w:rPr>
        <w:t>.</w:t>
      </w:r>
    </w:p>
    <w:p w14:paraId="4A09A141" w14:textId="77777777" w:rsidR="003C0664" w:rsidRPr="003C0664" w:rsidRDefault="003C0664" w:rsidP="003C0664">
      <w:pPr>
        <w:adjustRightInd w:val="0"/>
        <w:rPr>
          <w:szCs w:val="24"/>
        </w:rPr>
      </w:pPr>
    </w:p>
    <w:p w14:paraId="6E7C1AE5" w14:textId="77777777" w:rsidR="003C0664" w:rsidRPr="003C0664" w:rsidRDefault="003C0664" w:rsidP="003C0664">
      <w:pPr>
        <w:adjustRightInd w:val="0"/>
        <w:rPr>
          <w:szCs w:val="24"/>
        </w:rPr>
      </w:pPr>
    </w:p>
    <w:p w14:paraId="2A20ACB1"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Alternatif</w:t>
      </w:r>
      <w:proofErr w:type="spellEnd"/>
      <w:r w:rsidRPr="003C0664">
        <w:rPr>
          <w:szCs w:val="24"/>
        </w:rPr>
        <w:t xml:space="preserve"> </w:t>
      </w:r>
      <w:proofErr w:type="spellStart"/>
      <w:r w:rsidRPr="003C0664">
        <w:rPr>
          <w:szCs w:val="24"/>
        </w:rPr>
        <w:t>tedavi</w:t>
      </w:r>
      <w:proofErr w:type="spellEnd"/>
      <w:r w:rsidRPr="003C0664">
        <w:rPr>
          <w:szCs w:val="24"/>
        </w:rPr>
        <w:t xml:space="preserve"> </w:t>
      </w:r>
      <w:proofErr w:type="spellStart"/>
      <w:r w:rsidRPr="003C0664">
        <w:rPr>
          <w:szCs w:val="24"/>
        </w:rPr>
        <w:t>yöntemlerini</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bunların</w:t>
      </w:r>
      <w:proofErr w:type="spellEnd"/>
      <w:r w:rsidRPr="003C0664">
        <w:rPr>
          <w:szCs w:val="24"/>
        </w:rPr>
        <w:t xml:space="preserve"> </w:t>
      </w:r>
      <w:proofErr w:type="spellStart"/>
      <w:r w:rsidRPr="003C0664">
        <w:rPr>
          <w:szCs w:val="24"/>
        </w:rPr>
        <w:t>riskini</w:t>
      </w:r>
      <w:proofErr w:type="spellEnd"/>
      <w:r w:rsidRPr="003C0664">
        <w:rPr>
          <w:szCs w:val="24"/>
        </w:rPr>
        <w:t xml:space="preserve"> </w:t>
      </w:r>
      <w:proofErr w:type="spellStart"/>
      <w:r w:rsidRPr="003C0664">
        <w:rPr>
          <w:szCs w:val="24"/>
        </w:rPr>
        <w:t>biliyorum</w:t>
      </w:r>
      <w:proofErr w:type="spellEnd"/>
      <w:r w:rsidRPr="003C0664">
        <w:rPr>
          <w:szCs w:val="24"/>
        </w:rPr>
        <w:t>.</w:t>
      </w:r>
    </w:p>
    <w:p w14:paraId="428DD28D"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Müdahalenin</w:t>
      </w:r>
      <w:proofErr w:type="spellEnd"/>
      <w:r w:rsidRPr="003C0664">
        <w:rPr>
          <w:szCs w:val="24"/>
        </w:rPr>
        <w:t xml:space="preserve"> risk </w:t>
      </w:r>
      <w:proofErr w:type="spellStart"/>
      <w:r w:rsidRPr="003C0664">
        <w:rPr>
          <w:szCs w:val="24"/>
        </w:rPr>
        <w:t>ve</w:t>
      </w:r>
      <w:proofErr w:type="spellEnd"/>
      <w:r w:rsidRPr="003C0664">
        <w:rPr>
          <w:szCs w:val="24"/>
        </w:rPr>
        <w:t xml:space="preserve"> </w:t>
      </w:r>
      <w:proofErr w:type="spellStart"/>
      <w:r w:rsidRPr="003C0664">
        <w:rPr>
          <w:szCs w:val="24"/>
        </w:rPr>
        <w:t>yan</w:t>
      </w:r>
      <w:proofErr w:type="spellEnd"/>
      <w:r w:rsidRPr="003C0664">
        <w:rPr>
          <w:szCs w:val="24"/>
        </w:rPr>
        <w:t xml:space="preserve"> </w:t>
      </w:r>
      <w:proofErr w:type="spellStart"/>
      <w:r w:rsidRPr="003C0664">
        <w:rPr>
          <w:szCs w:val="24"/>
        </w:rPr>
        <w:t>etkilerini</w:t>
      </w:r>
      <w:proofErr w:type="spellEnd"/>
      <w:r w:rsidRPr="003C0664">
        <w:rPr>
          <w:szCs w:val="24"/>
        </w:rPr>
        <w:t xml:space="preserve"> </w:t>
      </w:r>
      <w:proofErr w:type="spellStart"/>
      <w:r w:rsidRPr="003C0664">
        <w:rPr>
          <w:szCs w:val="24"/>
        </w:rPr>
        <w:t>biliyorum</w:t>
      </w:r>
      <w:proofErr w:type="spellEnd"/>
      <w:r w:rsidRPr="003C0664">
        <w:rPr>
          <w:szCs w:val="24"/>
        </w:rPr>
        <w:t>.</w:t>
      </w:r>
    </w:p>
    <w:p w14:paraId="55D3334D"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Başarı</w:t>
      </w:r>
      <w:proofErr w:type="spellEnd"/>
      <w:r w:rsidRPr="003C0664">
        <w:rPr>
          <w:szCs w:val="24"/>
        </w:rPr>
        <w:t xml:space="preserve"> </w:t>
      </w:r>
      <w:proofErr w:type="spellStart"/>
      <w:r w:rsidRPr="003C0664">
        <w:rPr>
          <w:szCs w:val="24"/>
        </w:rPr>
        <w:t>olasılığını</w:t>
      </w:r>
      <w:proofErr w:type="spellEnd"/>
      <w:r w:rsidRPr="003C0664">
        <w:rPr>
          <w:szCs w:val="24"/>
        </w:rPr>
        <w:t xml:space="preserve"> </w:t>
      </w:r>
      <w:proofErr w:type="spellStart"/>
      <w:r w:rsidRPr="003C0664">
        <w:rPr>
          <w:szCs w:val="24"/>
        </w:rPr>
        <w:t>biliyorum</w:t>
      </w:r>
      <w:proofErr w:type="spellEnd"/>
      <w:r w:rsidRPr="003C0664">
        <w:rPr>
          <w:szCs w:val="24"/>
        </w:rPr>
        <w:t>.</w:t>
      </w:r>
    </w:p>
    <w:p w14:paraId="22640723"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Tedavi</w:t>
      </w:r>
      <w:proofErr w:type="spellEnd"/>
      <w:r w:rsidRPr="003C0664">
        <w:rPr>
          <w:szCs w:val="24"/>
        </w:rPr>
        <w:t xml:space="preserve"> </w:t>
      </w:r>
      <w:proofErr w:type="spellStart"/>
      <w:r w:rsidRPr="003C0664">
        <w:rPr>
          <w:szCs w:val="24"/>
        </w:rPr>
        <w:t>olmadığımda</w:t>
      </w:r>
      <w:proofErr w:type="spellEnd"/>
      <w:r w:rsidRPr="003C0664">
        <w:rPr>
          <w:szCs w:val="24"/>
        </w:rPr>
        <w:t xml:space="preserve"> ne </w:t>
      </w:r>
      <w:proofErr w:type="spellStart"/>
      <w:r w:rsidRPr="003C0664">
        <w:rPr>
          <w:szCs w:val="24"/>
        </w:rPr>
        <w:t>olabileceğini</w:t>
      </w:r>
      <w:proofErr w:type="spellEnd"/>
      <w:r w:rsidRPr="003C0664">
        <w:rPr>
          <w:szCs w:val="24"/>
        </w:rPr>
        <w:t xml:space="preserve"> </w:t>
      </w:r>
      <w:proofErr w:type="spellStart"/>
      <w:r w:rsidRPr="003C0664">
        <w:rPr>
          <w:szCs w:val="24"/>
        </w:rPr>
        <w:t>biliyorum</w:t>
      </w:r>
      <w:proofErr w:type="spellEnd"/>
      <w:r w:rsidRPr="003C0664">
        <w:rPr>
          <w:szCs w:val="24"/>
        </w:rPr>
        <w:t>.</w:t>
      </w:r>
    </w:p>
    <w:p w14:paraId="72728E59"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lastRenderedPageBreak/>
        <w:t>Yapılacak</w:t>
      </w:r>
      <w:proofErr w:type="spellEnd"/>
      <w:r w:rsidRPr="003C0664">
        <w:rPr>
          <w:szCs w:val="24"/>
        </w:rPr>
        <w:t xml:space="preserve"> </w:t>
      </w:r>
      <w:proofErr w:type="spellStart"/>
      <w:r w:rsidRPr="003C0664">
        <w:rPr>
          <w:szCs w:val="24"/>
        </w:rPr>
        <w:t>işlemin</w:t>
      </w:r>
      <w:proofErr w:type="spellEnd"/>
      <w:r w:rsidRPr="003C0664">
        <w:rPr>
          <w:szCs w:val="24"/>
        </w:rPr>
        <w:t xml:space="preserve"> </w:t>
      </w:r>
      <w:proofErr w:type="spellStart"/>
      <w:r w:rsidRPr="003C0664">
        <w:rPr>
          <w:szCs w:val="24"/>
        </w:rPr>
        <w:t>iyileştirme</w:t>
      </w:r>
      <w:proofErr w:type="spellEnd"/>
      <w:r w:rsidRPr="003C0664">
        <w:rPr>
          <w:szCs w:val="24"/>
        </w:rPr>
        <w:t xml:space="preserve"> </w:t>
      </w:r>
      <w:proofErr w:type="spellStart"/>
      <w:r w:rsidRPr="003C0664">
        <w:rPr>
          <w:szCs w:val="24"/>
        </w:rPr>
        <w:t>garantisi</w:t>
      </w:r>
      <w:proofErr w:type="spellEnd"/>
      <w:r w:rsidRPr="003C0664">
        <w:rPr>
          <w:szCs w:val="24"/>
        </w:rPr>
        <w:t xml:space="preserve"> </w:t>
      </w:r>
      <w:proofErr w:type="spellStart"/>
      <w:r w:rsidRPr="003C0664">
        <w:rPr>
          <w:szCs w:val="24"/>
        </w:rPr>
        <w:t>olmayabileceğini</w:t>
      </w:r>
      <w:proofErr w:type="spellEnd"/>
      <w:r w:rsidRPr="003C0664">
        <w:rPr>
          <w:szCs w:val="24"/>
        </w:rPr>
        <w:t xml:space="preserve"> </w:t>
      </w:r>
      <w:proofErr w:type="spellStart"/>
      <w:r w:rsidRPr="003C0664">
        <w:rPr>
          <w:szCs w:val="24"/>
        </w:rPr>
        <w:t>anlıyorum</w:t>
      </w:r>
      <w:proofErr w:type="spellEnd"/>
      <w:r w:rsidRPr="003C0664">
        <w:rPr>
          <w:szCs w:val="24"/>
        </w:rPr>
        <w:t>.</w:t>
      </w:r>
    </w:p>
    <w:p w14:paraId="2FCBD4DC" w14:textId="77777777" w:rsidR="003C0664" w:rsidRPr="003C0664" w:rsidRDefault="003C0664" w:rsidP="003C0664">
      <w:pPr>
        <w:widowControl/>
        <w:numPr>
          <w:ilvl w:val="0"/>
          <w:numId w:val="2"/>
        </w:numPr>
        <w:adjustRightInd w:val="0"/>
        <w:contextualSpacing/>
        <w:rPr>
          <w:szCs w:val="24"/>
        </w:rPr>
      </w:pPr>
      <w:r w:rsidRPr="003C0664">
        <w:rPr>
          <w:szCs w:val="24"/>
        </w:rPr>
        <w:t xml:space="preserve">Bana </w:t>
      </w:r>
      <w:proofErr w:type="spellStart"/>
      <w:r w:rsidRPr="003C0664">
        <w:rPr>
          <w:szCs w:val="24"/>
        </w:rPr>
        <w:t>söylenenlerin</w:t>
      </w:r>
      <w:proofErr w:type="spellEnd"/>
      <w:r w:rsidRPr="003C0664">
        <w:rPr>
          <w:szCs w:val="24"/>
        </w:rPr>
        <w:t xml:space="preserve"> </w:t>
      </w:r>
      <w:proofErr w:type="spellStart"/>
      <w:r w:rsidRPr="003C0664">
        <w:rPr>
          <w:szCs w:val="24"/>
        </w:rPr>
        <w:t>tümünü</w:t>
      </w:r>
      <w:proofErr w:type="spellEnd"/>
      <w:r w:rsidRPr="003C0664">
        <w:rPr>
          <w:szCs w:val="24"/>
        </w:rPr>
        <w:t xml:space="preserve"> </w:t>
      </w:r>
      <w:proofErr w:type="spellStart"/>
      <w:r w:rsidRPr="003C0664">
        <w:rPr>
          <w:szCs w:val="24"/>
        </w:rPr>
        <w:t>anladım</w:t>
      </w:r>
      <w:proofErr w:type="spellEnd"/>
      <w:r w:rsidRPr="003C0664">
        <w:rPr>
          <w:szCs w:val="24"/>
        </w:rPr>
        <w:t>.</w:t>
      </w:r>
    </w:p>
    <w:p w14:paraId="39B1BE62"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Doktorum</w:t>
      </w:r>
      <w:proofErr w:type="spellEnd"/>
      <w:r w:rsidRPr="003C0664">
        <w:rPr>
          <w:szCs w:val="24"/>
        </w:rPr>
        <w:t xml:space="preserve"> </w:t>
      </w:r>
      <w:proofErr w:type="spellStart"/>
      <w:r w:rsidRPr="003C0664">
        <w:rPr>
          <w:szCs w:val="24"/>
        </w:rPr>
        <w:t>tüm</w:t>
      </w:r>
      <w:proofErr w:type="spellEnd"/>
      <w:r w:rsidRPr="003C0664">
        <w:rPr>
          <w:szCs w:val="24"/>
        </w:rPr>
        <w:t xml:space="preserve"> </w:t>
      </w:r>
      <w:proofErr w:type="spellStart"/>
      <w:r w:rsidRPr="003C0664">
        <w:rPr>
          <w:szCs w:val="24"/>
        </w:rPr>
        <w:t>sorularımı</w:t>
      </w:r>
      <w:proofErr w:type="spellEnd"/>
      <w:r w:rsidRPr="003C0664">
        <w:rPr>
          <w:szCs w:val="24"/>
        </w:rPr>
        <w:t xml:space="preserve"> </w:t>
      </w:r>
      <w:proofErr w:type="spellStart"/>
      <w:r w:rsidRPr="003C0664">
        <w:rPr>
          <w:szCs w:val="24"/>
        </w:rPr>
        <w:t>cevapladı</w:t>
      </w:r>
      <w:proofErr w:type="spellEnd"/>
      <w:r w:rsidRPr="003C0664">
        <w:rPr>
          <w:szCs w:val="24"/>
        </w:rPr>
        <w:t>.</w:t>
      </w:r>
    </w:p>
    <w:p w14:paraId="72E193DC"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Doktorum</w:t>
      </w:r>
      <w:proofErr w:type="spellEnd"/>
      <w:r w:rsidRPr="003C0664">
        <w:rPr>
          <w:szCs w:val="24"/>
        </w:rPr>
        <w:t xml:space="preserve"> </w:t>
      </w:r>
      <w:proofErr w:type="spellStart"/>
      <w:r w:rsidRPr="003C0664">
        <w:rPr>
          <w:szCs w:val="24"/>
        </w:rPr>
        <w:t>burada</w:t>
      </w:r>
      <w:proofErr w:type="spellEnd"/>
      <w:r w:rsidRPr="003C0664">
        <w:rPr>
          <w:szCs w:val="24"/>
        </w:rPr>
        <w:t xml:space="preserve"> </w:t>
      </w:r>
      <w:proofErr w:type="spellStart"/>
      <w:r w:rsidRPr="003C0664">
        <w:rPr>
          <w:szCs w:val="24"/>
        </w:rPr>
        <w:t>yazılanları</w:t>
      </w:r>
      <w:proofErr w:type="spellEnd"/>
      <w:r w:rsidRPr="003C0664">
        <w:rPr>
          <w:szCs w:val="24"/>
        </w:rPr>
        <w:t xml:space="preserve"> </w:t>
      </w:r>
      <w:proofErr w:type="spellStart"/>
      <w:r w:rsidRPr="003C0664">
        <w:rPr>
          <w:szCs w:val="24"/>
        </w:rPr>
        <w:t>teker</w:t>
      </w:r>
      <w:proofErr w:type="spellEnd"/>
      <w:r w:rsidRPr="003C0664">
        <w:rPr>
          <w:szCs w:val="24"/>
        </w:rPr>
        <w:t xml:space="preserve"> </w:t>
      </w:r>
      <w:proofErr w:type="spellStart"/>
      <w:r w:rsidRPr="003C0664">
        <w:rPr>
          <w:szCs w:val="24"/>
        </w:rPr>
        <w:t>teker</w:t>
      </w:r>
      <w:proofErr w:type="spellEnd"/>
      <w:r w:rsidRPr="003C0664">
        <w:rPr>
          <w:szCs w:val="24"/>
        </w:rPr>
        <w:t xml:space="preserve"> </w:t>
      </w:r>
      <w:proofErr w:type="spellStart"/>
      <w:r w:rsidRPr="003C0664">
        <w:rPr>
          <w:szCs w:val="24"/>
        </w:rPr>
        <w:t>benim</w:t>
      </w:r>
      <w:proofErr w:type="spellEnd"/>
      <w:r w:rsidRPr="003C0664">
        <w:rPr>
          <w:szCs w:val="24"/>
        </w:rPr>
        <w:t xml:space="preserve"> </w:t>
      </w:r>
      <w:proofErr w:type="spellStart"/>
      <w:r w:rsidRPr="003C0664">
        <w:rPr>
          <w:szCs w:val="24"/>
        </w:rPr>
        <w:t>anlayabileceğim</w:t>
      </w:r>
      <w:proofErr w:type="spellEnd"/>
      <w:r w:rsidRPr="003C0664">
        <w:rPr>
          <w:szCs w:val="24"/>
        </w:rPr>
        <w:t xml:space="preserve"> </w:t>
      </w:r>
      <w:proofErr w:type="spellStart"/>
      <w:r w:rsidRPr="003C0664">
        <w:rPr>
          <w:szCs w:val="24"/>
        </w:rPr>
        <w:t>şekilde</w:t>
      </w:r>
      <w:proofErr w:type="spellEnd"/>
      <w:r w:rsidRPr="003C0664">
        <w:rPr>
          <w:szCs w:val="24"/>
        </w:rPr>
        <w:t xml:space="preserve"> net </w:t>
      </w:r>
      <w:proofErr w:type="spellStart"/>
      <w:r w:rsidRPr="003C0664">
        <w:rPr>
          <w:szCs w:val="24"/>
        </w:rPr>
        <w:t>anlaşılır</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açıklayıcı</w:t>
      </w:r>
      <w:proofErr w:type="spellEnd"/>
      <w:r w:rsidRPr="003C0664">
        <w:rPr>
          <w:szCs w:val="24"/>
        </w:rPr>
        <w:t xml:space="preserve"> </w:t>
      </w:r>
      <w:proofErr w:type="spellStart"/>
      <w:r w:rsidRPr="003C0664">
        <w:rPr>
          <w:szCs w:val="24"/>
        </w:rPr>
        <w:t>biçimde</w:t>
      </w:r>
      <w:proofErr w:type="spellEnd"/>
      <w:r w:rsidRPr="003C0664">
        <w:rPr>
          <w:szCs w:val="24"/>
        </w:rPr>
        <w:t xml:space="preserve"> </w:t>
      </w:r>
      <w:proofErr w:type="spellStart"/>
      <w:r w:rsidRPr="003C0664">
        <w:rPr>
          <w:szCs w:val="24"/>
        </w:rPr>
        <w:t>bana</w:t>
      </w:r>
      <w:proofErr w:type="spellEnd"/>
      <w:r w:rsidRPr="003C0664">
        <w:rPr>
          <w:szCs w:val="24"/>
        </w:rPr>
        <w:t xml:space="preserve"> </w:t>
      </w:r>
      <w:proofErr w:type="spellStart"/>
      <w:r w:rsidRPr="003C0664">
        <w:rPr>
          <w:szCs w:val="24"/>
        </w:rPr>
        <w:t>anlattı</w:t>
      </w:r>
      <w:proofErr w:type="spellEnd"/>
      <w:r w:rsidRPr="003C0664">
        <w:rPr>
          <w:szCs w:val="24"/>
        </w:rPr>
        <w:t>.</w:t>
      </w:r>
    </w:p>
    <w:p w14:paraId="52F24C17"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Ameliyatıma</w:t>
      </w:r>
      <w:proofErr w:type="spellEnd"/>
      <w:r w:rsidRPr="003C0664">
        <w:rPr>
          <w:szCs w:val="24"/>
        </w:rPr>
        <w:t xml:space="preserve">  </w:t>
      </w:r>
      <w:proofErr w:type="spellStart"/>
      <w:r w:rsidRPr="003C0664">
        <w:rPr>
          <w:szCs w:val="24"/>
        </w:rPr>
        <w:t>dahil</w:t>
      </w:r>
      <w:proofErr w:type="spellEnd"/>
      <w:r w:rsidRPr="003C0664">
        <w:rPr>
          <w:szCs w:val="24"/>
        </w:rPr>
        <w:t xml:space="preserve"> </w:t>
      </w:r>
      <w:proofErr w:type="spellStart"/>
      <w:r w:rsidRPr="003C0664">
        <w:rPr>
          <w:szCs w:val="24"/>
        </w:rPr>
        <w:t>olacak</w:t>
      </w:r>
      <w:proofErr w:type="spellEnd"/>
      <w:r w:rsidRPr="003C0664">
        <w:rPr>
          <w:szCs w:val="24"/>
        </w:rPr>
        <w:t xml:space="preserve"> ,</w:t>
      </w:r>
      <w:proofErr w:type="spellStart"/>
      <w:r w:rsidRPr="003C0664">
        <w:rPr>
          <w:szCs w:val="24"/>
        </w:rPr>
        <w:t>cerrahimi</w:t>
      </w:r>
      <w:proofErr w:type="spellEnd"/>
      <w:r w:rsidRPr="003C0664">
        <w:rPr>
          <w:szCs w:val="24"/>
        </w:rPr>
        <w:t xml:space="preserve"> </w:t>
      </w:r>
      <w:proofErr w:type="spellStart"/>
      <w:r w:rsidRPr="003C0664">
        <w:rPr>
          <w:szCs w:val="24"/>
        </w:rPr>
        <w:t>gerçekleştirecek</w:t>
      </w:r>
      <w:proofErr w:type="spellEnd"/>
      <w:r w:rsidRPr="003C0664">
        <w:rPr>
          <w:szCs w:val="24"/>
        </w:rPr>
        <w:t xml:space="preserve"> , </w:t>
      </w:r>
      <w:proofErr w:type="spellStart"/>
      <w:r w:rsidRPr="003C0664">
        <w:rPr>
          <w:szCs w:val="24"/>
        </w:rPr>
        <w:t>cerrahime</w:t>
      </w:r>
      <w:proofErr w:type="spellEnd"/>
      <w:r w:rsidRPr="003C0664">
        <w:rPr>
          <w:szCs w:val="24"/>
        </w:rPr>
        <w:t xml:space="preserve"> </w:t>
      </w:r>
      <w:proofErr w:type="spellStart"/>
      <w:r w:rsidRPr="003C0664">
        <w:rPr>
          <w:szCs w:val="24"/>
        </w:rPr>
        <w:t>danışmanlık</w:t>
      </w:r>
      <w:proofErr w:type="spellEnd"/>
      <w:r w:rsidRPr="003C0664">
        <w:rPr>
          <w:szCs w:val="24"/>
        </w:rPr>
        <w:t xml:space="preserve"> </w:t>
      </w:r>
      <w:proofErr w:type="spellStart"/>
      <w:r w:rsidRPr="003C0664">
        <w:rPr>
          <w:szCs w:val="24"/>
        </w:rPr>
        <w:t>eden</w:t>
      </w:r>
      <w:proofErr w:type="spellEnd"/>
      <w:r w:rsidRPr="003C0664">
        <w:rPr>
          <w:szCs w:val="24"/>
        </w:rPr>
        <w:t xml:space="preserve">, </w:t>
      </w:r>
      <w:proofErr w:type="spellStart"/>
      <w:r w:rsidRPr="003C0664">
        <w:rPr>
          <w:szCs w:val="24"/>
        </w:rPr>
        <w:t>gereği</w:t>
      </w:r>
      <w:proofErr w:type="spellEnd"/>
      <w:r w:rsidRPr="003C0664">
        <w:rPr>
          <w:szCs w:val="24"/>
        </w:rPr>
        <w:t xml:space="preserve"> </w:t>
      </w:r>
      <w:proofErr w:type="spellStart"/>
      <w:r w:rsidRPr="003C0664">
        <w:rPr>
          <w:szCs w:val="24"/>
        </w:rPr>
        <w:t>halinde</w:t>
      </w:r>
      <w:proofErr w:type="spellEnd"/>
      <w:r w:rsidRPr="003C0664">
        <w:rPr>
          <w:szCs w:val="24"/>
        </w:rPr>
        <w:t xml:space="preserve"> </w:t>
      </w:r>
      <w:proofErr w:type="spellStart"/>
      <w:r w:rsidRPr="003C0664">
        <w:rPr>
          <w:szCs w:val="24"/>
        </w:rPr>
        <w:t>ameliyata</w:t>
      </w:r>
      <w:proofErr w:type="spellEnd"/>
      <w:r w:rsidRPr="003C0664">
        <w:rPr>
          <w:szCs w:val="24"/>
        </w:rPr>
        <w:t xml:space="preserve"> </w:t>
      </w:r>
      <w:proofErr w:type="spellStart"/>
      <w:r w:rsidRPr="003C0664">
        <w:rPr>
          <w:szCs w:val="24"/>
        </w:rPr>
        <w:t>icabet</w:t>
      </w:r>
      <w:proofErr w:type="spellEnd"/>
      <w:r w:rsidRPr="003C0664">
        <w:rPr>
          <w:szCs w:val="24"/>
        </w:rPr>
        <w:t xml:space="preserve"> </w:t>
      </w:r>
      <w:proofErr w:type="spellStart"/>
      <w:r w:rsidRPr="003C0664">
        <w:rPr>
          <w:szCs w:val="24"/>
        </w:rPr>
        <w:t>edecek</w:t>
      </w:r>
      <w:proofErr w:type="spellEnd"/>
      <w:r w:rsidRPr="003C0664">
        <w:rPr>
          <w:szCs w:val="24"/>
        </w:rPr>
        <w:t xml:space="preserve"> </w:t>
      </w:r>
      <w:proofErr w:type="spellStart"/>
      <w:r w:rsidRPr="003C0664">
        <w:rPr>
          <w:szCs w:val="24"/>
        </w:rPr>
        <w:t>ameliyatın</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kısmını</w:t>
      </w:r>
      <w:proofErr w:type="spellEnd"/>
      <w:r w:rsidRPr="003C0664">
        <w:rPr>
          <w:szCs w:val="24"/>
        </w:rPr>
        <w:t xml:space="preserve"> ,</w:t>
      </w:r>
      <w:proofErr w:type="spellStart"/>
      <w:r w:rsidRPr="003C0664">
        <w:rPr>
          <w:szCs w:val="24"/>
        </w:rPr>
        <w:t>önemli</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kısmını-aşamasını</w:t>
      </w:r>
      <w:proofErr w:type="spellEnd"/>
      <w:r w:rsidRPr="003C0664">
        <w:rPr>
          <w:szCs w:val="24"/>
        </w:rPr>
        <w:t xml:space="preserve"> </w:t>
      </w:r>
      <w:proofErr w:type="spellStart"/>
      <w:r w:rsidRPr="003C0664">
        <w:rPr>
          <w:szCs w:val="24"/>
        </w:rPr>
        <w:t>veya</w:t>
      </w:r>
      <w:proofErr w:type="spellEnd"/>
      <w:r w:rsidRPr="003C0664">
        <w:rPr>
          <w:szCs w:val="24"/>
        </w:rPr>
        <w:t xml:space="preserve"> </w:t>
      </w:r>
      <w:proofErr w:type="spellStart"/>
      <w:r w:rsidRPr="003C0664">
        <w:rPr>
          <w:szCs w:val="24"/>
        </w:rPr>
        <w:t>gereği</w:t>
      </w:r>
      <w:proofErr w:type="spellEnd"/>
      <w:r w:rsidRPr="003C0664">
        <w:rPr>
          <w:szCs w:val="24"/>
        </w:rPr>
        <w:t xml:space="preserve"> </w:t>
      </w:r>
      <w:proofErr w:type="spellStart"/>
      <w:r w:rsidRPr="003C0664">
        <w:rPr>
          <w:szCs w:val="24"/>
        </w:rPr>
        <w:t>halinde</w:t>
      </w:r>
      <w:proofErr w:type="spellEnd"/>
      <w:r w:rsidRPr="003C0664">
        <w:rPr>
          <w:szCs w:val="24"/>
        </w:rPr>
        <w:t xml:space="preserve"> </w:t>
      </w:r>
      <w:proofErr w:type="spellStart"/>
      <w:r w:rsidRPr="003C0664">
        <w:rPr>
          <w:szCs w:val="24"/>
        </w:rPr>
        <w:t>tamamını</w:t>
      </w:r>
      <w:proofErr w:type="spellEnd"/>
      <w:r w:rsidRPr="003C0664">
        <w:rPr>
          <w:szCs w:val="24"/>
        </w:rPr>
        <w:t xml:space="preserve"> </w:t>
      </w:r>
      <w:proofErr w:type="spellStart"/>
      <w:r w:rsidRPr="003C0664">
        <w:rPr>
          <w:szCs w:val="24"/>
        </w:rPr>
        <w:t>gerçekleştirmek</w:t>
      </w:r>
      <w:proofErr w:type="spellEnd"/>
      <w:r w:rsidRPr="003C0664">
        <w:rPr>
          <w:szCs w:val="24"/>
        </w:rPr>
        <w:t xml:space="preserve"> </w:t>
      </w:r>
      <w:proofErr w:type="spellStart"/>
      <w:r w:rsidRPr="003C0664">
        <w:rPr>
          <w:szCs w:val="24"/>
        </w:rPr>
        <w:t>veya</w:t>
      </w:r>
      <w:proofErr w:type="spellEnd"/>
      <w:r w:rsidRPr="003C0664">
        <w:rPr>
          <w:szCs w:val="24"/>
        </w:rPr>
        <w:t xml:space="preserve"> </w:t>
      </w:r>
      <w:proofErr w:type="spellStart"/>
      <w:r w:rsidRPr="003C0664">
        <w:rPr>
          <w:szCs w:val="24"/>
        </w:rPr>
        <w:t>gerçekleştirilmesine</w:t>
      </w:r>
      <w:proofErr w:type="spellEnd"/>
      <w:r w:rsidRPr="003C0664">
        <w:rPr>
          <w:szCs w:val="24"/>
        </w:rPr>
        <w:t xml:space="preserve"> </w:t>
      </w:r>
      <w:proofErr w:type="spellStart"/>
      <w:r w:rsidRPr="003C0664">
        <w:rPr>
          <w:szCs w:val="24"/>
        </w:rPr>
        <w:t>yardımcı</w:t>
      </w:r>
      <w:proofErr w:type="spellEnd"/>
      <w:r w:rsidRPr="003C0664">
        <w:rPr>
          <w:szCs w:val="24"/>
        </w:rPr>
        <w:t xml:space="preserve"> </w:t>
      </w:r>
      <w:proofErr w:type="spellStart"/>
      <w:r w:rsidRPr="003C0664">
        <w:rPr>
          <w:szCs w:val="24"/>
        </w:rPr>
        <w:t>olabilmek</w:t>
      </w:r>
      <w:proofErr w:type="spellEnd"/>
      <w:r w:rsidRPr="003C0664">
        <w:rPr>
          <w:szCs w:val="24"/>
        </w:rPr>
        <w:t xml:space="preserve"> </w:t>
      </w:r>
      <w:proofErr w:type="spellStart"/>
      <w:r w:rsidRPr="003C0664">
        <w:rPr>
          <w:szCs w:val="24"/>
        </w:rPr>
        <w:t>için</w:t>
      </w:r>
      <w:proofErr w:type="spellEnd"/>
      <w:r w:rsidRPr="003C0664">
        <w:rPr>
          <w:szCs w:val="24"/>
        </w:rPr>
        <w:t xml:space="preserve"> organize </w:t>
      </w:r>
      <w:proofErr w:type="spellStart"/>
      <w:r w:rsidRPr="003C0664">
        <w:rPr>
          <w:szCs w:val="24"/>
        </w:rPr>
        <w:t>olmuş</w:t>
      </w:r>
      <w:proofErr w:type="spellEnd"/>
      <w:r w:rsidRPr="003C0664">
        <w:rPr>
          <w:szCs w:val="24"/>
        </w:rPr>
        <w:t xml:space="preserve">, </w:t>
      </w:r>
      <w:proofErr w:type="spellStart"/>
      <w:r w:rsidRPr="003C0664">
        <w:rPr>
          <w:szCs w:val="24"/>
        </w:rPr>
        <w:t>ihtiyaç</w:t>
      </w:r>
      <w:proofErr w:type="spellEnd"/>
      <w:r w:rsidRPr="003C0664">
        <w:rPr>
          <w:szCs w:val="24"/>
        </w:rPr>
        <w:t xml:space="preserve"> </w:t>
      </w:r>
      <w:proofErr w:type="spellStart"/>
      <w:r w:rsidRPr="003C0664">
        <w:rPr>
          <w:szCs w:val="24"/>
        </w:rPr>
        <w:t>halinde</w:t>
      </w:r>
      <w:proofErr w:type="spellEnd"/>
      <w:r w:rsidRPr="003C0664">
        <w:rPr>
          <w:szCs w:val="24"/>
        </w:rPr>
        <w:t xml:space="preserve"> </w:t>
      </w:r>
      <w:proofErr w:type="spellStart"/>
      <w:r w:rsidRPr="003C0664">
        <w:rPr>
          <w:szCs w:val="24"/>
        </w:rPr>
        <w:t>gerekebilecek</w:t>
      </w:r>
      <w:proofErr w:type="spellEnd"/>
      <w:r w:rsidRPr="003C0664">
        <w:rPr>
          <w:szCs w:val="24"/>
        </w:rPr>
        <w:t xml:space="preserve"> her </w:t>
      </w:r>
      <w:proofErr w:type="spellStart"/>
      <w:r w:rsidRPr="003C0664">
        <w:rPr>
          <w:szCs w:val="24"/>
        </w:rPr>
        <w:t>türlü</w:t>
      </w:r>
      <w:proofErr w:type="spellEnd"/>
      <w:r w:rsidRPr="003C0664">
        <w:rPr>
          <w:szCs w:val="24"/>
        </w:rPr>
        <w:t xml:space="preserve">  </w:t>
      </w:r>
      <w:proofErr w:type="spellStart"/>
      <w:r w:rsidRPr="003C0664">
        <w:rPr>
          <w:szCs w:val="24"/>
        </w:rPr>
        <w:t>müdahale</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hazır</w:t>
      </w:r>
      <w:proofErr w:type="spellEnd"/>
      <w:r w:rsidRPr="003C0664">
        <w:rPr>
          <w:szCs w:val="24"/>
        </w:rPr>
        <w:t xml:space="preserve"> </w:t>
      </w:r>
      <w:proofErr w:type="spellStart"/>
      <w:r w:rsidRPr="003C0664">
        <w:rPr>
          <w:szCs w:val="24"/>
        </w:rPr>
        <w:t>bulunan</w:t>
      </w:r>
      <w:proofErr w:type="spellEnd"/>
      <w:r w:rsidRPr="003C0664">
        <w:rPr>
          <w:szCs w:val="24"/>
        </w:rPr>
        <w:t xml:space="preserve">, </w:t>
      </w:r>
      <w:proofErr w:type="spellStart"/>
      <w:r w:rsidRPr="003C0664">
        <w:rPr>
          <w:szCs w:val="24"/>
        </w:rPr>
        <w:t>ameliyatımın</w:t>
      </w:r>
      <w:proofErr w:type="spellEnd"/>
      <w:r w:rsidRPr="003C0664">
        <w:rPr>
          <w:szCs w:val="24"/>
        </w:rPr>
        <w:t xml:space="preserve"> </w:t>
      </w:r>
      <w:proofErr w:type="spellStart"/>
      <w:r w:rsidRPr="003C0664">
        <w:rPr>
          <w:szCs w:val="24"/>
        </w:rPr>
        <w:t>sorumluluğunu</w:t>
      </w:r>
      <w:proofErr w:type="spellEnd"/>
      <w:r w:rsidRPr="003C0664">
        <w:rPr>
          <w:szCs w:val="24"/>
        </w:rPr>
        <w:t xml:space="preserve"> </w:t>
      </w:r>
      <w:proofErr w:type="spellStart"/>
      <w:r w:rsidRPr="003C0664">
        <w:rPr>
          <w:szCs w:val="24"/>
        </w:rPr>
        <w:t>almış</w:t>
      </w:r>
      <w:proofErr w:type="spellEnd"/>
      <w:r w:rsidRPr="003C0664">
        <w:rPr>
          <w:szCs w:val="24"/>
        </w:rPr>
        <w:t xml:space="preserve"> </w:t>
      </w:r>
      <w:proofErr w:type="spellStart"/>
      <w:r w:rsidRPr="003C0664">
        <w:rPr>
          <w:szCs w:val="24"/>
        </w:rPr>
        <w:t>ameliyatımla</w:t>
      </w:r>
      <w:proofErr w:type="spellEnd"/>
      <w:r w:rsidRPr="003C0664">
        <w:rPr>
          <w:szCs w:val="24"/>
        </w:rPr>
        <w:t xml:space="preserve"> </w:t>
      </w:r>
      <w:proofErr w:type="spellStart"/>
      <w:r w:rsidRPr="003C0664">
        <w:rPr>
          <w:szCs w:val="24"/>
        </w:rPr>
        <w:t>ilgili</w:t>
      </w:r>
      <w:proofErr w:type="spellEnd"/>
      <w:r w:rsidRPr="003C0664">
        <w:rPr>
          <w:szCs w:val="24"/>
        </w:rPr>
        <w:t xml:space="preserve"> </w:t>
      </w:r>
      <w:proofErr w:type="spellStart"/>
      <w:r w:rsidRPr="003C0664">
        <w:rPr>
          <w:szCs w:val="24"/>
        </w:rPr>
        <w:t>karar</w:t>
      </w:r>
      <w:proofErr w:type="spellEnd"/>
      <w:r w:rsidRPr="003C0664">
        <w:rPr>
          <w:szCs w:val="24"/>
        </w:rPr>
        <w:t xml:space="preserve"> </w:t>
      </w:r>
      <w:proofErr w:type="spellStart"/>
      <w:r w:rsidRPr="003C0664">
        <w:rPr>
          <w:szCs w:val="24"/>
        </w:rPr>
        <w:t>süreçlerine</w:t>
      </w:r>
      <w:proofErr w:type="spellEnd"/>
      <w:r w:rsidRPr="003C0664">
        <w:rPr>
          <w:szCs w:val="24"/>
        </w:rPr>
        <w:t xml:space="preserve"> </w:t>
      </w:r>
      <w:proofErr w:type="spellStart"/>
      <w:r w:rsidRPr="003C0664">
        <w:rPr>
          <w:szCs w:val="24"/>
        </w:rPr>
        <w:t>dahil</w:t>
      </w:r>
      <w:proofErr w:type="spellEnd"/>
      <w:r w:rsidRPr="003C0664">
        <w:rPr>
          <w:szCs w:val="24"/>
        </w:rPr>
        <w:t xml:space="preserve"> </w:t>
      </w:r>
      <w:proofErr w:type="spellStart"/>
      <w:r w:rsidRPr="003C0664">
        <w:rPr>
          <w:szCs w:val="24"/>
        </w:rPr>
        <w:t>olmuş</w:t>
      </w:r>
      <w:proofErr w:type="spellEnd"/>
      <w:r w:rsidRPr="003C0664">
        <w:rPr>
          <w:szCs w:val="24"/>
        </w:rPr>
        <w:t xml:space="preserve"> </w:t>
      </w:r>
      <w:proofErr w:type="spellStart"/>
      <w:r w:rsidRPr="003C0664">
        <w:rPr>
          <w:szCs w:val="24"/>
        </w:rPr>
        <w:t>ameliyatımın</w:t>
      </w:r>
      <w:proofErr w:type="spellEnd"/>
      <w:r w:rsidRPr="003C0664">
        <w:rPr>
          <w:szCs w:val="24"/>
        </w:rPr>
        <w:t xml:space="preserve"> </w:t>
      </w:r>
      <w:proofErr w:type="spellStart"/>
      <w:r w:rsidRPr="003C0664">
        <w:rPr>
          <w:szCs w:val="24"/>
        </w:rPr>
        <w:t>başarılı</w:t>
      </w:r>
      <w:proofErr w:type="spellEnd"/>
      <w:r w:rsidRPr="003C0664">
        <w:rPr>
          <w:szCs w:val="24"/>
        </w:rPr>
        <w:t xml:space="preserve"> </w:t>
      </w:r>
      <w:proofErr w:type="spellStart"/>
      <w:r w:rsidRPr="003C0664">
        <w:rPr>
          <w:szCs w:val="24"/>
        </w:rPr>
        <w:t>geçmesi</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uğraşan</w:t>
      </w:r>
      <w:proofErr w:type="spellEnd"/>
      <w:r w:rsidRPr="003C0664">
        <w:rPr>
          <w:szCs w:val="24"/>
        </w:rPr>
        <w:t xml:space="preserve">  </w:t>
      </w:r>
      <w:proofErr w:type="spellStart"/>
      <w:r w:rsidRPr="003C0664">
        <w:rPr>
          <w:szCs w:val="24"/>
        </w:rPr>
        <w:t>tüm</w:t>
      </w:r>
      <w:proofErr w:type="spellEnd"/>
      <w:r w:rsidRPr="003C0664">
        <w:rPr>
          <w:szCs w:val="24"/>
        </w:rPr>
        <w:t xml:space="preserve"> </w:t>
      </w:r>
      <w:proofErr w:type="spellStart"/>
      <w:r w:rsidRPr="003C0664">
        <w:rPr>
          <w:szCs w:val="24"/>
        </w:rPr>
        <w:t>hekimleri</w:t>
      </w:r>
      <w:proofErr w:type="spellEnd"/>
      <w:r w:rsidRPr="003C0664">
        <w:rPr>
          <w:szCs w:val="24"/>
        </w:rPr>
        <w:t xml:space="preserve"> </w:t>
      </w:r>
      <w:proofErr w:type="spellStart"/>
      <w:r w:rsidRPr="003C0664">
        <w:rPr>
          <w:szCs w:val="24"/>
        </w:rPr>
        <w:t>biliyorum</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bu</w:t>
      </w:r>
      <w:proofErr w:type="spellEnd"/>
      <w:r w:rsidRPr="003C0664">
        <w:rPr>
          <w:szCs w:val="24"/>
        </w:rPr>
        <w:t xml:space="preserve"> </w:t>
      </w:r>
      <w:proofErr w:type="spellStart"/>
      <w:r w:rsidRPr="003C0664">
        <w:rPr>
          <w:szCs w:val="24"/>
        </w:rPr>
        <w:t>hekim</w:t>
      </w:r>
      <w:proofErr w:type="spellEnd"/>
      <w:r w:rsidRPr="003C0664">
        <w:rPr>
          <w:szCs w:val="24"/>
        </w:rPr>
        <w:t xml:space="preserve"> </w:t>
      </w:r>
      <w:proofErr w:type="spellStart"/>
      <w:r w:rsidRPr="003C0664">
        <w:rPr>
          <w:szCs w:val="24"/>
        </w:rPr>
        <w:t>ekibini</w:t>
      </w:r>
      <w:proofErr w:type="spellEnd"/>
      <w:r w:rsidRPr="003C0664">
        <w:rPr>
          <w:szCs w:val="24"/>
        </w:rPr>
        <w:t xml:space="preserve"> </w:t>
      </w:r>
      <w:proofErr w:type="spellStart"/>
      <w:r w:rsidRPr="003C0664">
        <w:rPr>
          <w:szCs w:val="24"/>
        </w:rPr>
        <w:t>ameliyatımın</w:t>
      </w:r>
      <w:proofErr w:type="spellEnd"/>
      <w:r w:rsidRPr="003C0664">
        <w:rPr>
          <w:szCs w:val="24"/>
        </w:rPr>
        <w:t xml:space="preserve"> </w:t>
      </w:r>
      <w:proofErr w:type="spellStart"/>
      <w:r w:rsidRPr="003C0664">
        <w:rPr>
          <w:szCs w:val="24"/>
        </w:rPr>
        <w:t>sorumluluğunu</w:t>
      </w:r>
      <w:proofErr w:type="spellEnd"/>
      <w:r w:rsidRPr="003C0664">
        <w:rPr>
          <w:szCs w:val="24"/>
        </w:rPr>
        <w:t xml:space="preserve"> </w:t>
      </w:r>
      <w:proofErr w:type="spellStart"/>
      <w:r w:rsidRPr="003C0664">
        <w:rPr>
          <w:szCs w:val="24"/>
        </w:rPr>
        <w:t>alması</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yetkilendiriyorum</w:t>
      </w:r>
      <w:proofErr w:type="spellEnd"/>
      <w:r w:rsidRPr="003C0664">
        <w:rPr>
          <w:szCs w:val="24"/>
        </w:rPr>
        <w:t>.</w:t>
      </w:r>
      <w:r w:rsidRPr="003C0664">
        <w:t xml:space="preserve"> </w:t>
      </w:r>
    </w:p>
    <w:p w14:paraId="345E0139"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Cerrahi</w:t>
      </w:r>
      <w:proofErr w:type="spellEnd"/>
      <w:r w:rsidRPr="003C0664">
        <w:rPr>
          <w:szCs w:val="24"/>
        </w:rPr>
        <w:t xml:space="preserve"> </w:t>
      </w:r>
      <w:proofErr w:type="spellStart"/>
      <w:r w:rsidRPr="003C0664">
        <w:rPr>
          <w:szCs w:val="24"/>
        </w:rPr>
        <w:t>Ekibin</w:t>
      </w:r>
      <w:proofErr w:type="spellEnd"/>
      <w:r w:rsidRPr="003C0664">
        <w:rPr>
          <w:szCs w:val="24"/>
        </w:rPr>
        <w:t xml:space="preserve"> </w:t>
      </w:r>
      <w:proofErr w:type="spellStart"/>
      <w:r w:rsidRPr="003C0664">
        <w:rPr>
          <w:szCs w:val="24"/>
        </w:rPr>
        <w:t>Başı</w:t>
      </w:r>
      <w:proofErr w:type="spellEnd"/>
      <w:r w:rsidRPr="003C0664">
        <w:rPr>
          <w:szCs w:val="24"/>
        </w:rPr>
        <w:t xml:space="preserve"> </w:t>
      </w:r>
      <w:proofErr w:type="spellStart"/>
      <w:r w:rsidRPr="003C0664">
        <w:rPr>
          <w:szCs w:val="24"/>
        </w:rPr>
        <w:t>Sorumlu</w:t>
      </w:r>
      <w:proofErr w:type="spellEnd"/>
      <w:r w:rsidRPr="003C0664">
        <w:rPr>
          <w:szCs w:val="24"/>
        </w:rPr>
        <w:t xml:space="preserve"> </w:t>
      </w:r>
      <w:proofErr w:type="spellStart"/>
      <w:r w:rsidRPr="003C0664">
        <w:rPr>
          <w:szCs w:val="24"/>
        </w:rPr>
        <w:t>Uzman</w:t>
      </w:r>
      <w:proofErr w:type="spellEnd"/>
      <w:r w:rsidRPr="003C0664">
        <w:rPr>
          <w:szCs w:val="24"/>
        </w:rPr>
        <w:t xml:space="preserve"> </w:t>
      </w:r>
      <w:proofErr w:type="spellStart"/>
      <w:r w:rsidRPr="003C0664">
        <w:rPr>
          <w:szCs w:val="24"/>
        </w:rPr>
        <w:t>Doktorun</w:t>
      </w:r>
      <w:proofErr w:type="spellEnd"/>
      <w:r w:rsidRPr="003C0664">
        <w:rPr>
          <w:szCs w:val="24"/>
        </w:rPr>
        <w:t xml:space="preserve"> </w:t>
      </w:r>
      <w:proofErr w:type="spellStart"/>
      <w:r w:rsidRPr="003C0664">
        <w:rPr>
          <w:szCs w:val="24"/>
        </w:rPr>
        <w:t>yetkisi</w:t>
      </w:r>
      <w:proofErr w:type="spellEnd"/>
      <w:r w:rsidRPr="003C0664">
        <w:rPr>
          <w:szCs w:val="24"/>
        </w:rPr>
        <w:t xml:space="preserve">, </w:t>
      </w:r>
      <w:proofErr w:type="spellStart"/>
      <w:r w:rsidRPr="003C0664">
        <w:rPr>
          <w:szCs w:val="24"/>
        </w:rPr>
        <w:t>bilgisi</w:t>
      </w:r>
      <w:proofErr w:type="spellEnd"/>
      <w:r w:rsidRPr="003C0664">
        <w:rPr>
          <w:szCs w:val="24"/>
        </w:rPr>
        <w:t xml:space="preserve">, </w:t>
      </w:r>
      <w:proofErr w:type="spellStart"/>
      <w:r w:rsidRPr="003C0664">
        <w:rPr>
          <w:szCs w:val="24"/>
        </w:rPr>
        <w:t>planlaması</w:t>
      </w:r>
      <w:proofErr w:type="spellEnd"/>
      <w:r w:rsidRPr="003C0664">
        <w:rPr>
          <w:szCs w:val="24"/>
        </w:rPr>
        <w:t xml:space="preserve">, </w:t>
      </w:r>
      <w:proofErr w:type="spellStart"/>
      <w:r w:rsidRPr="003C0664">
        <w:rPr>
          <w:szCs w:val="24"/>
        </w:rPr>
        <w:t>sorumluluğu</w:t>
      </w:r>
      <w:proofErr w:type="spellEnd"/>
      <w:r w:rsidRPr="003C0664">
        <w:rPr>
          <w:szCs w:val="24"/>
        </w:rPr>
        <w:t xml:space="preserve">, </w:t>
      </w:r>
      <w:proofErr w:type="spellStart"/>
      <w:r w:rsidRPr="003C0664">
        <w:rPr>
          <w:szCs w:val="24"/>
        </w:rPr>
        <w:t>gözlemi</w:t>
      </w:r>
      <w:proofErr w:type="spellEnd"/>
      <w:r w:rsidRPr="003C0664">
        <w:rPr>
          <w:szCs w:val="24"/>
        </w:rPr>
        <w:t xml:space="preserve">, </w:t>
      </w:r>
      <w:proofErr w:type="spellStart"/>
      <w:r w:rsidRPr="003C0664">
        <w:rPr>
          <w:szCs w:val="24"/>
        </w:rPr>
        <w:t>gözetimi</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yönetimi</w:t>
      </w:r>
      <w:proofErr w:type="spellEnd"/>
      <w:r w:rsidRPr="003C0664">
        <w:rPr>
          <w:szCs w:val="24"/>
        </w:rPr>
        <w:t xml:space="preserve"> </w:t>
      </w:r>
      <w:proofErr w:type="spellStart"/>
      <w:r w:rsidRPr="003C0664">
        <w:rPr>
          <w:szCs w:val="24"/>
        </w:rPr>
        <w:t>altında</w:t>
      </w:r>
      <w:proofErr w:type="spellEnd"/>
      <w:r w:rsidRPr="003C0664">
        <w:rPr>
          <w:szCs w:val="24"/>
        </w:rPr>
        <w:t xml:space="preserve">, </w:t>
      </w:r>
      <w:proofErr w:type="spellStart"/>
      <w:r w:rsidRPr="003C0664">
        <w:rPr>
          <w:szCs w:val="24"/>
        </w:rPr>
        <w:t>cerrahi</w:t>
      </w:r>
      <w:proofErr w:type="spellEnd"/>
      <w:r w:rsidRPr="003C0664">
        <w:rPr>
          <w:szCs w:val="24"/>
        </w:rPr>
        <w:t xml:space="preserve"> </w:t>
      </w:r>
      <w:proofErr w:type="spellStart"/>
      <w:r w:rsidRPr="003C0664">
        <w:rPr>
          <w:szCs w:val="24"/>
        </w:rPr>
        <w:t>planlama</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görev</w:t>
      </w:r>
      <w:proofErr w:type="spellEnd"/>
      <w:r w:rsidRPr="003C0664">
        <w:rPr>
          <w:szCs w:val="24"/>
        </w:rPr>
        <w:t xml:space="preserve"> </w:t>
      </w:r>
      <w:proofErr w:type="spellStart"/>
      <w:r w:rsidRPr="003C0664">
        <w:rPr>
          <w:szCs w:val="24"/>
        </w:rPr>
        <w:t>paylaşımı</w:t>
      </w:r>
      <w:proofErr w:type="spellEnd"/>
      <w:r w:rsidRPr="003C0664">
        <w:rPr>
          <w:szCs w:val="24"/>
        </w:rPr>
        <w:t xml:space="preserve"> </w:t>
      </w:r>
      <w:proofErr w:type="spellStart"/>
      <w:r w:rsidRPr="003C0664">
        <w:rPr>
          <w:szCs w:val="24"/>
        </w:rPr>
        <w:t>sonucunda</w:t>
      </w:r>
      <w:proofErr w:type="spellEnd"/>
      <w:r w:rsidRPr="003C0664">
        <w:rPr>
          <w:szCs w:val="24"/>
        </w:rPr>
        <w:t xml:space="preserve"> </w:t>
      </w:r>
      <w:proofErr w:type="spellStart"/>
      <w:r w:rsidRPr="003C0664">
        <w:rPr>
          <w:szCs w:val="24"/>
        </w:rPr>
        <w:t>kurumumuzun</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eğitim</w:t>
      </w:r>
      <w:proofErr w:type="spellEnd"/>
      <w:r w:rsidRPr="003C0664">
        <w:rPr>
          <w:szCs w:val="24"/>
        </w:rPr>
        <w:t xml:space="preserve"> </w:t>
      </w:r>
      <w:proofErr w:type="spellStart"/>
      <w:r w:rsidRPr="003C0664">
        <w:rPr>
          <w:szCs w:val="24"/>
        </w:rPr>
        <w:t>hastanesi</w:t>
      </w:r>
      <w:proofErr w:type="spellEnd"/>
      <w:r w:rsidRPr="003C0664">
        <w:rPr>
          <w:szCs w:val="24"/>
        </w:rPr>
        <w:t xml:space="preserve"> </w:t>
      </w:r>
      <w:proofErr w:type="spellStart"/>
      <w:r w:rsidRPr="003C0664">
        <w:rPr>
          <w:szCs w:val="24"/>
        </w:rPr>
        <w:t>olması</w:t>
      </w:r>
      <w:proofErr w:type="spellEnd"/>
      <w:r w:rsidRPr="003C0664">
        <w:rPr>
          <w:szCs w:val="24"/>
        </w:rPr>
        <w:t xml:space="preserve"> </w:t>
      </w:r>
      <w:proofErr w:type="spellStart"/>
      <w:r w:rsidRPr="003C0664">
        <w:rPr>
          <w:szCs w:val="24"/>
        </w:rPr>
        <w:t>nedeniyle</w:t>
      </w:r>
      <w:proofErr w:type="spellEnd"/>
      <w:r w:rsidRPr="003C0664">
        <w:rPr>
          <w:szCs w:val="24"/>
        </w:rPr>
        <w:t xml:space="preserve"> </w:t>
      </w:r>
      <w:proofErr w:type="spellStart"/>
      <w:r w:rsidRPr="003C0664">
        <w:rPr>
          <w:szCs w:val="24"/>
        </w:rPr>
        <w:t>ameliyatın</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kısmını</w:t>
      </w:r>
      <w:proofErr w:type="spellEnd"/>
      <w:r w:rsidRPr="003C0664">
        <w:rPr>
          <w:szCs w:val="24"/>
        </w:rPr>
        <w:t xml:space="preserve">, </w:t>
      </w:r>
      <w:proofErr w:type="spellStart"/>
      <w:r w:rsidRPr="003C0664">
        <w:rPr>
          <w:szCs w:val="24"/>
        </w:rPr>
        <w:t>önemli</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kısmını</w:t>
      </w:r>
      <w:proofErr w:type="spellEnd"/>
      <w:r w:rsidRPr="003C0664">
        <w:rPr>
          <w:szCs w:val="24"/>
        </w:rPr>
        <w:t xml:space="preserve"> </w:t>
      </w:r>
      <w:proofErr w:type="spellStart"/>
      <w:r w:rsidRPr="003C0664">
        <w:rPr>
          <w:szCs w:val="24"/>
        </w:rPr>
        <w:t>veya</w:t>
      </w:r>
      <w:proofErr w:type="spellEnd"/>
      <w:r w:rsidRPr="003C0664">
        <w:rPr>
          <w:szCs w:val="24"/>
        </w:rPr>
        <w:t xml:space="preserve"> </w:t>
      </w:r>
      <w:proofErr w:type="spellStart"/>
      <w:r w:rsidRPr="003C0664">
        <w:rPr>
          <w:szCs w:val="24"/>
        </w:rPr>
        <w:t>tamamını</w:t>
      </w:r>
      <w:proofErr w:type="spellEnd"/>
      <w:r w:rsidRPr="003C0664">
        <w:rPr>
          <w:szCs w:val="24"/>
        </w:rPr>
        <w:t xml:space="preserve"> </w:t>
      </w:r>
      <w:proofErr w:type="spellStart"/>
      <w:r w:rsidRPr="003C0664">
        <w:rPr>
          <w:szCs w:val="24"/>
        </w:rPr>
        <w:t>yapacak</w:t>
      </w:r>
      <w:proofErr w:type="spellEnd"/>
      <w:r w:rsidRPr="003C0664">
        <w:rPr>
          <w:szCs w:val="24"/>
        </w:rPr>
        <w:t xml:space="preserve"> </w:t>
      </w:r>
      <w:proofErr w:type="spellStart"/>
      <w:r w:rsidRPr="003C0664">
        <w:rPr>
          <w:szCs w:val="24"/>
        </w:rPr>
        <w:t>olan</w:t>
      </w:r>
      <w:proofErr w:type="spellEnd"/>
      <w:r w:rsidRPr="003C0664">
        <w:rPr>
          <w:szCs w:val="24"/>
        </w:rPr>
        <w:t xml:space="preserve"> </w:t>
      </w:r>
      <w:proofErr w:type="spellStart"/>
      <w:r w:rsidRPr="003C0664">
        <w:rPr>
          <w:szCs w:val="24"/>
        </w:rPr>
        <w:t>asistan</w:t>
      </w:r>
      <w:proofErr w:type="spellEnd"/>
      <w:r w:rsidRPr="003C0664">
        <w:rPr>
          <w:szCs w:val="24"/>
        </w:rPr>
        <w:t>/</w:t>
      </w:r>
      <w:proofErr w:type="spellStart"/>
      <w:r w:rsidRPr="003C0664">
        <w:rPr>
          <w:szCs w:val="24"/>
        </w:rPr>
        <w:t>araştırma</w:t>
      </w:r>
      <w:proofErr w:type="spellEnd"/>
      <w:r w:rsidRPr="003C0664">
        <w:rPr>
          <w:szCs w:val="24"/>
        </w:rPr>
        <w:t xml:space="preserve"> </w:t>
      </w:r>
      <w:proofErr w:type="spellStart"/>
      <w:r w:rsidRPr="003C0664">
        <w:rPr>
          <w:szCs w:val="24"/>
        </w:rPr>
        <w:t>görevlisi</w:t>
      </w:r>
      <w:proofErr w:type="spellEnd"/>
      <w:r w:rsidRPr="003C0664">
        <w:rPr>
          <w:szCs w:val="24"/>
        </w:rPr>
        <w:t xml:space="preserve"> </w:t>
      </w:r>
      <w:proofErr w:type="spellStart"/>
      <w:r w:rsidRPr="003C0664">
        <w:rPr>
          <w:szCs w:val="24"/>
        </w:rPr>
        <w:t>hekimin</w:t>
      </w:r>
      <w:proofErr w:type="spellEnd"/>
      <w:r w:rsidRPr="003C0664">
        <w:rPr>
          <w:szCs w:val="24"/>
        </w:rPr>
        <w:t xml:space="preserve"> </w:t>
      </w:r>
      <w:proofErr w:type="spellStart"/>
      <w:r w:rsidRPr="003C0664">
        <w:rPr>
          <w:szCs w:val="24"/>
        </w:rPr>
        <w:t>kim</w:t>
      </w:r>
      <w:proofErr w:type="spellEnd"/>
      <w:r w:rsidRPr="003C0664">
        <w:rPr>
          <w:szCs w:val="24"/>
        </w:rPr>
        <w:t xml:space="preserve"> </w:t>
      </w:r>
      <w:proofErr w:type="spellStart"/>
      <w:r w:rsidRPr="003C0664">
        <w:rPr>
          <w:szCs w:val="24"/>
        </w:rPr>
        <w:t>olduğunu</w:t>
      </w:r>
      <w:proofErr w:type="spellEnd"/>
      <w:r w:rsidRPr="003C0664">
        <w:rPr>
          <w:szCs w:val="24"/>
        </w:rPr>
        <w:t xml:space="preserve"> </w:t>
      </w:r>
      <w:proofErr w:type="spellStart"/>
      <w:r w:rsidRPr="003C0664">
        <w:rPr>
          <w:szCs w:val="24"/>
        </w:rPr>
        <w:t>biliyorum</w:t>
      </w:r>
      <w:proofErr w:type="spellEnd"/>
      <w:r w:rsidRPr="003C0664">
        <w:rPr>
          <w:szCs w:val="24"/>
        </w:rPr>
        <w:t xml:space="preserve"> </w:t>
      </w:r>
      <w:proofErr w:type="spellStart"/>
      <w:r w:rsidRPr="003C0664">
        <w:rPr>
          <w:szCs w:val="24"/>
        </w:rPr>
        <w:t>ve</w:t>
      </w:r>
      <w:proofErr w:type="spellEnd"/>
      <w:r w:rsidRPr="003C0664">
        <w:rPr>
          <w:szCs w:val="24"/>
        </w:rPr>
        <w:t xml:space="preserve"> her </w:t>
      </w:r>
      <w:proofErr w:type="spellStart"/>
      <w:r w:rsidRPr="003C0664">
        <w:rPr>
          <w:szCs w:val="24"/>
        </w:rPr>
        <w:t>koşulda</w:t>
      </w:r>
      <w:proofErr w:type="spellEnd"/>
      <w:r w:rsidRPr="003C0664">
        <w:rPr>
          <w:szCs w:val="24"/>
        </w:rPr>
        <w:t xml:space="preserve"> </w:t>
      </w:r>
      <w:proofErr w:type="spellStart"/>
      <w:r w:rsidRPr="003C0664">
        <w:rPr>
          <w:szCs w:val="24"/>
        </w:rPr>
        <w:t>girişimi</w:t>
      </w:r>
      <w:proofErr w:type="spellEnd"/>
      <w:r w:rsidRPr="003C0664">
        <w:rPr>
          <w:szCs w:val="24"/>
        </w:rPr>
        <w:t xml:space="preserve"> </w:t>
      </w:r>
      <w:proofErr w:type="spellStart"/>
      <w:r w:rsidRPr="003C0664">
        <w:rPr>
          <w:szCs w:val="24"/>
        </w:rPr>
        <w:t>gerçekleştirecek</w:t>
      </w:r>
      <w:proofErr w:type="spellEnd"/>
      <w:r w:rsidRPr="003C0664">
        <w:rPr>
          <w:szCs w:val="24"/>
        </w:rPr>
        <w:t xml:space="preserve"> </w:t>
      </w:r>
      <w:proofErr w:type="spellStart"/>
      <w:r w:rsidRPr="003C0664">
        <w:rPr>
          <w:szCs w:val="24"/>
        </w:rPr>
        <w:t>kişinin</w:t>
      </w:r>
      <w:proofErr w:type="spellEnd"/>
      <w:r w:rsidRPr="003C0664">
        <w:rPr>
          <w:szCs w:val="24"/>
        </w:rPr>
        <w:t xml:space="preserve"> </w:t>
      </w:r>
      <w:proofErr w:type="spellStart"/>
      <w:r w:rsidRPr="003C0664">
        <w:rPr>
          <w:szCs w:val="24"/>
        </w:rPr>
        <w:t>yeterli</w:t>
      </w:r>
      <w:proofErr w:type="spellEnd"/>
      <w:r w:rsidRPr="003C0664">
        <w:rPr>
          <w:szCs w:val="24"/>
        </w:rPr>
        <w:t xml:space="preserve"> </w:t>
      </w:r>
      <w:proofErr w:type="spellStart"/>
      <w:r w:rsidRPr="003C0664">
        <w:rPr>
          <w:szCs w:val="24"/>
        </w:rPr>
        <w:t>deneyimde</w:t>
      </w:r>
      <w:proofErr w:type="spellEnd"/>
      <w:r w:rsidRPr="003C0664">
        <w:rPr>
          <w:szCs w:val="24"/>
        </w:rPr>
        <w:t xml:space="preserve"> </w:t>
      </w:r>
      <w:proofErr w:type="spellStart"/>
      <w:r w:rsidRPr="003C0664">
        <w:rPr>
          <w:szCs w:val="24"/>
        </w:rPr>
        <w:t>olacağını</w:t>
      </w:r>
      <w:proofErr w:type="spellEnd"/>
      <w:r w:rsidRPr="003C0664">
        <w:rPr>
          <w:szCs w:val="24"/>
        </w:rPr>
        <w:t xml:space="preserve"> </w:t>
      </w:r>
      <w:proofErr w:type="spellStart"/>
      <w:r w:rsidRPr="003C0664">
        <w:rPr>
          <w:szCs w:val="24"/>
        </w:rPr>
        <w:t>anlıyorum</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kabul</w:t>
      </w:r>
      <w:proofErr w:type="spellEnd"/>
      <w:r w:rsidRPr="003C0664">
        <w:rPr>
          <w:szCs w:val="24"/>
        </w:rPr>
        <w:t xml:space="preserve"> </w:t>
      </w:r>
      <w:proofErr w:type="spellStart"/>
      <w:r w:rsidRPr="003C0664">
        <w:rPr>
          <w:szCs w:val="24"/>
        </w:rPr>
        <w:t>ediyorum</w:t>
      </w:r>
      <w:proofErr w:type="spellEnd"/>
      <w:r w:rsidRPr="003C0664">
        <w:rPr>
          <w:szCs w:val="24"/>
        </w:rPr>
        <w:t xml:space="preserve">. </w:t>
      </w:r>
    </w:p>
    <w:p w14:paraId="1561ACA5"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Aydınlatılmış</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formunun</w:t>
      </w:r>
      <w:proofErr w:type="spellEnd"/>
      <w:r w:rsidRPr="003C0664">
        <w:rPr>
          <w:szCs w:val="24"/>
        </w:rPr>
        <w:t xml:space="preserve"> </w:t>
      </w:r>
      <w:proofErr w:type="spellStart"/>
      <w:r w:rsidRPr="003C0664">
        <w:rPr>
          <w:szCs w:val="24"/>
        </w:rPr>
        <w:t>anlamını</w:t>
      </w:r>
      <w:proofErr w:type="spellEnd"/>
      <w:r w:rsidRPr="003C0664">
        <w:rPr>
          <w:szCs w:val="24"/>
        </w:rPr>
        <w:t xml:space="preserve"> </w:t>
      </w:r>
      <w:proofErr w:type="spellStart"/>
      <w:r w:rsidRPr="003C0664">
        <w:rPr>
          <w:szCs w:val="24"/>
        </w:rPr>
        <w:t>biliyorum</w:t>
      </w:r>
      <w:proofErr w:type="spellEnd"/>
      <w:r w:rsidRPr="003C0664">
        <w:rPr>
          <w:szCs w:val="24"/>
        </w:rPr>
        <w:t>.</w:t>
      </w:r>
    </w:p>
    <w:p w14:paraId="5F28ED9D"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Tedavinin</w:t>
      </w:r>
      <w:proofErr w:type="spellEnd"/>
      <w:r w:rsidRPr="003C0664">
        <w:rPr>
          <w:szCs w:val="24"/>
        </w:rPr>
        <w:t xml:space="preserve"> </w:t>
      </w:r>
      <w:proofErr w:type="spellStart"/>
      <w:r w:rsidRPr="003C0664">
        <w:rPr>
          <w:szCs w:val="24"/>
        </w:rPr>
        <w:t>yaklaşık</w:t>
      </w:r>
      <w:proofErr w:type="spellEnd"/>
      <w:r w:rsidRPr="003C0664">
        <w:rPr>
          <w:szCs w:val="24"/>
        </w:rPr>
        <w:t xml:space="preserve"> </w:t>
      </w:r>
      <w:proofErr w:type="spellStart"/>
      <w:r w:rsidRPr="003C0664">
        <w:rPr>
          <w:szCs w:val="24"/>
        </w:rPr>
        <w:t>maliyeti</w:t>
      </w:r>
      <w:proofErr w:type="spellEnd"/>
      <w:r w:rsidRPr="003C0664">
        <w:rPr>
          <w:szCs w:val="24"/>
        </w:rPr>
        <w:t xml:space="preserve"> </w:t>
      </w:r>
      <w:proofErr w:type="spellStart"/>
      <w:r w:rsidRPr="003C0664">
        <w:rPr>
          <w:szCs w:val="24"/>
        </w:rPr>
        <w:t>konusunda</w:t>
      </w:r>
      <w:proofErr w:type="spellEnd"/>
      <w:r w:rsidRPr="003C0664">
        <w:rPr>
          <w:szCs w:val="24"/>
        </w:rPr>
        <w:t xml:space="preserve"> </w:t>
      </w:r>
      <w:proofErr w:type="spellStart"/>
      <w:r w:rsidRPr="003C0664">
        <w:rPr>
          <w:szCs w:val="24"/>
        </w:rPr>
        <w:t>bilgilendirildim</w:t>
      </w:r>
      <w:proofErr w:type="spellEnd"/>
      <w:r w:rsidRPr="003C0664">
        <w:rPr>
          <w:szCs w:val="24"/>
        </w:rPr>
        <w:t>.</w:t>
      </w:r>
    </w:p>
    <w:p w14:paraId="4030784D" w14:textId="77777777" w:rsidR="003C0664" w:rsidRPr="003C0664" w:rsidRDefault="003C0664" w:rsidP="003C0664">
      <w:pPr>
        <w:widowControl/>
        <w:numPr>
          <w:ilvl w:val="0"/>
          <w:numId w:val="2"/>
        </w:numPr>
        <w:adjustRightInd w:val="0"/>
        <w:contextualSpacing/>
        <w:rPr>
          <w:szCs w:val="24"/>
        </w:rPr>
      </w:pPr>
      <w:r w:rsidRPr="003C0664">
        <w:rPr>
          <w:szCs w:val="24"/>
        </w:rPr>
        <w:t xml:space="preserve">Bana </w:t>
      </w:r>
      <w:proofErr w:type="spellStart"/>
      <w:r w:rsidRPr="003C0664">
        <w:rPr>
          <w:szCs w:val="24"/>
        </w:rPr>
        <w:t>müdahale</w:t>
      </w:r>
      <w:proofErr w:type="spellEnd"/>
      <w:r w:rsidRPr="003C0664">
        <w:rPr>
          <w:szCs w:val="24"/>
        </w:rPr>
        <w:t xml:space="preserve"> </w:t>
      </w:r>
      <w:proofErr w:type="spellStart"/>
      <w:r w:rsidRPr="003C0664">
        <w:rPr>
          <w:szCs w:val="24"/>
        </w:rPr>
        <w:t>yapacak</w:t>
      </w:r>
      <w:proofErr w:type="spellEnd"/>
      <w:r w:rsidRPr="003C0664">
        <w:rPr>
          <w:szCs w:val="24"/>
        </w:rPr>
        <w:t xml:space="preserve"> </w:t>
      </w:r>
      <w:proofErr w:type="spellStart"/>
      <w:r w:rsidRPr="003C0664">
        <w:rPr>
          <w:szCs w:val="24"/>
        </w:rPr>
        <w:t>kişileri</w:t>
      </w:r>
      <w:proofErr w:type="spellEnd"/>
      <w:r w:rsidRPr="003C0664">
        <w:rPr>
          <w:szCs w:val="24"/>
        </w:rPr>
        <w:t xml:space="preserve">, </w:t>
      </w:r>
      <w:proofErr w:type="spellStart"/>
      <w:r w:rsidRPr="003C0664">
        <w:rPr>
          <w:szCs w:val="24"/>
        </w:rPr>
        <w:t>müdahale</w:t>
      </w:r>
      <w:proofErr w:type="spellEnd"/>
      <w:r w:rsidRPr="003C0664">
        <w:rPr>
          <w:szCs w:val="24"/>
        </w:rPr>
        <w:t xml:space="preserve"> </w:t>
      </w:r>
      <w:proofErr w:type="spellStart"/>
      <w:r w:rsidRPr="003C0664">
        <w:rPr>
          <w:szCs w:val="24"/>
        </w:rPr>
        <w:t>yapması</w:t>
      </w:r>
      <w:proofErr w:type="spellEnd"/>
      <w:r w:rsidRPr="003C0664">
        <w:rPr>
          <w:szCs w:val="24"/>
        </w:rPr>
        <w:t xml:space="preserve"> </w:t>
      </w:r>
      <w:proofErr w:type="spellStart"/>
      <w:r w:rsidRPr="003C0664">
        <w:rPr>
          <w:szCs w:val="24"/>
        </w:rPr>
        <w:t>ihtimali</w:t>
      </w:r>
      <w:proofErr w:type="spellEnd"/>
      <w:r w:rsidRPr="003C0664">
        <w:rPr>
          <w:szCs w:val="24"/>
        </w:rPr>
        <w:t xml:space="preserve"> </w:t>
      </w:r>
      <w:proofErr w:type="spellStart"/>
      <w:r w:rsidRPr="003C0664">
        <w:rPr>
          <w:szCs w:val="24"/>
        </w:rPr>
        <w:t>olan</w:t>
      </w:r>
      <w:proofErr w:type="spellEnd"/>
      <w:r w:rsidRPr="003C0664">
        <w:rPr>
          <w:szCs w:val="24"/>
        </w:rPr>
        <w:t xml:space="preserve"> </w:t>
      </w:r>
      <w:proofErr w:type="spellStart"/>
      <w:r w:rsidRPr="003C0664">
        <w:rPr>
          <w:szCs w:val="24"/>
        </w:rPr>
        <w:t>kişileri</w:t>
      </w:r>
      <w:proofErr w:type="spellEnd"/>
      <w:r w:rsidRPr="003C0664">
        <w:rPr>
          <w:szCs w:val="24"/>
        </w:rPr>
        <w:t xml:space="preserve"> </w:t>
      </w:r>
      <w:proofErr w:type="spellStart"/>
      <w:r w:rsidRPr="003C0664">
        <w:rPr>
          <w:szCs w:val="24"/>
        </w:rPr>
        <w:t>biliyorum</w:t>
      </w:r>
      <w:proofErr w:type="spellEnd"/>
      <w:r w:rsidRPr="003C0664">
        <w:rPr>
          <w:szCs w:val="24"/>
        </w:rPr>
        <w:t>.</w:t>
      </w:r>
    </w:p>
    <w:p w14:paraId="1E83FAC4"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Kendi</w:t>
      </w:r>
      <w:proofErr w:type="spellEnd"/>
      <w:r w:rsidRPr="003C0664">
        <w:rPr>
          <w:szCs w:val="24"/>
        </w:rPr>
        <w:t xml:space="preserve"> </w:t>
      </w:r>
      <w:proofErr w:type="spellStart"/>
      <w:r w:rsidRPr="003C0664">
        <w:rPr>
          <w:szCs w:val="24"/>
        </w:rPr>
        <w:t>özgür</w:t>
      </w:r>
      <w:proofErr w:type="spellEnd"/>
      <w:r w:rsidRPr="003C0664">
        <w:rPr>
          <w:szCs w:val="24"/>
        </w:rPr>
        <w:t xml:space="preserve"> </w:t>
      </w:r>
      <w:proofErr w:type="spellStart"/>
      <w:r w:rsidRPr="003C0664">
        <w:rPr>
          <w:szCs w:val="24"/>
        </w:rPr>
        <w:t>irademle</w:t>
      </w:r>
      <w:proofErr w:type="spellEnd"/>
      <w:r w:rsidRPr="003C0664">
        <w:rPr>
          <w:szCs w:val="24"/>
        </w:rPr>
        <w:t xml:space="preserve"> </w:t>
      </w:r>
      <w:proofErr w:type="spellStart"/>
      <w:r w:rsidRPr="003C0664">
        <w:rPr>
          <w:szCs w:val="24"/>
        </w:rPr>
        <w:t>karar</w:t>
      </w:r>
      <w:proofErr w:type="spellEnd"/>
      <w:r w:rsidRPr="003C0664">
        <w:rPr>
          <w:szCs w:val="24"/>
        </w:rPr>
        <w:t xml:space="preserve"> </w:t>
      </w:r>
      <w:proofErr w:type="spellStart"/>
      <w:r w:rsidRPr="003C0664">
        <w:rPr>
          <w:szCs w:val="24"/>
        </w:rPr>
        <w:t>veriyorum</w:t>
      </w:r>
      <w:proofErr w:type="spellEnd"/>
      <w:r w:rsidRPr="003C0664">
        <w:rPr>
          <w:szCs w:val="24"/>
        </w:rPr>
        <w:t>.</w:t>
      </w:r>
    </w:p>
    <w:p w14:paraId="4837EE0B" w14:textId="77777777" w:rsidR="003C0664" w:rsidRPr="003C0664" w:rsidRDefault="003C0664" w:rsidP="003C0664">
      <w:pPr>
        <w:widowControl/>
        <w:numPr>
          <w:ilvl w:val="0"/>
          <w:numId w:val="2"/>
        </w:numPr>
        <w:adjustRightInd w:val="0"/>
        <w:contextualSpacing/>
        <w:rPr>
          <w:szCs w:val="24"/>
        </w:rPr>
      </w:pPr>
      <w:proofErr w:type="spellStart"/>
      <w:r w:rsidRPr="003C0664">
        <w:t>Müdahaleden</w:t>
      </w:r>
      <w:proofErr w:type="spellEnd"/>
      <w:r w:rsidRPr="003C0664">
        <w:t xml:space="preserve"> </w:t>
      </w:r>
      <w:proofErr w:type="spellStart"/>
      <w:r w:rsidRPr="003C0664">
        <w:t>makul</w:t>
      </w:r>
      <w:proofErr w:type="spellEnd"/>
      <w:r w:rsidRPr="003C0664">
        <w:t xml:space="preserve"> </w:t>
      </w:r>
      <w:proofErr w:type="spellStart"/>
      <w:r w:rsidRPr="003C0664">
        <w:t>süre</w:t>
      </w:r>
      <w:proofErr w:type="spellEnd"/>
      <w:r w:rsidRPr="003C0664">
        <w:t xml:space="preserve"> </w:t>
      </w:r>
      <w:proofErr w:type="spellStart"/>
      <w:r w:rsidRPr="003C0664">
        <w:t>önce</w:t>
      </w:r>
      <w:proofErr w:type="spellEnd"/>
      <w:r w:rsidRPr="003C0664">
        <w:t xml:space="preserve"> </w:t>
      </w:r>
      <w:proofErr w:type="spellStart"/>
      <w:r w:rsidRPr="003C0664">
        <w:t>ikinci</w:t>
      </w:r>
      <w:proofErr w:type="spellEnd"/>
      <w:r w:rsidRPr="003C0664">
        <w:t xml:space="preserve"> </w:t>
      </w:r>
      <w:proofErr w:type="spellStart"/>
      <w:r w:rsidRPr="003C0664">
        <w:t>bir</w:t>
      </w:r>
      <w:proofErr w:type="spellEnd"/>
      <w:r w:rsidRPr="003C0664">
        <w:t xml:space="preserve"> </w:t>
      </w:r>
      <w:proofErr w:type="spellStart"/>
      <w:r w:rsidRPr="003C0664">
        <w:t>görüş</w:t>
      </w:r>
      <w:proofErr w:type="spellEnd"/>
      <w:r w:rsidRPr="003C0664">
        <w:t xml:space="preserve"> </w:t>
      </w:r>
      <w:proofErr w:type="spellStart"/>
      <w:r w:rsidRPr="003C0664">
        <w:t>almaya</w:t>
      </w:r>
      <w:proofErr w:type="spellEnd"/>
      <w:r w:rsidRPr="003C0664">
        <w:t xml:space="preserve"> </w:t>
      </w:r>
      <w:proofErr w:type="spellStart"/>
      <w:r w:rsidRPr="003C0664">
        <w:t>yetecek</w:t>
      </w:r>
      <w:proofErr w:type="spellEnd"/>
      <w:r w:rsidRPr="003C0664">
        <w:t xml:space="preserve"> </w:t>
      </w:r>
      <w:proofErr w:type="spellStart"/>
      <w:r w:rsidRPr="003C0664">
        <w:t>kadar</w:t>
      </w:r>
      <w:proofErr w:type="spellEnd"/>
      <w:r w:rsidRPr="003C0664">
        <w:t xml:space="preserve"> </w:t>
      </w:r>
      <w:proofErr w:type="spellStart"/>
      <w:r w:rsidRPr="003C0664">
        <w:t>ve</w:t>
      </w:r>
      <w:proofErr w:type="spellEnd"/>
      <w:r w:rsidRPr="003C0664">
        <w:t xml:space="preserve"> </w:t>
      </w:r>
      <w:proofErr w:type="spellStart"/>
      <w:r w:rsidRPr="003C0664">
        <w:t>burada</w:t>
      </w:r>
      <w:proofErr w:type="spellEnd"/>
      <w:r w:rsidRPr="003C0664">
        <w:t xml:space="preserve"> </w:t>
      </w:r>
      <w:proofErr w:type="spellStart"/>
      <w:r w:rsidRPr="003C0664">
        <w:t>yazılanları</w:t>
      </w:r>
      <w:proofErr w:type="spellEnd"/>
      <w:r w:rsidRPr="003C0664">
        <w:t xml:space="preserve"> </w:t>
      </w:r>
      <w:proofErr w:type="spellStart"/>
      <w:r w:rsidRPr="003C0664">
        <w:t>sakince</w:t>
      </w:r>
      <w:proofErr w:type="spellEnd"/>
      <w:r w:rsidRPr="003C0664">
        <w:t xml:space="preserve">, </w:t>
      </w:r>
      <w:proofErr w:type="spellStart"/>
      <w:r w:rsidRPr="003C0664">
        <w:t>avantaj</w:t>
      </w:r>
      <w:proofErr w:type="spellEnd"/>
      <w:r w:rsidRPr="003C0664">
        <w:t xml:space="preserve"> </w:t>
      </w:r>
      <w:proofErr w:type="spellStart"/>
      <w:r w:rsidRPr="003C0664">
        <w:t>ve</w:t>
      </w:r>
      <w:proofErr w:type="spellEnd"/>
      <w:r w:rsidRPr="003C0664">
        <w:t xml:space="preserve"> </w:t>
      </w:r>
      <w:proofErr w:type="spellStart"/>
      <w:r w:rsidRPr="003C0664">
        <w:t>dezavantajları</w:t>
      </w:r>
      <w:proofErr w:type="spellEnd"/>
      <w:r w:rsidRPr="003C0664">
        <w:t xml:space="preserve"> </w:t>
      </w:r>
      <w:proofErr w:type="spellStart"/>
      <w:r w:rsidRPr="003C0664">
        <w:t>düşünecek</w:t>
      </w:r>
      <w:proofErr w:type="spellEnd"/>
      <w:r w:rsidRPr="003C0664">
        <w:t xml:space="preserve"> </w:t>
      </w:r>
      <w:proofErr w:type="spellStart"/>
      <w:r w:rsidRPr="003C0664">
        <w:t>kadar</w:t>
      </w:r>
      <w:proofErr w:type="spellEnd"/>
      <w:r w:rsidRPr="003C0664">
        <w:t xml:space="preserve"> </w:t>
      </w:r>
      <w:proofErr w:type="spellStart"/>
      <w:r w:rsidRPr="003C0664">
        <w:t>zamanım</w:t>
      </w:r>
      <w:proofErr w:type="spellEnd"/>
      <w:r w:rsidRPr="003C0664">
        <w:t xml:space="preserve"> </w:t>
      </w:r>
      <w:proofErr w:type="spellStart"/>
      <w:r w:rsidRPr="003C0664">
        <w:t>oldu</w:t>
      </w:r>
      <w:proofErr w:type="spellEnd"/>
      <w:r w:rsidRPr="003C0664">
        <w:t>.</w:t>
      </w:r>
    </w:p>
    <w:p w14:paraId="24B408B8" w14:textId="77777777" w:rsidR="003C0664" w:rsidRPr="003C0664" w:rsidRDefault="003C0664" w:rsidP="003C0664">
      <w:pPr>
        <w:widowControl/>
        <w:numPr>
          <w:ilvl w:val="0"/>
          <w:numId w:val="2"/>
        </w:numPr>
        <w:adjustRightInd w:val="0"/>
        <w:contextualSpacing/>
        <w:rPr>
          <w:szCs w:val="24"/>
        </w:rPr>
      </w:pPr>
      <w:proofErr w:type="spellStart"/>
      <w:r w:rsidRPr="003C0664">
        <w:rPr>
          <w:szCs w:val="24"/>
        </w:rPr>
        <w:t>Aydınlatılmış</w:t>
      </w:r>
      <w:proofErr w:type="spellEnd"/>
      <w:r w:rsidRPr="003C0664">
        <w:rPr>
          <w:szCs w:val="24"/>
        </w:rPr>
        <w:t xml:space="preserve"> </w:t>
      </w:r>
      <w:proofErr w:type="spellStart"/>
      <w:r w:rsidRPr="003C0664">
        <w:rPr>
          <w:szCs w:val="24"/>
        </w:rPr>
        <w:t>onam</w:t>
      </w:r>
      <w:proofErr w:type="spellEnd"/>
      <w:r w:rsidRPr="003C0664">
        <w:rPr>
          <w:szCs w:val="24"/>
        </w:rPr>
        <w:t xml:space="preserve"> </w:t>
      </w:r>
      <w:proofErr w:type="spellStart"/>
      <w:r w:rsidRPr="003C0664">
        <w:rPr>
          <w:szCs w:val="24"/>
        </w:rPr>
        <w:t>formunun</w:t>
      </w:r>
      <w:proofErr w:type="spellEnd"/>
      <w:r w:rsidRPr="003C0664">
        <w:rPr>
          <w:szCs w:val="24"/>
        </w:rPr>
        <w:t xml:space="preserve"> </w:t>
      </w:r>
      <w:proofErr w:type="spellStart"/>
      <w:r w:rsidRPr="003C0664">
        <w:rPr>
          <w:szCs w:val="24"/>
        </w:rPr>
        <w:t>içeriğini</w:t>
      </w:r>
      <w:proofErr w:type="spellEnd"/>
      <w:r w:rsidRPr="003C0664">
        <w:rPr>
          <w:szCs w:val="24"/>
        </w:rPr>
        <w:t xml:space="preserve"> </w:t>
      </w:r>
      <w:proofErr w:type="spellStart"/>
      <w:r w:rsidRPr="003C0664">
        <w:rPr>
          <w:szCs w:val="24"/>
        </w:rPr>
        <w:t>okudum</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anladım</w:t>
      </w:r>
      <w:proofErr w:type="spellEnd"/>
      <w:r w:rsidRPr="003C0664">
        <w:rPr>
          <w:szCs w:val="24"/>
        </w:rPr>
        <w:t>.</w:t>
      </w:r>
    </w:p>
    <w:p w14:paraId="29BF43D3" w14:textId="77777777" w:rsidR="003C0664" w:rsidRPr="003C0664" w:rsidRDefault="003C0664" w:rsidP="003C0664">
      <w:pPr>
        <w:widowControl/>
        <w:numPr>
          <w:ilvl w:val="0"/>
          <w:numId w:val="2"/>
        </w:numPr>
        <w:adjustRightInd w:val="0"/>
        <w:contextualSpacing/>
        <w:rPr>
          <w:szCs w:val="24"/>
        </w:rPr>
      </w:pPr>
      <w:r w:rsidRPr="003C0664">
        <w:rPr>
          <w:szCs w:val="24"/>
        </w:rPr>
        <w:t xml:space="preserve">Bu </w:t>
      </w:r>
      <w:proofErr w:type="spellStart"/>
      <w:r w:rsidRPr="003C0664">
        <w:rPr>
          <w:szCs w:val="24"/>
        </w:rPr>
        <w:t>formda</w:t>
      </w:r>
      <w:proofErr w:type="spellEnd"/>
      <w:r w:rsidRPr="003C0664">
        <w:rPr>
          <w:szCs w:val="24"/>
        </w:rPr>
        <w:t xml:space="preserve"> </w:t>
      </w:r>
      <w:proofErr w:type="spellStart"/>
      <w:r w:rsidRPr="003C0664">
        <w:rPr>
          <w:szCs w:val="24"/>
        </w:rPr>
        <w:t>tanımlananlar</w:t>
      </w:r>
      <w:proofErr w:type="spellEnd"/>
      <w:r w:rsidRPr="003C0664">
        <w:rPr>
          <w:szCs w:val="24"/>
        </w:rPr>
        <w:t xml:space="preserve"> </w:t>
      </w:r>
      <w:proofErr w:type="spellStart"/>
      <w:r w:rsidRPr="003C0664">
        <w:rPr>
          <w:szCs w:val="24"/>
        </w:rPr>
        <w:t>dışında</w:t>
      </w:r>
      <w:proofErr w:type="spellEnd"/>
      <w:r w:rsidRPr="003C0664">
        <w:rPr>
          <w:szCs w:val="24"/>
        </w:rPr>
        <w:t xml:space="preserve"> </w:t>
      </w:r>
      <w:proofErr w:type="spellStart"/>
      <w:r w:rsidRPr="003C0664">
        <w:rPr>
          <w:szCs w:val="24"/>
        </w:rPr>
        <w:t>yapılacak</w:t>
      </w:r>
      <w:proofErr w:type="spellEnd"/>
      <w:r w:rsidRPr="003C0664">
        <w:rPr>
          <w:szCs w:val="24"/>
        </w:rPr>
        <w:t xml:space="preserve"> </w:t>
      </w:r>
      <w:proofErr w:type="spellStart"/>
      <w:r w:rsidRPr="003C0664">
        <w:rPr>
          <w:szCs w:val="24"/>
        </w:rPr>
        <w:t>herhangi</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ilave</w:t>
      </w:r>
      <w:proofErr w:type="spellEnd"/>
      <w:r w:rsidRPr="003C0664">
        <w:rPr>
          <w:szCs w:val="24"/>
        </w:rPr>
        <w:t xml:space="preserve"> </w:t>
      </w:r>
      <w:proofErr w:type="spellStart"/>
      <w:r w:rsidRPr="003C0664">
        <w:rPr>
          <w:szCs w:val="24"/>
        </w:rPr>
        <w:t>girişimin</w:t>
      </w:r>
      <w:proofErr w:type="spellEnd"/>
      <w:r w:rsidRPr="003C0664">
        <w:rPr>
          <w:szCs w:val="24"/>
        </w:rPr>
        <w:t xml:space="preserve">, </w:t>
      </w:r>
      <w:proofErr w:type="spellStart"/>
      <w:r w:rsidRPr="003C0664">
        <w:rPr>
          <w:szCs w:val="24"/>
        </w:rPr>
        <w:t>yalnızca</w:t>
      </w:r>
      <w:proofErr w:type="spellEnd"/>
      <w:r w:rsidRPr="003C0664">
        <w:rPr>
          <w:szCs w:val="24"/>
        </w:rPr>
        <w:t xml:space="preserve"> </w:t>
      </w:r>
      <w:proofErr w:type="spellStart"/>
      <w:r w:rsidRPr="003C0664">
        <w:rPr>
          <w:szCs w:val="24"/>
        </w:rPr>
        <w:t>sağlığıma</w:t>
      </w:r>
      <w:proofErr w:type="spellEnd"/>
      <w:r w:rsidRPr="003C0664">
        <w:rPr>
          <w:szCs w:val="24"/>
        </w:rPr>
        <w:t xml:space="preserve"> </w:t>
      </w:r>
      <w:proofErr w:type="spellStart"/>
      <w:r w:rsidRPr="003C0664">
        <w:rPr>
          <w:szCs w:val="24"/>
        </w:rPr>
        <w:t>yönelik</w:t>
      </w:r>
      <w:proofErr w:type="spellEnd"/>
      <w:r w:rsidRPr="003C0664">
        <w:rPr>
          <w:szCs w:val="24"/>
        </w:rPr>
        <w:t xml:space="preserve"> </w:t>
      </w:r>
      <w:proofErr w:type="spellStart"/>
      <w:r w:rsidRPr="003C0664">
        <w:rPr>
          <w:szCs w:val="24"/>
        </w:rPr>
        <w:t>ciddi</w:t>
      </w:r>
      <w:proofErr w:type="spellEnd"/>
      <w:r w:rsidRPr="003C0664">
        <w:rPr>
          <w:szCs w:val="24"/>
        </w:rPr>
        <w:t xml:space="preserve"> </w:t>
      </w:r>
      <w:proofErr w:type="spellStart"/>
      <w:r w:rsidRPr="003C0664">
        <w:rPr>
          <w:szCs w:val="24"/>
        </w:rPr>
        <w:t>zararların</w:t>
      </w:r>
      <w:proofErr w:type="spellEnd"/>
      <w:r w:rsidRPr="003C0664">
        <w:rPr>
          <w:szCs w:val="24"/>
        </w:rPr>
        <w:t xml:space="preserve"> </w:t>
      </w:r>
      <w:proofErr w:type="spellStart"/>
      <w:r w:rsidRPr="003C0664">
        <w:rPr>
          <w:szCs w:val="24"/>
        </w:rPr>
        <w:t>önlenmesi</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yaşamımın</w:t>
      </w:r>
      <w:proofErr w:type="spellEnd"/>
      <w:r w:rsidRPr="003C0664">
        <w:rPr>
          <w:szCs w:val="24"/>
        </w:rPr>
        <w:t xml:space="preserve"> </w:t>
      </w:r>
      <w:proofErr w:type="spellStart"/>
      <w:r w:rsidRPr="003C0664">
        <w:rPr>
          <w:szCs w:val="24"/>
        </w:rPr>
        <w:t>kurtarılması</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uygulanabileceğini</w:t>
      </w:r>
      <w:proofErr w:type="spellEnd"/>
      <w:r w:rsidRPr="003C0664">
        <w:rPr>
          <w:szCs w:val="24"/>
        </w:rPr>
        <w:t xml:space="preserve"> </w:t>
      </w:r>
      <w:proofErr w:type="spellStart"/>
      <w:r w:rsidRPr="003C0664">
        <w:rPr>
          <w:szCs w:val="24"/>
        </w:rPr>
        <w:t>anlıyor</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kabul</w:t>
      </w:r>
      <w:proofErr w:type="spellEnd"/>
      <w:r w:rsidRPr="003C0664">
        <w:rPr>
          <w:szCs w:val="24"/>
        </w:rPr>
        <w:t xml:space="preserve"> </w:t>
      </w:r>
      <w:proofErr w:type="spellStart"/>
      <w:r w:rsidRPr="003C0664">
        <w:rPr>
          <w:szCs w:val="24"/>
        </w:rPr>
        <w:t>ediyorum</w:t>
      </w:r>
      <w:proofErr w:type="spellEnd"/>
      <w:r w:rsidRPr="003C0664">
        <w:rPr>
          <w:szCs w:val="24"/>
        </w:rPr>
        <w:t>.</w:t>
      </w:r>
    </w:p>
    <w:p w14:paraId="2999CC59" w14:textId="77777777" w:rsidR="003C0664" w:rsidRPr="003C0664" w:rsidRDefault="003C0664" w:rsidP="003C0664">
      <w:pPr>
        <w:widowControl/>
        <w:numPr>
          <w:ilvl w:val="0"/>
          <w:numId w:val="2"/>
        </w:numPr>
        <w:adjustRightInd w:val="0"/>
        <w:contextualSpacing/>
        <w:rPr>
          <w:szCs w:val="24"/>
        </w:rPr>
      </w:pPr>
      <w:r w:rsidRPr="003C0664">
        <w:rPr>
          <w:szCs w:val="24"/>
        </w:rPr>
        <w:t xml:space="preserve">Bu </w:t>
      </w:r>
      <w:proofErr w:type="spellStart"/>
      <w:r w:rsidRPr="003C0664">
        <w:rPr>
          <w:szCs w:val="24"/>
        </w:rPr>
        <w:t>formda</w:t>
      </w:r>
      <w:proofErr w:type="spellEnd"/>
      <w:r w:rsidRPr="003C0664">
        <w:rPr>
          <w:szCs w:val="24"/>
        </w:rPr>
        <w:t xml:space="preserve"> </w:t>
      </w:r>
      <w:proofErr w:type="spellStart"/>
      <w:r w:rsidRPr="003C0664">
        <w:rPr>
          <w:szCs w:val="24"/>
        </w:rPr>
        <w:t>hedeflenen</w:t>
      </w:r>
      <w:proofErr w:type="spellEnd"/>
      <w:r w:rsidRPr="003C0664">
        <w:rPr>
          <w:szCs w:val="24"/>
        </w:rPr>
        <w:t xml:space="preserve"> </w:t>
      </w:r>
      <w:proofErr w:type="spellStart"/>
      <w:r w:rsidRPr="003C0664">
        <w:rPr>
          <w:szCs w:val="24"/>
        </w:rPr>
        <w:t>girişim</w:t>
      </w:r>
      <w:proofErr w:type="spellEnd"/>
      <w:r w:rsidRPr="003C0664">
        <w:rPr>
          <w:szCs w:val="24"/>
        </w:rPr>
        <w:t xml:space="preserve"> </w:t>
      </w:r>
      <w:proofErr w:type="spellStart"/>
      <w:r w:rsidRPr="003C0664">
        <w:rPr>
          <w:szCs w:val="24"/>
        </w:rPr>
        <w:t>veya</w:t>
      </w:r>
      <w:proofErr w:type="spellEnd"/>
      <w:r w:rsidRPr="003C0664">
        <w:rPr>
          <w:szCs w:val="24"/>
        </w:rPr>
        <w:t xml:space="preserve"> </w:t>
      </w:r>
      <w:proofErr w:type="spellStart"/>
      <w:r w:rsidRPr="003C0664">
        <w:rPr>
          <w:szCs w:val="24"/>
        </w:rPr>
        <w:t>girişimlerin</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kısmının</w:t>
      </w:r>
      <w:proofErr w:type="spellEnd"/>
      <w:r w:rsidRPr="003C0664">
        <w:rPr>
          <w:szCs w:val="24"/>
        </w:rPr>
        <w:t xml:space="preserve"> </w:t>
      </w:r>
      <w:proofErr w:type="spellStart"/>
      <w:r w:rsidRPr="003C0664">
        <w:rPr>
          <w:szCs w:val="24"/>
        </w:rPr>
        <w:t>veya</w:t>
      </w:r>
      <w:proofErr w:type="spellEnd"/>
      <w:r w:rsidRPr="003C0664">
        <w:rPr>
          <w:szCs w:val="24"/>
        </w:rPr>
        <w:t xml:space="preserve"> </w:t>
      </w:r>
      <w:proofErr w:type="spellStart"/>
      <w:r w:rsidRPr="003C0664">
        <w:rPr>
          <w:szCs w:val="24"/>
        </w:rPr>
        <w:t>tamamının</w:t>
      </w:r>
      <w:proofErr w:type="spellEnd"/>
      <w:r w:rsidRPr="003C0664">
        <w:rPr>
          <w:szCs w:val="24"/>
        </w:rPr>
        <w:t xml:space="preserve"> </w:t>
      </w:r>
      <w:proofErr w:type="spellStart"/>
      <w:r w:rsidRPr="003C0664">
        <w:rPr>
          <w:szCs w:val="24"/>
        </w:rPr>
        <w:t>sağlığıma</w:t>
      </w:r>
      <w:proofErr w:type="spellEnd"/>
      <w:r w:rsidRPr="003C0664">
        <w:rPr>
          <w:szCs w:val="24"/>
        </w:rPr>
        <w:t xml:space="preserve"> </w:t>
      </w:r>
      <w:proofErr w:type="spellStart"/>
      <w:r w:rsidRPr="003C0664">
        <w:rPr>
          <w:szCs w:val="24"/>
        </w:rPr>
        <w:t>yönelik</w:t>
      </w:r>
      <w:proofErr w:type="spellEnd"/>
      <w:r w:rsidRPr="003C0664">
        <w:rPr>
          <w:szCs w:val="24"/>
        </w:rPr>
        <w:t xml:space="preserve"> </w:t>
      </w:r>
      <w:proofErr w:type="spellStart"/>
      <w:r w:rsidRPr="003C0664">
        <w:rPr>
          <w:szCs w:val="24"/>
        </w:rPr>
        <w:t>ciddi</w:t>
      </w:r>
      <w:proofErr w:type="spellEnd"/>
      <w:r w:rsidRPr="003C0664">
        <w:rPr>
          <w:szCs w:val="24"/>
        </w:rPr>
        <w:t xml:space="preserve"> </w:t>
      </w:r>
      <w:proofErr w:type="spellStart"/>
      <w:r w:rsidRPr="003C0664">
        <w:rPr>
          <w:szCs w:val="24"/>
        </w:rPr>
        <w:t>zararların</w:t>
      </w:r>
      <w:proofErr w:type="spellEnd"/>
      <w:r w:rsidRPr="003C0664">
        <w:rPr>
          <w:szCs w:val="24"/>
        </w:rPr>
        <w:t xml:space="preserve"> </w:t>
      </w:r>
      <w:proofErr w:type="spellStart"/>
      <w:r w:rsidRPr="003C0664">
        <w:rPr>
          <w:szCs w:val="24"/>
        </w:rPr>
        <w:t>önlenmesi</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yaşamımın</w:t>
      </w:r>
      <w:proofErr w:type="spellEnd"/>
      <w:r w:rsidRPr="003C0664">
        <w:rPr>
          <w:szCs w:val="24"/>
        </w:rPr>
        <w:t xml:space="preserve"> </w:t>
      </w:r>
      <w:proofErr w:type="spellStart"/>
      <w:r w:rsidRPr="003C0664">
        <w:rPr>
          <w:szCs w:val="24"/>
        </w:rPr>
        <w:t>kurtarılması</w:t>
      </w:r>
      <w:proofErr w:type="spellEnd"/>
      <w:r w:rsidRPr="003C0664">
        <w:rPr>
          <w:szCs w:val="24"/>
        </w:rPr>
        <w:t xml:space="preserve"> </w:t>
      </w:r>
      <w:proofErr w:type="spellStart"/>
      <w:r w:rsidRPr="003C0664">
        <w:rPr>
          <w:szCs w:val="24"/>
        </w:rPr>
        <w:t>için</w:t>
      </w:r>
      <w:proofErr w:type="spellEnd"/>
      <w:r w:rsidRPr="003C0664">
        <w:rPr>
          <w:szCs w:val="24"/>
        </w:rPr>
        <w:t xml:space="preserve"> </w:t>
      </w:r>
      <w:proofErr w:type="spellStart"/>
      <w:r w:rsidRPr="003C0664">
        <w:rPr>
          <w:szCs w:val="24"/>
        </w:rPr>
        <w:t>gerçekleştirilememe</w:t>
      </w:r>
      <w:proofErr w:type="spellEnd"/>
      <w:r w:rsidRPr="003C0664">
        <w:rPr>
          <w:szCs w:val="24"/>
        </w:rPr>
        <w:t xml:space="preserve"> </w:t>
      </w:r>
      <w:proofErr w:type="spellStart"/>
      <w:r w:rsidRPr="003C0664">
        <w:rPr>
          <w:szCs w:val="24"/>
        </w:rPr>
        <w:t>ihtimali</w:t>
      </w:r>
      <w:proofErr w:type="spellEnd"/>
      <w:r w:rsidRPr="003C0664">
        <w:rPr>
          <w:szCs w:val="24"/>
        </w:rPr>
        <w:t xml:space="preserve"> de </w:t>
      </w:r>
      <w:proofErr w:type="spellStart"/>
      <w:r w:rsidRPr="003C0664">
        <w:rPr>
          <w:szCs w:val="24"/>
        </w:rPr>
        <w:t>olduğunu</w:t>
      </w:r>
      <w:proofErr w:type="spellEnd"/>
      <w:r w:rsidRPr="003C0664">
        <w:rPr>
          <w:szCs w:val="24"/>
        </w:rPr>
        <w:t xml:space="preserve"> </w:t>
      </w:r>
      <w:proofErr w:type="spellStart"/>
      <w:r w:rsidRPr="003C0664">
        <w:rPr>
          <w:szCs w:val="24"/>
        </w:rPr>
        <w:t>anlıyor</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kabul</w:t>
      </w:r>
      <w:proofErr w:type="spellEnd"/>
      <w:r w:rsidRPr="003C0664">
        <w:rPr>
          <w:szCs w:val="24"/>
        </w:rPr>
        <w:t xml:space="preserve"> </w:t>
      </w:r>
      <w:proofErr w:type="spellStart"/>
      <w:r w:rsidRPr="003C0664">
        <w:rPr>
          <w:szCs w:val="24"/>
        </w:rPr>
        <w:t>ediyorum</w:t>
      </w:r>
      <w:proofErr w:type="spellEnd"/>
      <w:r w:rsidRPr="003C0664">
        <w:rPr>
          <w:szCs w:val="24"/>
        </w:rPr>
        <w:t>.</w:t>
      </w:r>
    </w:p>
    <w:p w14:paraId="0C412BE1" w14:textId="77777777" w:rsidR="003C0664" w:rsidRPr="003C0664" w:rsidRDefault="003C0664" w:rsidP="003C0664">
      <w:pPr>
        <w:widowControl/>
        <w:numPr>
          <w:ilvl w:val="0"/>
          <w:numId w:val="2"/>
        </w:numPr>
        <w:adjustRightInd w:val="0"/>
        <w:contextualSpacing/>
        <w:rPr>
          <w:szCs w:val="24"/>
        </w:rPr>
      </w:pPr>
      <w:r w:rsidRPr="003C0664">
        <w:rPr>
          <w:szCs w:val="24"/>
        </w:rPr>
        <w:t xml:space="preserve">Bu </w:t>
      </w:r>
      <w:proofErr w:type="spellStart"/>
      <w:r w:rsidRPr="003C0664">
        <w:rPr>
          <w:szCs w:val="24"/>
        </w:rPr>
        <w:t>formdaki</w:t>
      </w:r>
      <w:proofErr w:type="spellEnd"/>
      <w:r w:rsidRPr="003C0664">
        <w:rPr>
          <w:szCs w:val="24"/>
        </w:rPr>
        <w:t xml:space="preserve"> </w:t>
      </w:r>
      <w:proofErr w:type="spellStart"/>
      <w:r w:rsidRPr="003C0664">
        <w:rPr>
          <w:szCs w:val="24"/>
        </w:rPr>
        <w:t>tüm</w:t>
      </w:r>
      <w:proofErr w:type="spellEnd"/>
      <w:r w:rsidRPr="003C0664">
        <w:rPr>
          <w:szCs w:val="24"/>
        </w:rPr>
        <w:t xml:space="preserve"> </w:t>
      </w:r>
      <w:proofErr w:type="spellStart"/>
      <w:r w:rsidRPr="003C0664">
        <w:rPr>
          <w:szCs w:val="24"/>
        </w:rPr>
        <w:t>boşluklar</w:t>
      </w:r>
      <w:proofErr w:type="spellEnd"/>
      <w:r w:rsidRPr="003C0664">
        <w:rPr>
          <w:szCs w:val="24"/>
        </w:rPr>
        <w:t xml:space="preserve"> </w:t>
      </w:r>
      <w:proofErr w:type="spellStart"/>
      <w:r w:rsidRPr="003C0664">
        <w:rPr>
          <w:szCs w:val="24"/>
        </w:rPr>
        <w:t>imzalamamdan</w:t>
      </w:r>
      <w:proofErr w:type="spellEnd"/>
      <w:r w:rsidRPr="003C0664">
        <w:rPr>
          <w:szCs w:val="24"/>
        </w:rPr>
        <w:t xml:space="preserve"> </w:t>
      </w:r>
      <w:proofErr w:type="spellStart"/>
      <w:r w:rsidRPr="003C0664">
        <w:rPr>
          <w:szCs w:val="24"/>
        </w:rPr>
        <w:t>önce</w:t>
      </w:r>
      <w:proofErr w:type="spellEnd"/>
      <w:r w:rsidRPr="003C0664">
        <w:rPr>
          <w:szCs w:val="24"/>
        </w:rPr>
        <w:t xml:space="preserve"> </w:t>
      </w:r>
      <w:proofErr w:type="spellStart"/>
      <w:r w:rsidRPr="003C0664">
        <w:rPr>
          <w:szCs w:val="24"/>
        </w:rPr>
        <w:t>dolduruldu</w:t>
      </w:r>
      <w:proofErr w:type="spellEnd"/>
      <w:r w:rsidRPr="003C0664">
        <w:rPr>
          <w:szCs w:val="24"/>
        </w:rPr>
        <w:t xml:space="preserve"> </w:t>
      </w:r>
      <w:proofErr w:type="spellStart"/>
      <w:r w:rsidRPr="003C0664">
        <w:rPr>
          <w:szCs w:val="24"/>
        </w:rPr>
        <w:t>ve</w:t>
      </w:r>
      <w:proofErr w:type="spellEnd"/>
      <w:r w:rsidRPr="003C0664">
        <w:rPr>
          <w:szCs w:val="24"/>
        </w:rPr>
        <w:t xml:space="preserve"> </w:t>
      </w:r>
      <w:proofErr w:type="spellStart"/>
      <w:r w:rsidRPr="003C0664">
        <w:rPr>
          <w:szCs w:val="24"/>
        </w:rPr>
        <w:t>bir</w:t>
      </w:r>
      <w:proofErr w:type="spellEnd"/>
      <w:r w:rsidRPr="003C0664">
        <w:rPr>
          <w:szCs w:val="24"/>
        </w:rPr>
        <w:t xml:space="preserve"> </w:t>
      </w:r>
      <w:proofErr w:type="spellStart"/>
      <w:r w:rsidRPr="003C0664">
        <w:rPr>
          <w:szCs w:val="24"/>
        </w:rPr>
        <w:t>kopyasını</w:t>
      </w:r>
      <w:proofErr w:type="spellEnd"/>
      <w:r w:rsidRPr="003C0664">
        <w:rPr>
          <w:szCs w:val="24"/>
        </w:rPr>
        <w:t xml:space="preserve"> </w:t>
      </w:r>
      <w:proofErr w:type="spellStart"/>
      <w:r w:rsidRPr="003C0664">
        <w:rPr>
          <w:szCs w:val="24"/>
        </w:rPr>
        <w:t>aldım</w:t>
      </w:r>
      <w:proofErr w:type="spellEnd"/>
      <w:r w:rsidRPr="003C0664">
        <w:rPr>
          <w:szCs w:val="24"/>
        </w:rPr>
        <w:t xml:space="preserve">. </w:t>
      </w:r>
    </w:p>
    <w:p w14:paraId="3B3D1D65" w14:textId="77777777" w:rsidR="003C0664" w:rsidRPr="003C0664" w:rsidRDefault="003C0664" w:rsidP="003C0664">
      <w:pPr>
        <w:spacing w:after="101"/>
        <w:rPr>
          <w:color w:val="000000"/>
          <w:lang w:eastAsia="tr-TR"/>
        </w:rPr>
      </w:pPr>
    </w:p>
    <w:p w14:paraId="329D908C" w14:textId="77777777" w:rsidR="003C0664" w:rsidRPr="003C0664" w:rsidRDefault="003C0664" w:rsidP="003C0664">
      <w:pPr>
        <w:spacing w:after="101"/>
      </w:pPr>
    </w:p>
    <w:p w14:paraId="61BF1111" w14:textId="77777777" w:rsidR="003C0664" w:rsidRPr="003C0664" w:rsidRDefault="003C0664" w:rsidP="003C0664">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C0664" w:rsidRPr="003C0664" w14:paraId="465DB576" w14:textId="77777777" w:rsidTr="003C0664">
        <w:trPr>
          <w:trHeight w:val="941"/>
        </w:trPr>
        <w:tc>
          <w:tcPr>
            <w:tcW w:w="5073" w:type="dxa"/>
            <w:tcBorders>
              <w:top w:val="single" w:sz="2" w:space="0" w:color="000000"/>
              <w:left w:val="single" w:sz="2" w:space="0" w:color="000000"/>
              <w:bottom w:val="single" w:sz="2" w:space="0" w:color="000000"/>
              <w:right w:val="nil"/>
            </w:tcBorders>
            <w:hideMark/>
          </w:tcPr>
          <w:p w14:paraId="79FE9A94" w14:textId="77777777" w:rsidR="003C0664" w:rsidRPr="003C0664" w:rsidRDefault="003C0664" w:rsidP="003C0664">
            <w:pPr>
              <w:ind w:left="125"/>
              <w:rPr>
                <w:lang w:val="tr-TR"/>
              </w:rPr>
            </w:pPr>
            <w:proofErr w:type="gramStart"/>
            <w:r w:rsidRPr="003C0664">
              <w:rPr>
                <w:sz w:val="28"/>
                <w:lang w:val="tr-TR"/>
              </w:rPr>
              <w:t>Hasta(</w:t>
            </w:r>
            <w:proofErr w:type="gramEnd"/>
            <w:r w:rsidRPr="003C0664">
              <w:rPr>
                <w:sz w:val="28"/>
                <w:lang w:val="tr-TR"/>
              </w:rPr>
              <w:t>mutlaka kendisi imzalamalıdır.)</w:t>
            </w:r>
          </w:p>
          <w:p w14:paraId="377D2510" w14:textId="77777777" w:rsidR="003C0664" w:rsidRPr="003C0664" w:rsidRDefault="003C0664" w:rsidP="003C0664">
            <w:pPr>
              <w:ind w:left="106"/>
              <w:rPr>
                <w:lang w:val="tr-TR"/>
              </w:rPr>
            </w:pPr>
            <w:r w:rsidRPr="003C0664">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5703B60C" w14:textId="77777777" w:rsidR="003C0664" w:rsidRPr="003C0664" w:rsidRDefault="003C0664" w:rsidP="003C0664">
            <w:pPr>
              <w:rPr>
                <w:lang w:val="tr-TR"/>
              </w:rPr>
            </w:pPr>
            <w:proofErr w:type="gramStart"/>
            <w:r w:rsidRPr="003C0664">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46BBF07" w14:textId="77777777" w:rsidR="003C0664" w:rsidRPr="003C0664" w:rsidRDefault="003C0664" w:rsidP="003C0664">
            <w:pPr>
              <w:rPr>
                <w:lang w:val="tr-TR"/>
              </w:rPr>
            </w:pPr>
            <w:r w:rsidRPr="003C0664">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48C531F" w14:textId="77777777" w:rsidR="003C0664" w:rsidRPr="003C0664" w:rsidRDefault="003C0664" w:rsidP="003C0664">
            <w:pPr>
              <w:rPr>
                <w:lang w:val="tr-TR"/>
              </w:rPr>
            </w:pPr>
            <w:r w:rsidRPr="003C0664">
              <w:rPr>
                <w:lang w:val="tr-TR"/>
              </w:rPr>
              <w:t>Saat:</w:t>
            </w:r>
          </w:p>
        </w:tc>
      </w:tr>
      <w:tr w:rsidR="003C0664" w:rsidRPr="003C0664" w14:paraId="4AFF4F1E" w14:textId="77777777" w:rsidTr="003C0664">
        <w:trPr>
          <w:trHeight w:val="941"/>
        </w:trPr>
        <w:tc>
          <w:tcPr>
            <w:tcW w:w="5073" w:type="dxa"/>
            <w:tcBorders>
              <w:top w:val="single" w:sz="2" w:space="0" w:color="000000"/>
              <w:left w:val="single" w:sz="2" w:space="0" w:color="000000"/>
              <w:bottom w:val="single" w:sz="2" w:space="0" w:color="000000"/>
              <w:right w:val="nil"/>
            </w:tcBorders>
            <w:hideMark/>
          </w:tcPr>
          <w:p w14:paraId="14074A9C" w14:textId="77777777" w:rsidR="003C0664" w:rsidRPr="003C0664" w:rsidRDefault="003C0664" w:rsidP="003C0664">
            <w:pPr>
              <w:ind w:left="125"/>
              <w:rPr>
                <w:sz w:val="28"/>
                <w:lang w:val="tr-TR"/>
              </w:rPr>
            </w:pPr>
            <w:r w:rsidRPr="003C0664">
              <w:rPr>
                <w:sz w:val="28"/>
                <w:lang w:val="tr-TR"/>
              </w:rPr>
              <w:t xml:space="preserve">Hastanın Yasal Temsilcisi  </w:t>
            </w:r>
          </w:p>
          <w:p w14:paraId="76C5F4DF" w14:textId="77777777" w:rsidR="003C0664" w:rsidRPr="003C0664" w:rsidRDefault="003C0664" w:rsidP="003C0664">
            <w:pPr>
              <w:ind w:left="125"/>
              <w:rPr>
                <w:sz w:val="24"/>
                <w:lang w:val="tr-TR"/>
              </w:rPr>
            </w:pPr>
            <w:r w:rsidRPr="003C0664">
              <w:rPr>
                <w:lang w:val="tr-TR"/>
              </w:rPr>
              <w:t>Adı soyadı:</w:t>
            </w:r>
          </w:p>
          <w:p w14:paraId="235003AD" w14:textId="77777777" w:rsidR="003C0664" w:rsidRPr="003C0664" w:rsidRDefault="003C0664" w:rsidP="003C0664">
            <w:pPr>
              <w:ind w:left="106"/>
              <w:rPr>
                <w:lang w:val="tr-TR"/>
              </w:rPr>
            </w:pPr>
            <w:r w:rsidRPr="003C0664">
              <w:rPr>
                <w:lang w:val="tr-TR"/>
              </w:rPr>
              <w:t>Yakınlık derecesi:</w:t>
            </w:r>
          </w:p>
          <w:p w14:paraId="4FA9D6A5" w14:textId="77777777" w:rsidR="003C0664" w:rsidRPr="003C0664" w:rsidRDefault="003C0664" w:rsidP="003C0664">
            <w:pPr>
              <w:spacing w:after="23"/>
              <w:ind w:left="125"/>
              <w:rPr>
                <w:lang w:val="tr-TR"/>
              </w:rPr>
            </w:pPr>
            <w:r w:rsidRPr="003C0664">
              <w:rPr>
                <w:lang w:val="tr-TR"/>
              </w:rPr>
              <w:t>Hastanın yasal temsilcisinden onam alınma nedeni:</w:t>
            </w:r>
          </w:p>
          <w:p w14:paraId="419C46C4" w14:textId="77777777" w:rsidR="003C0664" w:rsidRPr="003C0664" w:rsidRDefault="003C0664" w:rsidP="003C0664">
            <w:pPr>
              <w:numPr>
                <w:ilvl w:val="0"/>
                <w:numId w:val="2"/>
              </w:numPr>
              <w:ind w:right="1517"/>
              <w:contextualSpacing/>
              <w:jc w:val="both"/>
              <w:rPr>
                <w:lang w:val="tr-TR"/>
              </w:rPr>
            </w:pPr>
            <w:r w:rsidRPr="003C0664">
              <w:rPr>
                <w:lang w:val="tr-TR"/>
              </w:rPr>
              <w:t xml:space="preserve">Hastanın bilinci kapalı </w:t>
            </w:r>
          </w:p>
          <w:p w14:paraId="2353AA57" w14:textId="77777777" w:rsidR="003C0664" w:rsidRPr="003C0664" w:rsidRDefault="003C0664" w:rsidP="003C0664">
            <w:pPr>
              <w:numPr>
                <w:ilvl w:val="0"/>
                <w:numId w:val="2"/>
              </w:numPr>
              <w:contextualSpacing/>
              <w:rPr>
                <w:lang w:val="tr-TR"/>
              </w:rPr>
            </w:pPr>
            <w:r w:rsidRPr="003C0664">
              <w:rPr>
                <w:lang w:val="tr-TR"/>
              </w:rPr>
              <w:t>Hastanın karar verme yetisi yok</w:t>
            </w:r>
          </w:p>
          <w:p w14:paraId="5BBA9CFA" w14:textId="77777777" w:rsidR="003C0664" w:rsidRPr="003C0664" w:rsidRDefault="003C0664" w:rsidP="003C0664">
            <w:pPr>
              <w:numPr>
                <w:ilvl w:val="0"/>
                <w:numId w:val="2"/>
              </w:numPr>
              <w:contextualSpacing/>
              <w:rPr>
                <w:lang w:val="tr-TR"/>
              </w:rPr>
            </w:pPr>
            <w:r w:rsidRPr="003C0664">
              <w:rPr>
                <w:lang w:val="tr-TR"/>
              </w:rPr>
              <w:t xml:space="preserve">Hasta 18 yaşından küçük      </w:t>
            </w:r>
          </w:p>
          <w:p w14:paraId="212506B4" w14:textId="77777777" w:rsidR="003C0664" w:rsidRPr="003C0664" w:rsidRDefault="003C0664" w:rsidP="003C0664">
            <w:pPr>
              <w:numPr>
                <w:ilvl w:val="0"/>
                <w:numId w:val="2"/>
              </w:numPr>
              <w:contextualSpacing/>
              <w:rPr>
                <w:lang w:val="tr-TR"/>
              </w:rPr>
            </w:pPr>
            <w:r w:rsidRPr="003C0664">
              <w:rPr>
                <w:lang w:val="tr-TR"/>
              </w:rPr>
              <w:t>Acil</w:t>
            </w:r>
          </w:p>
        </w:tc>
        <w:tc>
          <w:tcPr>
            <w:tcW w:w="1691" w:type="dxa"/>
            <w:gridSpan w:val="2"/>
            <w:tcBorders>
              <w:top w:val="single" w:sz="2" w:space="0" w:color="000000"/>
              <w:left w:val="nil"/>
              <w:bottom w:val="single" w:sz="2" w:space="0" w:color="000000"/>
              <w:right w:val="nil"/>
            </w:tcBorders>
            <w:vAlign w:val="center"/>
            <w:hideMark/>
          </w:tcPr>
          <w:p w14:paraId="247EDFBD" w14:textId="77777777" w:rsidR="003C0664" w:rsidRPr="003C0664" w:rsidRDefault="003C0664" w:rsidP="003C0664">
            <w:pPr>
              <w:rPr>
                <w:sz w:val="26"/>
                <w:lang w:val="tr-TR"/>
              </w:rPr>
            </w:pPr>
            <w:proofErr w:type="gramStart"/>
            <w:r w:rsidRPr="003C0664">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25A1FEA" w14:textId="77777777" w:rsidR="003C0664" w:rsidRPr="003C0664" w:rsidRDefault="003C0664" w:rsidP="003C0664">
            <w:pPr>
              <w:rPr>
                <w:sz w:val="24"/>
                <w:lang w:val="tr-TR"/>
              </w:rPr>
            </w:pPr>
            <w:r w:rsidRPr="003C0664">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6872E12" w14:textId="77777777" w:rsidR="003C0664" w:rsidRPr="003C0664" w:rsidRDefault="003C0664" w:rsidP="003C0664">
            <w:pPr>
              <w:rPr>
                <w:lang w:val="tr-TR"/>
              </w:rPr>
            </w:pPr>
            <w:r w:rsidRPr="003C0664">
              <w:rPr>
                <w:lang w:val="tr-TR"/>
              </w:rPr>
              <w:t>Saat:</w:t>
            </w:r>
          </w:p>
        </w:tc>
      </w:tr>
      <w:tr w:rsidR="003C0664" w:rsidRPr="003C0664" w14:paraId="68DBEDF9" w14:textId="77777777" w:rsidTr="003C0664">
        <w:trPr>
          <w:trHeight w:val="941"/>
        </w:trPr>
        <w:tc>
          <w:tcPr>
            <w:tcW w:w="5073" w:type="dxa"/>
            <w:tcBorders>
              <w:top w:val="single" w:sz="2" w:space="0" w:color="000000"/>
              <w:left w:val="single" w:sz="2" w:space="0" w:color="000000"/>
              <w:bottom w:val="single" w:sz="2" w:space="0" w:color="000000"/>
              <w:right w:val="nil"/>
            </w:tcBorders>
            <w:hideMark/>
          </w:tcPr>
          <w:p w14:paraId="3F8AFEED" w14:textId="77777777" w:rsidR="003C0664" w:rsidRPr="003C0664" w:rsidRDefault="003C0664" w:rsidP="003C0664">
            <w:pPr>
              <w:ind w:left="115"/>
              <w:rPr>
                <w:lang w:val="tr-TR"/>
              </w:rPr>
            </w:pPr>
            <w:r w:rsidRPr="003C0664">
              <w:rPr>
                <w:sz w:val="28"/>
                <w:lang w:val="tr-TR"/>
              </w:rPr>
              <w:t>Şahit</w:t>
            </w:r>
          </w:p>
          <w:p w14:paraId="52629972" w14:textId="77777777" w:rsidR="003C0664" w:rsidRPr="003C0664" w:rsidRDefault="003C0664" w:rsidP="003C0664">
            <w:pPr>
              <w:ind w:left="125"/>
              <w:rPr>
                <w:sz w:val="28"/>
                <w:lang w:val="tr-TR"/>
              </w:rPr>
            </w:pPr>
            <w:r w:rsidRPr="003C0664">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2BA591F7" w14:textId="77777777" w:rsidR="003C0664" w:rsidRPr="003C0664" w:rsidRDefault="003C0664" w:rsidP="003C0664">
            <w:pPr>
              <w:rPr>
                <w:sz w:val="26"/>
                <w:lang w:val="tr-TR"/>
              </w:rPr>
            </w:pPr>
            <w:proofErr w:type="gramStart"/>
            <w:r w:rsidRPr="003C0664">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9DD8B9F" w14:textId="77777777" w:rsidR="003C0664" w:rsidRPr="003C0664" w:rsidRDefault="003C0664" w:rsidP="003C0664">
            <w:pPr>
              <w:rPr>
                <w:sz w:val="24"/>
                <w:lang w:val="tr-TR"/>
              </w:rPr>
            </w:pPr>
            <w:r w:rsidRPr="003C0664">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34212E7" w14:textId="77777777" w:rsidR="003C0664" w:rsidRPr="003C0664" w:rsidRDefault="003C0664" w:rsidP="003C0664">
            <w:pPr>
              <w:rPr>
                <w:lang w:val="tr-TR"/>
              </w:rPr>
            </w:pPr>
            <w:r w:rsidRPr="003C0664">
              <w:rPr>
                <w:lang w:val="tr-TR"/>
              </w:rPr>
              <w:t>Saat:</w:t>
            </w:r>
          </w:p>
        </w:tc>
      </w:tr>
      <w:tr w:rsidR="003C0664" w:rsidRPr="003C0664" w14:paraId="7C8894CD" w14:textId="77777777" w:rsidTr="003C0664">
        <w:trPr>
          <w:trHeight w:val="941"/>
        </w:trPr>
        <w:tc>
          <w:tcPr>
            <w:tcW w:w="6475" w:type="dxa"/>
            <w:gridSpan w:val="2"/>
            <w:tcBorders>
              <w:top w:val="single" w:sz="2" w:space="0" w:color="000000"/>
              <w:left w:val="single" w:sz="2" w:space="0" w:color="000000"/>
              <w:bottom w:val="single" w:sz="2" w:space="0" w:color="000000"/>
              <w:right w:val="nil"/>
            </w:tcBorders>
            <w:hideMark/>
          </w:tcPr>
          <w:p w14:paraId="5845634A" w14:textId="77777777" w:rsidR="003C0664" w:rsidRPr="003C0664" w:rsidRDefault="003C0664" w:rsidP="003C0664">
            <w:pPr>
              <w:rPr>
                <w:szCs w:val="24"/>
                <w:lang w:val="tr-TR"/>
              </w:rPr>
            </w:pPr>
            <w:r w:rsidRPr="003C0664">
              <w:rPr>
                <w:szCs w:val="24"/>
                <w:lang w:val="tr-TR"/>
              </w:rPr>
              <w:lastRenderedPageBreak/>
              <w:t xml:space="preserve"> Ameliyata Danışmanlık eden Öğretim Üyesi              </w:t>
            </w:r>
            <w:proofErr w:type="gramStart"/>
            <w:r w:rsidRPr="003C0664">
              <w:rPr>
                <w:szCs w:val="24"/>
                <w:lang w:val="tr-TR"/>
              </w:rPr>
              <w:t xml:space="preserve">  :</w:t>
            </w:r>
            <w:proofErr w:type="gramEnd"/>
            <w:r w:rsidRPr="003C0664">
              <w:rPr>
                <w:szCs w:val="24"/>
                <w:lang w:val="tr-TR"/>
              </w:rPr>
              <w:t xml:space="preserve"> </w:t>
            </w:r>
          </w:p>
          <w:p w14:paraId="78FEF50E" w14:textId="77777777" w:rsidR="003C0664" w:rsidRPr="003C0664" w:rsidRDefault="003C0664" w:rsidP="003C0664">
            <w:pPr>
              <w:rPr>
                <w:szCs w:val="24"/>
                <w:lang w:val="tr-TR"/>
              </w:rPr>
            </w:pPr>
            <w:r w:rsidRPr="003C0664">
              <w:rPr>
                <w:szCs w:val="24"/>
                <w:lang w:val="tr-TR"/>
              </w:rPr>
              <w:t xml:space="preserve"> Cerrahi Ekibin Başı Sorumlu Uzman Doktor               </w:t>
            </w:r>
            <w:proofErr w:type="gramStart"/>
            <w:r w:rsidRPr="003C0664">
              <w:rPr>
                <w:szCs w:val="24"/>
                <w:lang w:val="tr-TR"/>
              </w:rPr>
              <w:t xml:space="preserve">  :</w:t>
            </w:r>
            <w:proofErr w:type="gramEnd"/>
          </w:p>
          <w:p w14:paraId="680C1EDB" w14:textId="77777777" w:rsidR="003C0664" w:rsidRPr="003C0664" w:rsidRDefault="003C0664" w:rsidP="003C0664">
            <w:pPr>
              <w:rPr>
                <w:szCs w:val="24"/>
                <w:lang w:val="tr-TR"/>
              </w:rPr>
            </w:pPr>
            <w:r w:rsidRPr="003C0664">
              <w:rPr>
                <w:szCs w:val="24"/>
                <w:lang w:val="tr-TR"/>
              </w:rPr>
              <w:t xml:space="preserve"> Ameliyat Ekibine dahil Sorumlu Başasistan                </w:t>
            </w:r>
            <w:proofErr w:type="gramStart"/>
            <w:r w:rsidRPr="003C0664">
              <w:rPr>
                <w:szCs w:val="24"/>
                <w:lang w:val="tr-TR"/>
              </w:rPr>
              <w:t xml:space="preserve">  :</w:t>
            </w:r>
            <w:proofErr w:type="gramEnd"/>
            <w:r w:rsidRPr="003C0664">
              <w:rPr>
                <w:szCs w:val="24"/>
                <w:lang w:val="tr-TR"/>
              </w:rPr>
              <w:t xml:space="preserve"> </w:t>
            </w:r>
          </w:p>
          <w:p w14:paraId="3408B2AB" w14:textId="77777777" w:rsidR="003C0664" w:rsidRPr="003C0664" w:rsidRDefault="003C0664" w:rsidP="003C0664">
            <w:pPr>
              <w:rPr>
                <w:sz w:val="28"/>
                <w:lang w:val="tr-TR"/>
              </w:rPr>
            </w:pPr>
            <w:r w:rsidRPr="003C0664">
              <w:rPr>
                <w:szCs w:val="24"/>
                <w:lang w:val="tr-TR"/>
              </w:rPr>
              <w:t xml:space="preserve"> Ameliyat Ekibine dahil olan diğer Doktorlar               </w:t>
            </w:r>
            <w:proofErr w:type="gramStart"/>
            <w:r w:rsidRPr="003C0664">
              <w:rPr>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4CBB0E4E" w14:textId="77777777" w:rsidR="003C0664" w:rsidRPr="003C0664" w:rsidRDefault="003C0664" w:rsidP="003C0664">
            <w:pPr>
              <w:rPr>
                <w:sz w:val="26"/>
                <w:lang w:val="tr-TR"/>
              </w:rPr>
            </w:pPr>
          </w:p>
        </w:tc>
        <w:tc>
          <w:tcPr>
            <w:tcW w:w="289" w:type="dxa"/>
            <w:tcBorders>
              <w:top w:val="single" w:sz="2" w:space="0" w:color="000000"/>
              <w:left w:val="nil"/>
              <w:bottom w:val="single" w:sz="2" w:space="0" w:color="000000"/>
              <w:right w:val="nil"/>
            </w:tcBorders>
            <w:vAlign w:val="center"/>
          </w:tcPr>
          <w:p w14:paraId="3F20AB6A" w14:textId="77777777" w:rsidR="003C0664" w:rsidRPr="003C0664" w:rsidRDefault="003C0664" w:rsidP="003C0664">
            <w:pPr>
              <w:rPr>
                <w:sz w:val="24"/>
                <w:lang w:val="tr-TR"/>
              </w:rPr>
            </w:pPr>
          </w:p>
        </w:tc>
        <w:tc>
          <w:tcPr>
            <w:tcW w:w="1594" w:type="dxa"/>
            <w:tcBorders>
              <w:top w:val="single" w:sz="2" w:space="0" w:color="000000"/>
              <w:left w:val="nil"/>
              <w:bottom w:val="single" w:sz="2" w:space="0" w:color="000000"/>
              <w:right w:val="single" w:sz="2" w:space="0" w:color="000000"/>
            </w:tcBorders>
            <w:vAlign w:val="center"/>
          </w:tcPr>
          <w:p w14:paraId="635CDC9E" w14:textId="77777777" w:rsidR="003C0664" w:rsidRPr="003C0664" w:rsidRDefault="003C0664" w:rsidP="003C0664">
            <w:pPr>
              <w:rPr>
                <w:lang w:val="tr-TR"/>
              </w:rPr>
            </w:pPr>
          </w:p>
        </w:tc>
      </w:tr>
      <w:tr w:rsidR="003C0664" w:rsidRPr="003C0664" w14:paraId="20C85918" w14:textId="77777777" w:rsidTr="003C0664">
        <w:trPr>
          <w:trHeight w:val="984"/>
        </w:trPr>
        <w:tc>
          <w:tcPr>
            <w:tcW w:w="5073" w:type="dxa"/>
            <w:tcBorders>
              <w:top w:val="single" w:sz="2" w:space="0" w:color="000000"/>
              <w:left w:val="single" w:sz="2" w:space="0" w:color="000000"/>
              <w:bottom w:val="single" w:sz="2" w:space="0" w:color="000000"/>
              <w:right w:val="nil"/>
            </w:tcBorders>
            <w:hideMark/>
          </w:tcPr>
          <w:p w14:paraId="1EC182E5" w14:textId="77777777" w:rsidR="003C0664" w:rsidRPr="003C0664" w:rsidRDefault="003C0664" w:rsidP="003C0664">
            <w:pPr>
              <w:rPr>
                <w:lang w:val="tr-TR"/>
              </w:rPr>
            </w:pPr>
            <w:r w:rsidRPr="003C0664">
              <w:rPr>
                <w:sz w:val="26"/>
                <w:lang w:val="tr-TR"/>
              </w:rPr>
              <w:t xml:space="preserve"> Bilgilendirmeyi yapan hekim</w:t>
            </w:r>
          </w:p>
          <w:p w14:paraId="00C75FF1" w14:textId="77777777" w:rsidR="003C0664" w:rsidRPr="003C0664" w:rsidRDefault="003C0664" w:rsidP="003C0664">
            <w:pPr>
              <w:ind w:left="106"/>
              <w:rPr>
                <w:lang w:val="tr-TR"/>
              </w:rPr>
            </w:pPr>
            <w:r w:rsidRPr="003C0664">
              <w:rPr>
                <w:lang w:val="tr-TR"/>
              </w:rPr>
              <w:t>Adı soyadı:</w:t>
            </w:r>
          </w:p>
        </w:tc>
        <w:tc>
          <w:tcPr>
            <w:tcW w:w="1691" w:type="dxa"/>
            <w:gridSpan w:val="2"/>
            <w:tcBorders>
              <w:top w:val="single" w:sz="2" w:space="0" w:color="000000"/>
              <w:left w:val="nil"/>
              <w:bottom w:val="single" w:sz="2" w:space="0" w:color="000000"/>
              <w:right w:val="nil"/>
            </w:tcBorders>
            <w:hideMark/>
          </w:tcPr>
          <w:p w14:paraId="7BB83E5E" w14:textId="77777777" w:rsidR="003C0664" w:rsidRPr="003C0664" w:rsidRDefault="003C0664" w:rsidP="003C0664">
            <w:pPr>
              <w:rPr>
                <w:lang w:val="tr-TR"/>
              </w:rPr>
            </w:pPr>
            <w:proofErr w:type="gramStart"/>
            <w:r w:rsidRPr="003C0664">
              <w:rPr>
                <w:sz w:val="26"/>
                <w:lang w:val="tr-TR"/>
              </w:rPr>
              <w:t>imza</w:t>
            </w:r>
            <w:proofErr w:type="gramEnd"/>
            <w:r w:rsidRPr="003C0664">
              <w:rPr>
                <w:sz w:val="26"/>
                <w:lang w:val="tr-TR"/>
              </w:rPr>
              <w:t>:</w:t>
            </w:r>
          </w:p>
        </w:tc>
        <w:tc>
          <w:tcPr>
            <w:tcW w:w="1560" w:type="dxa"/>
            <w:gridSpan w:val="2"/>
            <w:tcBorders>
              <w:top w:val="single" w:sz="2" w:space="0" w:color="000000"/>
              <w:left w:val="nil"/>
              <w:bottom w:val="single" w:sz="2" w:space="0" w:color="000000"/>
              <w:right w:val="nil"/>
            </w:tcBorders>
            <w:hideMark/>
          </w:tcPr>
          <w:p w14:paraId="663DA797" w14:textId="77777777" w:rsidR="003C0664" w:rsidRPr="003C0664" w:rsidRDefault="003C0664" w:rsidP="003C0664">
            <w:pPr>
              <w:rPr>
                <w:lang w:val="tr-TR"/>
              </w:rPr>
            </w:pPr>
            <w:r w:rsidRPr="003C0664">
              <w:rPr>
                <w:lang w:val="tr-TR"/>
              </w:rPr>
              <w:t>Tarih:</w:t>
            </w:r>
          </w:p>
        </w:tc>
        <w:tc>
          <w:tcPr>
            <w:tcW w:w="1594" w:type="dxa"/>
            <w:tcBorders>
              <w:top w:val="single" w:sz="2" w:space="0" w:color="000000"/>
              <w:left w:val="nil"/>
              <w:bottom w:val="single" w:sz="2" w:space="0" w:color="000000"/>
              <w:right w:val="single" w:sz="2" w:space="0" w:color="000000"/>
            </w:tcBorders>
            <w:hideMark/>
          </w:tcPr>
          <w:p w14:paraId="66533295" w14:textId="77777777" w:rsidR="003C0664" w:rsidRPr="003C0664" w:rsidRDefault="003C0664" w:rsidP="003C0664">
            <w:pPr>
              <w:rPr>
                <w:lang w:val="tr-TR"/>
              </w:rPr>
            </w:pPr>
            <w:r w:rsidRPr="003C0664">
              <w:rPr>
                <w:lang w:val="tr-TR"/>
              </w:rPr>
              <w:t>Saat:</w:t>
            </w:r>
          </w:p>
        </w:tc>
      </w:tr>
      <w:tr w:rsidR="003C0664" w:rsidRPr="003C0664" w14:paraId="1F32CBAD" w14:textId="77777777" w:rsidTr="003C0664">
        <w:trPr>
          <w:trHeight w:val="984"/>
        </w:trPr>
        <w:tc>
          <w:tcPr>
            <w:tcW w:w="5073" w:type="dxa"/>
            <w:tcBorders>
              <w:top w:val="single" w:sz="2" w:space="0" w:color="000000"/>
              <w:left w:val="single" w:sz="2" w:space="0" w:color="000000"/>
              <w:bottom w:val="single" w:sz="2" w:space="0" w:color="000000"/>
              <w:right w:val="nil"/>
            </w:tcBorders>
            <w:hideMark/>
          </w:tcPr>
          <w:p w14:paraId="410EB4D3" w14:textId="77777777" w:rsidR="003C0664" w:rsidRPr="003C0664" w:rsidRDefault="003C0664" w:rsidP="003C0664">
            <w:pPr>
              <w:ind w:left="125"/>
              <w:rPr>
                <w:lang w:val="tr-TR"/>
              </w:rPr>
            </w:pPr>
            <w:r w:rsidRPr="003C0664">
              <w:rPr>
                <w:sz w:val="26"/>
                <w:lang w:val="tr-TR"/>
              </w:rPr>
              <w:t>Ameliyatın bir kısmını, önemli bir kısmını veya tamamını yapacak olan hekim</w:t>
            </w:r>
          </w:p>
          <w:p w14:paraId="6C3BEAF3" w14:textId="77777777" w:rsidR="003C0664" w:rsidRPr="003C0664" w:rsidRDefault="003C0664" w:rsidP="003C0664">
            <w:pPr>
              <w:ind w:left="125"/>
              <w:rPr>
                <w:sz w:val="26"/>
                <w:lang w:val="tr-TR"/>
              </w:rPr>
            </w:pPr>
            <w:r w:rsidRPr="003C0664">
              <w:rPr>
                <w:lang w:val="tr-TR"/>
              </w:rPr>
              <w:t>Adı soyadı:</w:t>
            </w:r>
          </w:p>
        </w:tc>
        <w:tc>
          <w:tcPr>
            <w:tcW w:w="1691" w:type="dxa"/>
            <w:gridSpan w:val="2"/>
            <w:tcBorders>
              <w:top w:val="single" w:sz="2" w:space="0" w:color="000000"/>
              <w:left w:val="nil"/>
              <w:bottom w:val="single" w:sz="2" w:space="0" w:color="000000"/>
              <w:right w:val="nil"/>
            </w:tcBorders>
            <w:hideMark/>
          </w:tcPr>
          <w:p w14:paraId="51B1667C" w14:textId="77777777" w:rsidR="003C0664" w:rsidRPr="003C0664" w:rsidRDefault="003C0664" w:rsidP="003C0664">
            <w:pPr>
              <w:rPr>
                <w:sz w:val="26"/>
                <w:lang w:val="tr-TR"/>
              </w:rPr>
            </w:pPr>
            <w:proofErr w:type="gramStart"/>
            <w:r w:rsidRPr="003C0664">
              <w:rPr>
                <w:sz w:val="26"/>
                <w:lang w:val="tr-TR"/>
              </w:rPr>
              <w:t>imza</w:t>
            </w:r>
            <w:proofErr w:type="gramEnd"/>
            <w:r w:rsidRPr="003C0664">
              <w:rPr>
                <w:sz w:val="26"/>
                <w:lang w:val="tr-TR"/>
              </w:rPr>
              <w:t>:</w:t>
            </w:r>
          </w:p>
        </w:tc>
        <w:tc>
          <w:tcPr>
            <w:tcW w:w="1560" w:type="dxa"/>
            <w:gridSpan w:val="2"/>
            <w:tcBorders>
              <w:top w:val="single" w:sz="2" w:space="0" w:color="000000"/>
              <w:left w:val="nil"/>
              <w:bottom w:val="single" w:sz="2" w:space="0" w:color="000000"/>
              <w:right w:val="nil"/>
            </w:tcBorders>
            <w:hideMark/>
          </w:tcPr>
          <w:p w14:paraId="1DB586C7" w14:textId="77777777" w:rsidR="003C0664" w:rsidRPr="003C0664" w:rsidRDefault="003C0664" w:rsidP="003C0664">
            <w:pPr>
              <w:rPr>
                <w:sz w:val="24"/>
                <w:lang w:val="tr-TR"/>
              </w:rPr>
            </w:pPr>
            <w:r w:rsidRPr="003C0664">
              <w:rPr>
                <w:lang w:val="tr-TR"/>
              </w:rPr>
              <w:t>Tarih:</w:t>
            </w:r>
          </w:p>
        </w:tc>
        <w:tc>
          <w:tcPr>
            <w:tcW w:w="1594" w:type="dxa"/>
            <w:tcBorders>
              <w:top w:val="single" w:sz="2" w:space="0" w:color="000000"/>
              <w:left w:val="nil"/>
              <w:bottom w:val="single" w:sz="2" w:space="0" w:color="000000"/>
              <w:right w:val="single" w:sz="2" w:space="0" w:color="000000"/>
            </w:tcBorders>
            <w:hideMark/>
          </w:tcPr>
          <w:p w14:paraId="58005111" w14:textId="77777777" w:rsidR="003C0664" w:rsidRPr="003C0664" w:rsidRDefault="003C0664" w:rsidP="003C0664">
            <w:pPr>
              <w:rPr>
                <w:lang w:val="tr-TR"/>
              </w:rPr>
            </w:pPr>
            <w:r w:rsidRPr="003C0664">
              <w:rPr>
                <w:lang w:val="tr-TR"/>
              </w:rPr>
              <w:t>Saat:</w:t>
            </w:r>
          </w:p>
        </w:tc>
      </w:tr>
      <w:tr w:rsidR="003C0664" w:rsidRPr="003C0664" w14:paraId="39ABB317" w14:textId="77777777" w:rsidTr="003C0664">
        <w:trPr>
          <w:trHeight w:val="984"/>
        </w:trPr>
        <w:tc>
          <w:tcPr>
            <w:tcW w:w="5073" w:type="dxa"/>
            <w:tcBorders>
              <w:top w:val="single" w:sz="2" w:space="0" w:color="000000"/>
              <w:left w:val="single" w:sz="2" w:space="0" w:color="000000"/>
              <w:bottom w:val="single" w:sz="2" w:space="0" w:color="000000"/>
              <w:right w:val="nil"/>
            </w:tcBorders>
            <w:hideMark/>
          </w:tcPr>
          <w:p w14:paraId="7ABC5ECC" w14:textId="77777777" w:rsidR="003C0664" w:rsidRPr="003C0664" w:rsidRDefault="003C0664" w:rsidP="003C0664">
            <w:pPr>
              <w:ind w:left="125"/>
              <w:rPr>
                <w:lang w:val="tr-TR"/>
              </w:rPr>
            </w:pPr>
            <w:r w:rsidRPr="003C0664">
              <w:rPr>
                <w:szCs w:val="24"/>
                <w:lang w:val="tr-TR"/>
              </w:rPr>
              <w:t>Cerrahi Ekibin Başı Sorumlu Uzman Doktor</w:t>
            </w:r>
            <w:r w:rsidRPr="003C0664">
              <w:rPr>
                <w:lang w:val="tr-TR"/>
              </w:rPr>
              <w:t xml:space="preserve"> </w:t>
            </w:r>
          </w:p>
          <w:p w14:paraId="278DA5BB" w14:textId="77777777" w:rsidR="003C0664" w:rsidRPr="003C0664" w:rsidRDefault="003C0664" w:rsidP="003C0664">
            <w:pPr>
              <w:ind w:left="125"/>
              <w:rPr>
                <w:sz w:val="26"/>
                <w:lang w:val="tr-TR"/>
              </w:rPr>
            </w:pPr>
            <w:r w:rsidRPr="003C0664">
              <w:rPr>
                <w:lang w:val="tr-TR"/>
              </w:rPr>
              <w:t>Adı soyadı:</w:t>
            </w:r>
          </w:p>
        </w:tc>
        <w:tc>
          <w:tcPr>
            <w:tcW w:w="1691" w:type="dxa"/>
            <w:gridSpan w:val="2"/>
            <w:tcBorders>
              <w:top w:val="single" w:sz="2" w:space="0" w:color="000000"/>
              <w:left w:val="nil"/>
              <w:bottom w:val="single" w:sz="2" w:space="0" w:color="000000"/>
              <w:right w:val="nil"/>
            </w:tcBorders>
            <w:hideMark/>
          </w:tcPr>
          <w:p w14:paraId="001BC6E3" w14:textId="77777777" w:rsidR="003C0664" w:rsidRPr="003C0664" w:rsidRDefault="003C0664" w:rsidP="003C0664">
            <w:pPr>
              <w:rPr>
                <w:sz w:val="26"/>
                <w:lang w:val="tr-TR"/>
              </w:rPr>
            </w:pPr>
            <w:proofErr w:type="gramStart"/>
            <w:r w:rsidRPr="003C0664">
              <w:rPr>
                <w:sz w:val="26"/>
                <w:lang w:val="tr-TR"/>
              </w:rPr>
              <w:t>imza</w:t>
            </w:r>
            <w:proofErr w:type="gramEnd"/>
            <w:r w:rsidRPr="003C0664">
              <w:rPr>
                <w:sz w:val="26"/>
                <w:lang w:val="tr-TR"/>
              </w:rPr>
              <w:t>:</w:t>
            </w:r>
          </w:p>
        </w:tc>
        <w:tc>
          <w:tcPr>
            <w:tcW w:w="1560" w:type="dxa"/>
            <w:gridSpan w:val="2"/>
            <w:tcBorders>
              <w:top w:val="single" w:sz="2" w:space="0" w:color="000000"/>
              <w:left w:val="nil"/>
              <w:bottom w:val="single" w:sz="2" w:space="0" w:color="000000"/>
              <w:right w:val="nil"/>
            </w:tcBorders>
            <w:hideMark/>
          </w:tcPr>
          <w:p w14:paraId="44A99EAC" w14:textId="77777777" w:rsidR="003C0664" w:rsidRPr="003C0664" w:rsidRDefault="003C0664" w:rsidP="003C0664">
            <w:pPr>
              <w:rPr>
                <w:sz w:val="24"/>
                <w:lang w:val="tr-TR"/>
              </w:rPr>
            </w:pPr>
            <w:r w:rsidRPr="003C0664">
              <w:rPr>
                <w:lang w:val="tr-TR"/>
              </w:rPr>
              <w:t>Tarih:</w:t>
            </w:r>
          </w:p>
        </w:tc>
        <w:tc>
          <w:tcPr>
            <w:tcW w:w="1594" w:type="dxa"/>
            <w:tcBorders>
              <w:top w:val="single" w:sz="2" w:space="0" w:color="000000"/>
              <w:left w:val="nil"/>
              <w:bottom w:val="single" w:sz="2" w:space="0" w:color="000000"/>
              <w:right w:val="single" w:sz="2" w:space="0" w:color="000000"/>
            </w:tcBorders>
            <w:hideMark/>
          </w:tcPr>
          <w:p w14:paraId="3A390CC5" w14:textId="77777777" w:rsidR="003C0664" w:rsidRPr="003C0664" w:rsidRDefault="003C0664" w:rsidP="003C0664">
            <w:pPr>
              <w:rPr>
                <w:lang w:val="tr-TR"/>
              </w:rPr>
            </w:pPr>
            <w:r w:rsidRPr="003C0664">
              <w:rPr>
                <w:lang w:val="tr-TR"/>
              </w:rPr>
              <w:t>Saat:</w:t>
            </w:r>
          </w:p>
        </w:tc>
      </w:tr>
      <w:tr w:rsidR="003C0664" w:rsidRPr="003C0664" w14:paraId="4354B18B" w14:textId="77777777" w:rsidTr="003C0664">
        <w:trPr>
          <w:trHeight w:val="984"/>
        </w:trPr>
        <w:tc>
          <w:tcPr>
            <w:tcW w:w="5073" w:type="dxa"/>
            <w:tcBorders>
              <w:top w:val="single" w:sz="2" w:space="0" w:color="000000"/>
              <w:left w:val="single" w:sz="2" w:space="0" w:color="000000"/>
              <w:bottom w:val="single" w:sz="2" w:space="0" w:color="000000"/>
              <w:right w:val="nil"/>
            </w:tcBorders>
            <w:hideMark/>
          </w:tcPr>
          <w:p w14:paraId="0B0244D0" w14:textId="77777777" w:rsidR="003C0664" w:rsidRPr="003C0664" w:rsidRDefault="003C0664" w:rsidP="003C0664">
            <w:pPr>
              <w:ind w:left="106" w:right="1824"/>
              <w:rPr>
                <w:lang w:val="tr-TR"/>
              </w:rPr>
            </w:pPr>
            <w:r w:rsidRPr="003C0664">
              <w:rPr>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71168FAA" w14:textId="77777777" w:rsidR="003C0664" w:rsidRPr="003C0664" w:rsidRDefault="003C0664" w:rsidP="003C0664">
            <w:pPr>
              <w:rPr>
                <w:lang w:val="tr-TR"/>
              </w:rPr>
            </w:pPr>
            <w:r w:rsidRPr="003C0664">
              <w:rPr>
                <w:sz w:val="26"/>
                <w:lang w:val="tr-TR"/>
              </w:rPr>
              <w:t>İmza:</w:t>
            </w:r>
          </w:p>
        </w:tc>
        <w:tc>
          <w:tcPr>
            <w:tcW w:w="1560" w:type="dxa"/>
            <w:gridSpan w:val="2"/>
            <w:tcBorders>
              <w:top w:val="single" w:sz="2" w:space="0" w:color="000000"/>
              <w:left w:val="nil"/>
              <w:bottom w:val="single" w:sz="2" w:space="0" w:color="000000"/>
              <w:right w:val="nil"/>
            </w:tcBorders>
            <w:hideMark/>
          </w:tcPr>
          <w:p w14:paraId="09925E21" w14:textId="77777777" w:rsidR="003C0664" w:rsidRPr="003C0664" w:rsidRDefault="003C0664" w:rsidP="003C0664">
            <w:pPr>
              <w:rPr>
                <w:lang w:val="tr-TR"/>
              </w:rPr>
            </w:pPr>
            <w:r w:rsidRPr="003C0664">
              <w:rPr>
                <w:lang w:val="tr-TR"/>
              </w:rPr>
              <w:t>Tarih:</w:t>
            </w:r>
          </w:p>
        </w:tc>
        <w:tc>
          <w:tcPr>
            <w:tcW w:w="1594" w:type="dxa"/>
            <w:tcBorders>
              <w:top w:val="single" w:sz="2" w:space="0" w:color="000000"/>
              <w:left w:val="nil"/>
              <w:bottom w:val="single" w:sz="2" w:space="0" w:color="000000"/>
              <w:right w:val="single" w:sz="2" w:space="0" w:color="000000"/>
            </w:tcBorders>
            <w:hideMark/>
          </w:tcPr>
          <w:p w14:paraId="4F31C4B8" w14:textId="77777777" w:rsidR="003C0664" w:rsidRPr="003C0664" w:rsidRDefault="003C0664" w:rsidP="003C0664">
            <w:pPr>
              <w:rPr>
                <w:lang w:val="tr-TR"/>
              </w:rPr>
            </w:pPr>
            <w:r w:rsidRPr="003C0664">
              <w:rPr>
                <w:lang w:val="tr-TR"/>
              </w:rPr>
              <w:t>Saat:</w:t>
            </w:r>
          </w:p>
        </w:tc>
      </w:tr>
      <w:tr w:rsidR="003C0664" w:rsidRPr="003C0664" w14:paraId="54BE5875" w14:textId="77777777" w:rsidTr="003C0664">
        <w:tc>
          <w:tcPr>
            <w:tcW w:w="5070" w:type="dxa"/>
            <w:vAlign w:val="center"/>
            <w:hideMark/>
          </w:tcPr>
          <w:p w14:paraId="232BEE26" w14:textId="77777777" w:rsidR="003C0664" w:rsidRPr="003C0664" w:rsidRDefault="003C0664" w:rsidP="003C0664">
            <w:pPr>
              <w:rPr>
                <w:lang w:val="tr-TR"/>
              </w:rPr>
            </w:pPr>
          </w:p>
        </w:tc>
        <w:tc>
          <w:tcPr>
            <w:tcW w:w="1395" w:type="dxa"/>
            <w:vAlign w:val="center"/>
            <w:hideMark/>
          </w:tcPr>
          <w:p w14:paraId="675BFAAC" w14:textId="77777777" w:rsidR="003C0664" w:rsidRPr="003C0664" w:rsidRDefault="003C0664" w:rsidP="003C0664">
            <w:pPr>
              <w:rPr>
                <w:rFonts w:cs="Times New Roman"/>
                <w:sz w:val="20"/>
                <w:szCs w:val="20"/>
                <w:lang w:val="tr-TR" w:eastAsia="tr-TR"/>
              </w:rPr>
            </w:pPr>
          </w:p>
        </w:tc>
        <w:tc>
          <w:tcPr>
            <w:tcW w:w="285" w:type="dxa"/>
            <w:vAlign w:val="center"/>
            <w:hideMark/>
          </w:tcPr>
          <w:p w14:paraId="4EAC94A4" w14:textId="77777777" w:rsidR="003C0664" w:rsidRPr="003C0664" w:rsidRDefault="003C0664" w:rsidP="003C0664">
            <w:pPr>
              <w:rPr>
                <w:rFonts w:cs="Times New Roman"/>
                <w:sz w:val="20"/>
                <w:szCs w:val="20"/>
                <w:lang w:val="tr-TR" w:eastAsia="tr-TR"/>
              </w:rPr>
            </w:pPr>
          </w:p>
        </w:tc>
        <w:tc>
          <w:tcPr>
            <w:tcW w:w="1275" w:type="dxa"/>
            <w:vAlign w:val="center"/>
            <w:hideMark/>
          </w:tcPr>
          <w:p w14:paraId="4DCF3098" w14:textId="77777777" w:rsidR="003C0664" w:rsidRPr="003C0664" w:rsidRDefault="003C0664" w:rsidP="003C0664">
            <w:pPr>
              <w:rPr>
                <w:rFonts w:cs="Times New Roman"/>
                <w:sz w:val="20"/>
                <w:szCs w:val="20"/>
                <w:lang w:val="tr-TR" w:eastAsia="tr-TR"/>
              </w:rPr>
            </w:pPr>
          </w:p>
        </w:tc>
        <w:tc>
          <w:tcPr>
            <w:tcW w:w="285" w:type="dxa"/>
            <w:vAlign w:val="center"/>
            <w:hideMark/>
          </w:tcPr>
          <w:p w14:paraId="208808F8" w14:textId="77777777" w:rsidR="003C0664" w:rsidRPr="003C0664" w:rsidRDefault="003C0664" w:rsidP="003C0664">
            <w:pPr>
              <w:rPr>
                <w:rFonts w:cs="Times New Roman"/>
                <w:sz w:val="20"/>
                <w:szCs w:val="20"/>
                <w:lang w:val="tr-TR" w:eastAsia="tr-TR"/>
              </w:rPr>
            </w:pPr>
          </w:p>
        </w:tc>
        <w:tc>
          <w:tcPr>
            <w:tcW w:w="1590" w:type="dxa"/>
            <w:vAlign w:val="center"/>
            <w:hideMark/>
          </w:tcPr>
          <w:p w14:paraId="1DCCCC17" w14:textId="77777777" w:rsidR="003C0664" w:rsidRPr="003C0664" w:rsidRDefault="003C0664" w:rsidP="003C0664">
            <w:pPr>
              <w:rPr>
                <w:rFonts w:cs="Times New Roman"/>
                <w:sz w:val="20"/>
                <w:szCs w:val="20"/>
                <w:lang w:val="tr-TR" w:eastAsia="tr-TR"/>
              </w:rPr>
            </w:pPr>
          </w:p>
        </w:tc>
      </w:tr>
    </w:tbl>
    <w:p w14:paraId="255472FF" w14:textId="77777777" w:rsidR="003C0664" w:rsidRPr="003C0664" w:rsidRDefault="003C0664" w:rsidP="003C0664">
      <w:pPr>
        <w:ind w:left="48" w:firstLine="10"/>
        <w:rPr>
          <w:color w:val="000000"/>
          <w:sz w:val="20"/>
          <w:lang w:eastAsia="tr-TR"/>
        </w:rPr>
      </w:pPr>
      <w:r w:rsidRPr="003C0664">
        <w:rPr>
          <w:sz w:val="20"/>
        </w:rPr>
        <w:t xml:space="preserve">* 18 </w:t>
      </w:r>
      <w:proofErr w:type="spellStart"/>
      <w:r w:rsidRPr="003C0664">
        <w:rPr>
          <w:sz w:val="20"/>
        </w:rPr>
        <w:t>yaşın</w:t>
      </w:r>
      <w:proofErr w:type="spellEnd"/>
      <w:r w:rsidRPr="003C0664">
        <w:rPr>
          <w:sz w:val="20"/>
        </w:rPr>
        <w:t xml:space="preserve"> </w:t>
      </w:r>
      <w:proofErr w:type="spellStart"/>
      <w:r w:rsidRPr="003C0664">
        <w:rPr>
          <w:sz w:val="20"/>
        </w:rPr>
        <w:t>üzerindeki</w:t>
      </w:r>
      <w:proofErr w:type="spellEnd"/>
      <w:r w:rsidRPr="003C0664">
        <w:rPr>
          <w:sz w:val="20"/>
        </w:rPr>
        <w:t xml:space="preserve"> </w:t>
      </w:r>
      <w:proofErr w:type="spellStart"/>
      <w:r w:rsidRPr="003C0664">
        <w:rPr>
          <w:sz w:val="20"/>
        </w:rPr>
        <w:t>hastanın</w:t>
      </w:r>
      <w:proofErr w:type="spellEnd"/>
      <w:r w:rsidRPr="003C0664">
        <w:rPr>
          <w:sz w:val="20"/>
        </w:rPr>
        <w:t xml:space="preserve"> </w:t>
      </w:r>
      <w:proofErr w:type="spellStart"/>
      <w:r w:rsidRPr="003C0664">
        <w:rPr>
          <w:sz w:val="20"/>
        </w:rPr>
        <w:t>kendisinden</w:t>
      </w:r>
      <w:proofErr w:type="spellEnd"/>
      <w:r w:rsidRPr="003C0664">
        <w:rPr>
          <w:sz w:val="20"/>
        </w:rPr>
        <w:t xml:space="preserve">; 15-18 </w:t>
      </w:r>
      <w:proofErr w:type="spellStart"/>
      <w:r w:rsidRPr="003C0664">
        <w:rPr>
          <w:sz w:val="20"/>
        </w:rPr>
        <w:t>yaş</w:t>
      </w:r>
      <w:proofErr w:type="spellEnd"/>
      <w:r w:rsidRPr="003C0664">
        <w:rPr>
          <w:sz w:val="20"/>
        </w:rPr>
        <w:t xml:space="preserve"> </w:t>
      </w:r>
      <w:proofErr w:type="spellStart"/>
      <w:r w:rsidRPr="003C0664">
        <w:rPr>
          <w:sz w:val="20"/>
        </w:rPr>
        <w:t>arasındaki</w:t>
      </w:r>
      <w:proofErr w:type="spellEnd"/>
      <w:r w:rsidRPr="003C0664">
        <w:rPr>
          <w:sz w:val="20"/>
        </w:rPr>
        <w:t xml:space="preserve"> </w:t>
      </w:r>
      <w:proofErr w:type="spellStart"/>
      <w:r w:rsidRPr="003C0664">
        <w:rPr>
          <w:sz w:val="20"/>
        </w:rPr>
        <w:t>hastanın</w:t>
      </w:r>
      <w:proofErr w:type="spellEnd"/>
      <w:r w:rsidRPr="003C0664">
        <w:rPr>
          <w:sz w:val="20"/>
        </w:rPr>
        <w:t xml:space="preserve"> </w:t>
      </w:r>
      <w:proofErr w:type="spellStart"/>
      <w:r w:rsidRPr="003C0664">
        <w:rPr>
          <w:sz w:val="20"/>
        </w:rPr>
        <w:t>kendisinden</w:t>
      </w:r>
      <w:proofErr w:type="spellEnd"/>
      <w:r w:rsidRPr="003C0664">
        <w:rPr>
          <w:sz w:val="20"/>
        </w:rPr>
        <w:t xml:space="preserve"> </w:t>
      </w:r>
      <w:proofErr w:type="spellStart"/>
      <w:r w:rsidRPr="003C0664">
        <w:rPr>
          <w:sz w:val="20"/>
        </w:rPr>
        <w:t>ve</w:t>
      </w:r>
      <w:proofErr w:type="spellEnd"/>
      <w:r w:rsidRPr="003C0664">
        <w:rPr>
          <w:sz w:val="20"/>
        </w:rPr>
        <w:t xml:space="preserve"> </w:t>
      </w:r>
      <w:proofErr w:type="spellStart"/>
      <w:r w:rsidRPr="003C0664">
        <w:rPr>
          <w:sz w:val="20"/>
        </w:rPr>
        <w:t>ayrıca</w:t>
      </w:r>
      <w:proofErr w:type="spellEnd"/>
      <w:r w:rsidRPr="003C0664">
        <w:rPr>
          <w:sz w:val="20"/>
        </w:rPr>
        <w:t xml:space="preserve"> </w:t>
      </w:r>
      <w:proofErr w:type="spellStart"/>
      <w:r w:rsidRPr="003C0664">
        <w:rPr>
          <w:sz w:val="20"/>
        </w:rPr>
        <w:t>yasal</w:t>
      </w:r>
      <w:proofErr w:type="spellEnd"/>
      <w:r w:rsidRPr="003C0664">
        <w:rPr>
          <w:sz w:val="20"/>
        </w:rPr>
        <w:t xml:space="preserve"> </w:t>
      </w:r>
      <w:proofErr w:type="spellStart"/>
      <w:r w:rsidRPr="003C0664">
        <w:rPr>
          <w:sz w:val="20"/>
        </w:rPr>
        <w:t>temsilcisinden</w:t>
      </w:r>
      <w:proofErr w:type="spellEnd"/>
      <w:r w:rsidRPr="003C0664">
        <w:rPr>
          <w:sz w:val="20"/>
        </w:rPr>
        <w:t xml:space="preserve">; </w:t>
      </w:r>
      <w:proofErr w:type="spellStart"/>
      <w:r w:rsidRPr="003C0664">
        <w:rPr>
          <w:sz w:val="20"/>
        </w:rPr>
        <w:t>bilinci</w:t>
      </w:r>
      <w:proofErr w:type="spellEnd"/>
      <w:r w:rsidRPr="003C0664">
        <w:rPr>
          <w:sz w:val="20"/>
        </w:rPr>
        <w:t xml:space="preserve"> </w:t>
      </w:r>
      <w:proofErr w:type="spellStart"/>
      <w:r w:rsidRPr="003C0664">
        <w:rPr>
          <w:sz w:val="20"/>
        </w:rPr>
        <w:t>kapalı</w:t>
      </w:r>
      <w:proofErr w:type="spellEnd"/>
      <w:r w:rsidRPr="003C0664">
        <w:rPr>
          <w:sz w:val="20"/>
        </w:rPr>
        <w:t xml:space="preserve">, 15 </w:t>
      </w:r>
      <w:proofErr w:type="spellStart"/>
      <w:r w:rsidRPr="003C0664">
        <w:rPr>
          <w:sz w:val="20"/>
        </w:rPr>
        <w:t>yaşın</w:t>
      </w:r>
      <w:proofErr w:type="spellEnd"/>
      <w:r w:rsidRPr="003C0664">
        <w:rPr>
          <w:sz w:val="20"/>
        </w:rPr>
        <w:t xml:space="preserve"> </w:t>
      </w:r>
      <w:proofErr w:type="spellStart"/>
      <w:r w:rsidRPr="003C0664">
        <w:rPr>
          <w:sz w:val="20"/>
        </w:rPr>
        <w:t>altında</w:t>
      </w:r>
      <w:proofErr w:type="spellEnd"/>
      <w:r w:rsidRPr="003C0664">
        <w:rPr>
          <w:sz w:val="20"/>
        </w:rPr>
        <w:t xml:space="preserve"> </w:t>
      </w:r>
      <w:proofErr w:type="spellStart"/>
      <w:r w:rsidRPr="003C0664">
        <w:rPr>
          <w:sz w:val="20"/>
        </w:rPr>
        <w:t>karar</w:t>
      </w:r>
      <w:proofErr w:type="spellEnd"/>
      <w:r w:rsidRPr="003C0664">
        <w:rPr>
          <w:sz w:val="20"/>
        </w:rPr>
        <w:t xml:space="preserve"> </w:t>
      </w:r>
      <w:proofErr w:type="spellStart"/>
      <w:r w:rsidRPr="003C0664">
        <w:rPr>
          <w:sz w:val="20"/>
        </w:rPr>
        <w:t>verme</w:t>
      </w:r>
      <w:proofErr w:type="spellEnd"/>
      <w:r w:rsidRPr="003C0664">
        <w:rPr>
          <w:sz w:val="20"/>
        </w:rPr>
        <w:t xml:space="preserve"> </w:t>
      </w:r>
      <w:proofErr w:type="spellStart"/>
      <w:r w:rsidRPr="003C0664">
        <w:rPr>
          <w:sz w:val="20"/>
        </w:rPr>
        <w:t>yetisi</w:t>
      </w:r>
      <w:proofErr w:type="spellEnd"/>
      <w:r w:rsidRPr="003C0664">
        <w:rPr>
          <w:sz w:val="20"/>
        </w:rPr>
        <w:t xml:space="preserve"> </w:t>
      </w:r>
      <w:proofErr w:type="spellStart"/>
      <w:r w:rsidRPr="003C0664">
        <w:rPr>
          <w:sz w:val="20"/>
        </w:rPr>
        <w:t>bulunmayan</w:t>
      </w:r>
      <w:proofErr w:type="spellEnd"/>
      <w:r w:rsidRPr="003C0664">
        <w:rPr>
          <w:sz w:val="20"/>
        </w:rPr>
        <w:t xml:space="preserve"> </w:t>
      </w:r>
      <w:proofErr w:type="spellStart"/>
      <w:r w:rsidRPr="003C0664">
        <w:rPr>
          <w:sz w:val="20"/>
        </w:rPr>
        <w:t>hastada</w:t>
      </w:r>
      <w:proofErr w:type="spellEnd"/>
      <w:r w:rsidRPr="003C0664">
        <w:rPr>
          <w:sz w:val="20"/>
        </w:rPr>
        <w:t xml:space="preserve"> </w:t>
      </w:r>
      <w:proofErr w:type="spellStart"/>
      <w:r w:rsidRPr="003C0664">
        <w:rPr>
          <w:sz w:val="20"/>
        </w:rPr>
        <w:t>ve</w:t>
      </w:r>
      <w:proofErr w:type="spellEnd"/>
      <w:r w:rsidRPr="003C0664">
        <w:rPr>
          <w:sz w:val="20"/>
        </w:rPr>
        <w:t xml:space="preserve"> </w:t>
      </w:r>
      <w:proofErr w:type="spellStart"/>
      <w:r w:rsidRPr="003C0664">
        <w:rPr>
          <w:sz w:val="20"/>
        </w:rPr>
        <w:t>tıbbi</w:t>
      </w:r>
      <w:proofErr w:type="spellEnd"/>
      <w:r w:rsidRPr="003C0664">
        <w:rPr>
          <w:sz w:val="20"/>
        </w:rPr>
        <w:t xml:space="preserve"> </w:t>
      </w:r>
      <w:proofErr w:type="spellStart"/>
      <w:r w:rsidRPr="003C0664">
        <w:rPr>
          <w:sz w:val="20"/>
        </w:rPr>
        <w:t>acil</w:t>
      </w:r>
      <w:proofErr w:type="spellEnd"/>
      <w:r w:rsidRPr="003C0664">
        <w:rPr>
          <w:sz w:val="20"/>
        </w:rPr>
        <w:t xml:space="preserve"> </w:t>
      </w:r>
      <w:proofErr w:type="spellStart"/>
      <w:r w:rsidRPr="003C0664">
        <w:rPr>
          <w:sz w:val="20"/>
        </w:rPr>
        <w:t>durumlarda</w:t>
      </w:r>
      <w:proofErr w:type="spellEnd"/>
      <w:r w:rsidRPr="003C0664">
        <w:rPr>
          <w:sz w:val="20"/>
        </w:rPr>
        <w:t xml:space="preserve"> </w:t>
      </w:r>
      <w:proofErr w:type="spellStart"/>
      <w:r w:rsidRPr="003C0664">
        <w:rPr>
          <w:sz w:val="20"/>
        </w:rPr>
        <w:t>yasal</w:t>
      </w:r>
      <w:proofErr w:type="spellEnd"/>
      <w:r w:rsidRPr="003C0664">
        <w:rPr>
          <w:sz w:val="20"/>
        </w:rPr>
        <w:t xml:space="preserve"> </w:t>
      </w:r>
      <w:proofErr w:type="spellStart"/>
      <w:r w:rsidRPr="003C0664">
        <w:rPr>
          <w:sz w:val="20"/>
        </w:rPr>
        <w:t>temsilciden</w:t>
      </w:r>
      <w:proofErr w:type="spellEnd"/>
      <w:r w:rsidRPr="003C0664">
        <w:rPr>
          <w:sz w:val="20"/>
        </w:rPr>
        <w:t xml:space="preserve"> </w:t>
      </w:r>
      <w:proofErr w:type="spellStart"/>
      <w:r w:rsidRPr="003C0664">
        <w:rPr>
          <w:sz w:val="20"/>
        </w:rPr>
        <w:t>onam</w:t>
      </w:r>
      <w:proofErr w:type="spellEnd"/>
      <w:r w:rsidRPr="003C0664">
        <w:rPr>
          <w:sz w:val="20"/>
        </w:rPr>
        <w:t xml:space="preserve"> </w:t>
      </w:r>
      <w:proofErr w:type="spellStart"/>
      <w:r w:rsidRPr="003C0664">
        <w:rPr>
          <w:sz w:val="20"/>
        </w:rPr>
        <w:t>alınır</w:t>
      </w:r>
      <w:proofErr w:type="spellEnd"/>
      <w:r w:rsidRPr="003C0664">
        <w:rPr>
          <w:sz w:val="20"/>
        </w:rPr>
        <w:t>.</w:t>
      </w:r>
    </w:p>
    <w:p w14:paraId="33CC6918" w14:textId="77777777" w:rsidR="003C0664" w:rsidRPr="003C0664" w:rsidRDefault="003C0664" w:rsidP="003C0664">
      <w:pPr>
        <w:rPr>
          <w:sz w:val="20"/>
          <w:szCs w:val="20"/>
        </w:rPr>
      </w:pPr>
      <w:r w:rsidRPr="003C0664">
        <w:rPr>
          <w:sz w:val="20"/>
          <w:szCs w:val="20"/>
        </w:rPr>
        <w:t xml:space="preserve">* </w:t>
      </w:r>
      <w:proofErr w:type="spellStart"/>
      <w:r w:rsidRPr="003C0664">
        <w:rPr>
          <w:sz w:val="20"/>
          <w:szCs w:val="20"/>
        </w:rPr>
        <w:t>Formun</w:t>
      </w:r>
      <w:proofErr w:type="spellEnd"/>
      <w:r w:rsidRPr="003C0664">
        <w:rPr>
          <w:sz w:val="20"/>
          <w:szCs w:val="20"/>
        </w:rPr>
        <w:t xml:space="preserve"> son </w:t>
      </w:r>
      <w:proofErr w:type="spellStart"/>
      <w:r w:rsidRPr="003C0664">
        <w:rPr>
          <w:sz w:val="20"/>
          <w:szCs w:val="20"/>
        </w:rPr>
        <w:t>sayfasında</w:t>
      </w:r>
      <w:proofErr w:type="spellEnd"/>
      <w:r w:rsidRPr="003C0664">
        <w:rPr>
          <w:sz w:val="20"/>
          <w:szCs w:val="20"/>
        </w:rPr>
        <w:t xml:space="preserve"> </w:t>
      </w:r>
      <w:proofErr w:type="spellStart"/>
      <w:r w:rsidRPr="003C0664">
        <w:rPr>
          <w:sz w:val="20"/>
          <w:szCs w:val="20"/>
        </w:rPr>
        <w:t>muhatap</w:t>
      </w:r>
      <w:proofErr w:type="spellEnd"/>
      <w:r w:rsidRPr="003C0664">
        <w:rPr>
          <w:sz w:val="20"/>
          <w:szCs w:val="20"/>
        </w:rPr>
        <w:t xml:space="preserve"> </w:t>
      </w:r>
      <w:proofErr w:type="spellStart"/>
      <w:r w:rsidRPr="003C0664">
        <w:rPr>
          <w:sz w:val="20"/>
          <w:szCs w:val="20"/>
        </w:rPr>
        <w:t>tarafından</w:t>
      </w:r>
      <w:proofErr w:type="spellEnd"/>
      <w:r w:rsidRPr="003C0664">
        <w:rPr>
          <w:sz w:val="20"/>
          <w:szCs w:val="20"/>
        </w:rPr>
        <w:t xml:space="preserve"> </w:t>
      </w:r>
      <w:proofErr w:type="spellStart"/>
      <w:r w:rsidRPr="003C0664">
        <w:rPr>
          <w:sz w:val="20"/>
          <w:szCs w:val="20"/>
        </w:rPr>
        <w:t>kendi</w:t>
      </w:r>
      <w:proofErr w:type="spellEnd"/>
      <w:r w:rsidRPr="003C0664">
        <w:rPr>
          <w:sz w:val="20"/>
          <w:szCs w:val="20"/>
        </w:rPr>
        <w:t xml:space="preserve"> el </w:t>
      </w:r>
      <w:proofErr w:type="spellStart"/>
      <w:r w:rsidRPr="003C0664">
        <w:rPr>
          <w:sz w:val="20"/>
          <w:szCs w:val="20"/>
        </w:rPr>
        <w:t>yazısı</w:t>
      </w:r>
      <w:proofErr w:type="spellEnd"/>
      <w:r w:rsidRPr="003C0664">
        <w:rPr>
          <w:sz w:val="20"/>
          <w:szCs w:val="20"/>
        </w:rPr>
        <w:t xml:space="preserve"> </w:t>
      </w:r>
      <w:proofErr w:type="spellStart"/>
      <w:r w:rsidRPr="003C0664">
        <w:rPr>
          <w:sz w:val="20"/>
          <w:szCs w:val="20"/>
        </w:rPr>
        <w:t>ile</w:t>
      </w:r>
      <w:proofErr w:type="spellEnd"/>
      <w:r w:rsidRPr="003C0664">
        <w:rPr>
          <w:sz w:val="20"/>
          <w:szCs w:val="20"/>
        </w:rPr>
        <w:t xml:space="preserve"> ‘</w:t>
      </w:r>
      <w:r w:rsidRPr="003C0664">
        <w:rPr>
          <w:b/>
          <w:bCs/>
          <w:sz w:val="20"/>
          <w:szCs w:val="20"/>
        </w:rPr>
        <w:t xml:space="preserve">’ Bu </w:t>
      </w:r>
      <w:proofErr w:type="spellStart"/>
      <w:r w:rsidRPr="003C0664">
        <w:rPr>
          <w:b/>
          <w:bCs/>
          <w:sz w:val="20"/>
          <w:szCs w:val="20"/>
        </w:rPr>
        <w:t>Aydınlatma</w:t>
      </w:r>
      <w:proofErr w:type="spellEnd"/>
      <w:r w:rsidRPr="003C0664">
        <w:rPr>
          <w:b/>
          <w:bCs/>
          <w:sz w:val="20"/>
          <w:szCs w:val="20"/>
        </w:rPr>
        <w:t xml:space="preserve"> </w:t>
      </w:r>
      <w:proofErr w:type="spellStart"/>
      <w:r w:rsidRPr="003C0664">
        <w:rPr>
          <w:b/>
          <w:bCs/>
          <w:sz w:val="20"/>
          <w:szCs w:val="20"/>
        </w:rPr>
        <w:t>ve</w:t>
      </w:r>
      <w:proofErr w:type="spellEnd"/>
      <w:r w:rsidRPr="003C0664">
        <w:rPr>
          <w:b/>
          <w:bCs/>
          <w:sz w:val="20"/>
          <w:szCs w:val="20"/>
        </w:rPr>
        <w:t xml:space="preserve"> Onam </w:t>
      </w:r>
      <w:proofErr w:type="spellStart"/>
      <w:r w:rsidRPr="003C0664">
        <w:rPr>
          <w:b/>
          <w:bCs/>
          <w:sz w:val="20"/>
          <w:szCs w:val="20"/>
        </w:rPr>
        <w:t>formunun</w:t>
      </w:r>
      <w:proofErr w:type="spellEnd"/>
      <w:r w:rsidRPr="003C0664">
        <w:rPr>
          <w:b/>
          <w:bCs/>
          <w:sz w:val="20"/>
          <w:szCs w:val="20"/>
        </w:rPr>
        <w:t xml:space="preserve"> </w:t>
      </w:r>
      <w:proofErr w:type="spellStart"/>
      <w:r w:rsidRPr="003C0664">
        <w:rPr>
          <w:b/>
          <w:bCs/>
          <w:sz w:val="20"/>
          <w:szCs w:val="20"/>
        </w:rPr>
        <w:t>tüm</w:t>
      </w:r>
      <w:proofErr w:type="spellEnd"/>
      <w:r w:rsidRPr="003C0664">
        <w:rPr>
          <w:b/>
          <w:bCs/>
          <w:sz w:val="20"/>
          <w:szCs w:val="20"/>
        </w:rPr>
        <w:t xml:space="preserve"> </w:t>
      </w:r>
      <w:proofErr w:type="spellStart"/>
      <w:r w:rsidRPr="003C0664">
        <w:rPr>
          <w:b/>
          <w:bCs/>
          <w:sz w:val="20"/>
          <w:szCs w:val="20"/>
        </w:rPr>
        <w:t>sayfalarında</w:t>
      </w:r>
      <w:proofErr w:type="spellEnd"/>
      <w:r w:rsidRPr="003C0664">
        <w:rPr>
          <w:b/>
          <w:bCs/>
          <w:sz w:val="20"/>
          <w:szCs w:val="20"/>
        </w:rPr>
        <w:t xml:space="preserve"> </w:t>
      </w:r>
      <w:proofErr w:type="spellStart"/>
      <w:r w:rsidRPr="003C0664">
        <w:rPr>
          <w:b/>
          <w:bCs/>
          <w:sz w:val="20"/>
          <w:szCs w:val="20"/>
        </w:rPr>
        <w:t>yazılanlar</w:t>
      </w:r>
      <w:proofErr w:type="spellEnd"/>
      <w:r w:rsidRPr="003C0664">
        <w:rPr>
          <w:b/>
          <w:bCs/>
          <w:sz w:val="20"/>
          <w:szCs w:val="20"/>
        </w:rPr>
        <w:t xml:space="preserve"> </w:t>
      </w:r>
      <w:proofErr w:type="spellStart"/>
      <w:r w:rsidRPr="003C0664">
        <w:rPr>
          <w:b/>
          <w:bCs/>
          <w:sz w:val="20"/>
          <w:szCs w:val="20"/>
        </w:rPr>
        <w:t>dikkatle</w:t>
      </w:r>
      <w:proofErr w:type="spellEnd"/>
      <w:r w:rsidRPr="003C0664">
        <w:rPr>
          <w:b/>
          <w:bCs/>
          <w:sz w:val="20"/>
          <w:szCs w:val="20"/>
        </w:rPr>
        <w:t xml:space="preserve"> </w:t>
      </w:r>
      <w:proofErr w:type="spellStart"/>
      <w:r w:rsidRPr="003C0664">
        <w:rPr>
          <w:b/>
          <w:bCs/>
          <w:sz w:val="20"/>
          <w:szCs w:val="20"/>
        </w:rPr>
        <w:t>tarafımdan</w:t>
      </w:r>
      <w:proofErr w:type="spellEnd"/>
      <w:r w:rsidRPr="003C0664">
        <w:rPr>
          <w:b/>
          <w:bCs/>
          <w:sz w:val="20"/>
          <w:szCs w:val="20"/>
        </w:rPr>
        <w:t xml:space="preserve"> </w:t>
      </w:r>
      <w:proofErr w:type="spellStart"/>
      <w:r w:rsidRPr="003C0664">
        <w:rPr>
          <w:b/>
          <w:bCs/>
          <w:sz w:val="20"/>
          <w:szCs w:val="20"/>
        </w:rPr>
        <w:t>okundu</w:t>
      </w:r>
      <w:proofErr w:type="spellEnd"/>
      <w:r w:rsidRPr="003C0664">
        <w:rPr>
          <w:b/>
          <w:bCs/>
          <w:sz w:val="20"/>
          <w:szCs w:val="20"/>
        </w:rPr>
        <w:t xml:space="preserve">, </w:t>
      </w:r>
      <w:proofErr w:type="spellStart"/>
      <w:r w:rsidRPr="003C0664">
        <w:rPr>
          <w:b/>
          <w:bCs/>
          <w:sz w:val="20"/>
          <w:szCs w:val="20"/>
        </w:rPr>
        <w:t>ameliyatım</w:t>
      </w:r>
      <w:proofErr w:type="spellEnd"/>
      <w:r w:rsidRPr="003C0664">
        <w:rPr>
          <w:b/>
          <w:bCs/>
          <w:sz w:val="20"/>
          <w:szCs w:val="20"/>
        </w:rPr>
        <w:t xml:space="preserve"> </w:t>
      </w:r>
      <w:proofErr w:type="spellStart"/>
      <w:r w:rsidRPr="003C0664">
        <w:rPr>
          <w:b/>
          <w:bCs/>
          <w:sz w:val="20"/>
          <w:szCs w:val="20"/>
        </w:rPr>
        <w:t>hakkında</w:t>
      </w:r>
      <w:proofErr w:type="spellEnd"/>
      <w:r w:rsidRPr="003C0664">
        <w:rPr>
          <w:b/>
          <w:bCs/>
          <w:sz w:val="20"/>
          <w:szCs w:val="20"/>
        </w:rPr>
        <w:t xml:space="preserve"> </w:t>
      </w:r>
      <w:proofErr w:type="spellStart"/>
      <w:r w:rsidRPr="003C0664">
        <w:rPr>
          <w:b/>
          <w:bCs/>
          <w:sz w:val="20"/>
          <w:szCs w:val="20"/>
        </w:rPr>
        <w:t>bilgilendirme</w:t>
      </w:r>
      <w:proofErr w:type="spellEnd"/>
      <w:r w:rsidRPr="003C0664">
        <w:rPr>
          <w:b/>
          <w:bCs/>
          <w:sz w:val="20"/>
          <w:szCs w:val="20"/>
        </w:rPr>
        <w:t xml:space="preserve"> </w:t>
      </w:r>
      <w:proofErr w:type="spellStart"/>
      <w:r w:rsidRPr="003C0664">
        <w:rPr>
          <w:b/>
          <w:bCs/>
          <w:sz w:val="20"/>
          <w:szCs w:val="20"/>
        </w:rPr>
        <w:t>yapıldı</w:t>
      </w:r>
      <w:proofErr w:type="spellEnd"/>
      <w:r w:rsidRPr="003C0664">
        <w:rPr>
          <w:b/>
          <w:bCs/>
          <w:sz w:val="20"/>
          <w:szCs w:val="20"/>
        </w:rPr>
        <w:t xml:space="preserve">, </w:t>
      </w:r>
      <w:proofErr w:type="spellStart"/>
      <w:r w:rsidRPr="003C0664">
        <w:rPr>
          <w:b/>
          <w:bCs/>
          <w:sz w:val="20"/>
          <w:szCs w:val="20"/>
        </w:rPr>
        <w:t>tüm</w:t>
      </w:r>
      <w:proofErr w:type="spellEnd"/>
      <w:r w:rsidRPr="003C0664">
        <w:rPr>
          <w:b/>
          <w:bCs/>
          <w:sz w:val="20"/>
          <w:szCs w:val="20"/>
        </w:rPr>
        <w:t xml:space="preserve"> </w:t>
      </w:r>
      <w:proofErr w:type="spellStart"/>
      <w:r w:rsidRPr="003C0664">
        <w:rPr>
          <w:b/>
          <w:bCs/>
          <w:sz w:val="20"/>
          <w:szCs w:val="20"/>
        </w:rPr>
        <w:t>sorularım</w:t>
      </w:r>
      <w:proofErr w:type="spellEnd"/>
      <w:r w:rsidRPr="003C0664">
        <w:rPr>
          <w:b/>
          <w:bCs/>
          <w:sz w:val="20"/>
          <w:szCs w:val="20"/>
        </w:rPr>
        <w:t xml:space="preserve"> </w:t>
      </w:r>
      <w:proofErr w:type="spellStart"/>
      <w:r w:rsidRPr="003C0664">
        <w:rPr>
          <w:b/>
          <w:bCs/>
          <w:sz w:val="20"/>
          <w:szCs w:val="20"/>
        </w:rPr>
        <w:t>cevaplandı</w:t>
      </w:r>
      <w:proofErr w:type="spellEnd"/>
      <w:r w:rsidRPr="003C0664">
        <w:rPr>
          <w:b/>
          <w:bCs/>
          <w:sz w:val="20"/>
          <w:szCs w:val="20"/>
        </w:rPr>
        <w:t xml:space="preserve">, </w:t>
      </w:r>
      <w:proofErr w:type="spellStart"/>
      <w:r w:rsidRPr="003C0664">
        <w:rPr>
          <w:b/>
          <w:bCs/>
          <w:sz w:val="20"/>
          <w:szCs w:val="20"/>
        </w:rPr>
        <w:t>kendi</w:t>
      </w:r>
      <w:proofErr w:type="spellEnd"/>
      <w:r w:rsidRPr="003C0664">
        <w:rPr>
          <w:b/>
          <w:bCs/>
          <w:sz w:val="20"/>
          <w:szCs w:val="20"/>
        </w:rPr>
        <w:t xml:space="preserve"> </w:t>
      </w:r>
      <w:proofErr w:type="spellStart"/>
      <w:r w:rsidRPr="003C0664">
        <w:rPr>
          <w:b/>
          <w:bCs/>
          <w:sz w:val="20"/>
          <w:szCs w:val="20"/>
        </w:rPr>
        <w:t>rızamla</w:t>
      </w:r>
      <w:proofErr w:type="spellEnd"/>
      <w:r w:rsidRPr="003C0664">
        <w:rPr>
          <w:b/>
          <w:bCs/>
          <w:sz w:val="20"/>
          <w:szCs w:val="20"/>
        </w:rPr>
        <w:t xml:space="preserve"> ------------ </w:t>
      </w:r>
      <w:proofErr w:type="spellStart"/>
      <w:r w:rsidRPr="003C0664">
        <w:rPr>
          <w:b/>
          <w:bCs/>
          <w:sz w:val="20"/>
          <w:szCs w:val="20"/>
        </w:rPr>
        <w:t>işleminin</w:t>
      </w:r>
      <w:proofErr w:type="spellEnd"/>
      <w:r w:rsidRPr="003C0664">
        <w:rPr>
          <w:b/>
          <w:bCs/>
          <w:sz w:val="20"/>
          <w:szCs w:val="20"/>
        </w:rPr>
        <w:t xml:space="preserve"> </w:t>
      </w:r>
      <w:proofErr w:type="spellStart"/>
      <w:r w:rsidRPr="003C0664">
        <w:rPr>
          <w:b/>
          <w:bCs/>
          <w:sz w:val="20"/>
          <w:szCs w:val="20"/>
        </w:rPr>
        <w:t>yapılmasına</w:t>
      </w:r>
      <w:proofErr w:type="spellEnd"/>
      <w:r w:rsidRPr="003C0664">
        <w:rPr>
          <w:b/>
          <w:bCs/>
          <w:sz w:val="20"/>
          <w:szCs w:val="20"/>
        </w:rPr>
        <w:t xml:space="preserve"> </w:t>
      </w:r>
      <w:proofErr w:type="spellStart"/>
      <w:r w:rsidRPr="003C0664">
        <w:rPr>
          <w:b/>
          <w:bCs/>
          <w:sz w:val="20"/>
          <w:szCs w:val="20"/>
        </w:rPr>
        <w:t>izin</w:t>
      </w:r>
      <w:proofErr w:type="spellEnd"/>
      <w:r w:rsidRPr="003C0664">
        <w:rPr>
          <w:b/>
          <w:bCs/>
          <w:sz w:val="20"/>
          <w:szCs w:val="20"/>
        </w:rPr>
        <w:t xml:space="preserve"> </w:t>
      </w:r>
      <w:proofErr w:type="spellStart"/>
      <w:r w:rsidRPr="003C0664">
        <w:rPr>
          <w:b/>
          <w:bCs/>
          <w:sz w:val="20"/>
          <w:szCs w:val="20"/>
        </w:rPr>
        <w:t>veriyorum</w:t>
      </w:r>
      <w:proofErr w:type="spellEnd"/>
      <w:r w:rsidRPr="003C0664">
        <w:rPr>
          <w:b/>
          <w:bCs/>
          <w:sz w:val="20"/>
          <w:szCs w:val="20"/>
        </w:rPr>
        <w:t>.’’</w:t>
      </w:r>
      <w:r w:rsidRPr="003C0664">
        <w:rPr>
          <w:sz w:val="20"/>
          <w:szCs w:val="20"/>
        </w:rPr>
        <w:t xml:space="preserve"> </w:t>
      </w:r>
      <w:proofErr w:type="spellStart"/>
      <w:r w:rsidRPr="003C0664">
        <w:rPr>
          <w:sz w:val="20"/>
          <w:szCs w:val="20"/>
        </w:rPr>
        <w:t>şeklinde</w:t>
      </w:r>
      <w:proofErr w:type="spellEnd"/>
      <w:r w:rsidRPr="003C0664">
        <w:rPr>
          <w:sz w:val="20"/>
          <w:szCs w:val="20"/>
        </w:rPr>
        <w:t xml:space="preserve"> </w:t>
      </w:r>
      <w:proofErr w:type="spellStart"/>
      <w:r w:rsidRPr="003C0664">
        <w:rPr>
          <w:sz w:val="20"/>
          <w:szCs w:val="20"/>
        </w:rPr>
        <w:t>yazılıp</w:t>
      </w:r>
      <w:proofErr w:type="spellEnd"/>
      <w:r w:rsidRPr="003C0664">
        <w:rPr>
          <w:sz w:val="20"/>
          <w:szCs w:val="20"/>
        </w:rPr>
        <w:t xml:space="preserve"> </w:t>
      </w:r>
      <w:proofErr w:type="spellStart"/>
      <w:r w:rsidRPr="003C0664">
        <w:rPr>
          <w:sz w:val="20"/>
          <w:szCs w:val="20"/>
        </w:rPr>
        <w:t>imzalanması</w:t>
      </w:r>
      <w:proofErr w:type="spellEnd"/>
      <w:r w:rsidRPr="003C0664">
        <w:rPr>
          <w:sz w:val="20"/>
          <w:szCs w:val="20"/>
        </w:rPr>
        <w:t xml:space="preserve"> </w:t>
      </w:r>
      <w:proofErr w:type="spellStart"/>
      <w:r w:rsidRPr="003C0664">
        <w:rPr>
          <w:sz w:val="20"/>
          <w:szCs w:val="20"/>
        </w:rPr>
        <w:t>gerekir</w:t>
      </w:r>
      <w:proofErr w:type="spellEnd"/>
      <w:r w:rsidRPr="003C0664">
        <w:rPr>
          <w:sz w:val="20"/>
          <w:szCs w:val="20"/>
        </w:rPr>
        <w:t>.</w:t>
      </w:r>
    </w:p>
    <w:p w14:paraId="43E889FF" w14:textId="77777777" w:rsidR="003C0664" w:rsidRPr="003C0664" w:rsidRDefault="003C0664" w:rsidP="003C0664">
      <w:pPr>
        <w:rPr>
          <w:sz w:val="20"/>
          <w:szCs w:val="20"/>
        </w:rPr>
      </w:pPr>
      <w:r w:rsidRPr="003C0664">
        <w:rPr>
          <w:sz w:val="20"/>
          <w:szCs w:val="20"/>
        </w:rPr>
        <w:t>*</w:t>
      </w:r>
      <w:proofErr w:type="spellStart"/>
      <w:r w:rsidRPr="003C0664">
        <w:rPr>
          <w:sz w:val="20"/>
          <w:szCs w:val="20"/>
        </w:rPr>
        <w:t>Aydınlatma</w:t>
      </w:r>
      <w:proofErr w:type="spellEnd"/>
      <w:r w:rsidRPr="003C0664">
        <w:rPr>
          <w:sz w:val="20"/>
          <w:szCs w:val="20"/>
        </w:rPr>
        <w:t xml:space="preserve"> </w:t>
      </w:r>
      <w:proofErr w:type="spellStart"/>
      <w:r w:rsidRPr="003C0664">
        <w:rPr>
          <w:sz w:val="20"/>
          <w:szCs w:val="20"/>
        </w:rPr>
        <w:t>ve</w:t>
      </w:r>
      <w:proofErr w:type="spellEnd"/>
      <w:r w:rsidRPr="003C0664">
        <w:rPr>
          <w:sz w:val="20"/>
          <w:szCs w:val="20"/>
        </w:rPr>
        <w:t xml:space="preserve"> Onam </w:t>
      </w:r>
      <w:proofErr w:type="spellStart"/>
      <w:r w:rsidRPr="003C0664">
        <w:rPr>
          <w:sz w:val="20"/>
          <w:szCs w:val="20"/>
        </w:rPr>
        <w:t>formunun</w:t>
      </w:r>
      <w:proofErr w:type="spellEnd"/>
      <w:r w:rsidRPr="003C0664">
        <w:rPr>
          <w:sz w:val="20"/>
          <w:szCs w:val="20"/>
        </w:rPr>
        <w:t xml:space="preserve"> </w:t>
      </w:r>
      <w:proofErr w:type="spellStart"/>
      <w:r w:rsidRPr="003C0664">
        <w:rPr>
          <w:sz w:val="20"/>
          <w:szCs w:val="20"/>
        </w:rPr>
        <w:t>tüm</w:t>
      </w:r>
      <w:proofErr w:type="spellEnd"/>
      <w:r w:rsidRPr="003C0664">
        <w:rPr>
          <w:sz w:val="20"/>
          <w:szCs w:val="20"/>
        </w:rPr>
        <w:t xml:space="preserve"> </w:t>
      </w:r>
      <w:proofErr w:type="spellStart"/>
      <w:r w:rsidRPr="003C0664">
        <w:rPr>
          <w:sz w:val="20"/>
          <w:szCs w:val="20"/>
        </w:rPr>
        <w:t>sayfaları</w:t>
      </w:r>
      <w:proofErr w:type="spellEnd"/>
      <w:r w:rsidRPr="003C0664">
        <w:rPr>
          <w:sz w:val="20"/>
          <w:szCs w:val="20"/>
        </w:rPr>
        <w:t xml:space="preserve"> </w:t>
      </w:r>
      <w:proofErr w:type="spellStart"/>
      <w:r w:rsidRPr="003C0664">
        <w:rPr>
          <w:sz w:val="20"/>
          <w:szCs w:val="20"/>
        </w:rPr>
        <w:t>muhatap</w:t>
      </w:r>
      <w:proofErr w:type="spellEnd"/>
      <w:r w:rsidRPr="003C0664">
        <w:rPr>
          <w:sz w:val="20"/>
          <w:szCs w:val="20"/>
        </w:rPr>
        <w:t xml:space="preserve"> </w:t>
      </w:r>
      <w:proofErr w:type="spellStart"/>
      <w:r w:rsidRPr="003C0664">
        <w:rPr>
          <w:sz w:val="20"/>
          <w:szCs w:val="20"/>
        </w:rPr>
        <w:t>tarafından</w:t>
      </w:r>
      <w:proofErr w:type="spellEnd"/>
      <w:r w:rsidRPr="003C0664">
        <w:rPr>
          <w:sz w:val="20"/>
          <w:szCs w:val="20"/>
        </w:rPr>
        <w:t xml:space="preserve"> ‘’</w:t>
      </w:r>
      <w:proofErr w:type="spellStart"/>
      <w:r w:rsidRPr="003C0664">
        <w:rPr>
          <w:b/>
          <w:bCs/>
          <w:sz w:val="20"/>
          <w:szCs w:val="20"/>
        </w:rPr>
        <w:t>okudum</w:t>
      </w:r>
      <w:proofErr w:type="spellEnd"/>
      <w:r w:rsidRPr="003C0664">
        <w:rPr>
          <w:b/>
          <w:bCs/>
          <w:sz w:val="20"/>
          <w:szCs w:val="20"/>
        </w:rPr>
        <w:t>’’</w:t>
      </w:r>
      <w:r w:rsidRPr="003C0664">
        <w:rPr>
          <w:sz w:val="20"/>
          <w:szCs w:val="20"/>
        </w:rPr>
        <w:t xml:space="preserve"> </w:t>
      </w:r>
      <w:proofErr w:type="spellStart"/>
      <w:r w:rsidRPr="003C0664">
        <w:rPr>
          <w:sz w:val="20"/>
          <w:szCs w:val="20"/>
        </w:rPr>
        <w:t>yazarak</w:t>
      </w:r>
      <w:proofErr w:type="spellEnd"/>
      <w:r w:rsidRPr="003C0664">
        <w:rPr>
          <w:sz w:val="20"/>
          <w:szCs w:val="20"/>
        </w:rPr>
        <w:t xml:space="preserve"> </w:t>
      </w:r>
      <w:proofErr w:type="spellStart"/>
      <w:r w:rsidRPr="003C0664">
        <w:rPr>
          <w:sz w:val="20"/>
          <w:szCs w:val="20"/>
        </w:rPr>
        <w:t>imzalanmalıdır</w:t>
      </w:r>
      <w:proofErr w:type="spellEnd"/>
      <w:r w:rsidRPr="003C0664">
        <w:rPr>
          <w:sz w:val="20"/>
          <w:szCs w:val="20"/>
        </w:rPr>
        <w:t>.</w:t>
      </w:r>
    </w:p>
    <w:p w14:paraId="4B02D207" w14:textId="77777777" w:rsidR="003C0664" w:rsidRPr="003C0664" w:rsidRDefault="003C0664" w:rsidP="003C0664">
      <w:pPr>
        <w:rPr>
          <w:sz w:val="20"/>
          <w:szCs w:val="20"/>
        </w:rPr>
      </w:pPr>
      <w:r w:rsidRPr="003C0664">
        <w:rPr>
          <w:sz w:val="20"/>
          <w:szCs w:val="20"/>
        </w:rPr>
        <w:t xml:space="preserve">*Bu </w:t>
      </w:r>
      <w:proofErr w:type="spellStart"/>
      <w:r w:rsidRPr="003C0664">
        <w:rPr>
          <w:sz w:val="20"/>
          <w:szCs w:val="20"/>
        </w:rPr>
        <w:t>formda</w:t>
      </w:r>
      <w:proofErr w:type="spellEnd"/>
      <w:r w:rsidRPr="003C0664">
        <w:rPr>
          <w:sz w:val="20"/>
          <w:szCs w:val="20"/>
        </w:rPr>
        <w:t xml:space="preserve"> </w:t>
      </w:r>
      <w:proofErr w:type="spellStart"/>
      <w:r w:rsidRPr="003C0664">
        <w:rPr>
          <w:sz w:val="20"/>
          <w:szCs w:val="20"/>
        </w:rPr>
        <w:t>mutlaka</w:t>
      </w:r>
      <w:proofErr w:type="spellEnd"/>
      <w:r w:rsidRPr="003C0664">
        <w:rPr>
          <w:sz w:val="20"/>
          <w:szCs w:val="20"/>
        </w:rPr>
        <w:t xml:space="preserve"> </w:t>
      </w:r>
      <w:proofErr w:type="spellStart"/>
      <w:r w:rsidRPr="003C0664">
        <w:rPr>
          <w:b/>
          <w:bCs/>
          <w:sz w:val="20"/>
          <w:szCs w:val="20"/>
          <w:u w:val="single"/>
        </w:rPr>
        <w:t>bilgilendirmeyi</w:t>
      </w:r>
      <w:proofErr w:type="spellEnd"/>
      <w:r w:rsidRPr="003C0664">
        <w:rPr>
          <w:b/>
          <w:bCs/>
          <w:sz w:val="20"/>
          <w:szCs w:val="20"/>
          <w:u w:val="single"/>
        </w:rPr>
        <w:t xml:space="preserve"> </w:t>
      </w:r>
      <w:proofErr w:type="spellStart"/>
      <w:r w:rsidRPr="003C0664">
        <w:rPr>
          <w:b/>
          <w:bCs/>
          <w:sz w:val="20"/>
          <w:szCs w:val="20"/>
          <w:u w:val="single"/>
        </w:rPr>
        <w:t>yapan</w:t>
      </w:r>
      <w:proofErr w:type="spellEnd"/>
      <w:r w:rsidRPr="003C0664">
        <w:rPr>
          <w:b/>
          <w:bCs/>
          <w:sz w:val="20"/>
          <w:szCs w:val="20"/>
          <w:u w:val="single"/>
        </w:rPr>
        <w:t xml:space="preserve"> </w:t>
      </w:r>
      <w:proofErr w:type="spellStart"/>
      <w:r w:rsidRPr="003C0664">
        <w:rPr>
          <w:b/>
          <w:bCs/>
          <w:sz w:val="20"/>
          <w:szCs w:val="20"/>
          <w:u w:val="single"/>
        </w:rPr>
        <w:t>hekimin</w:t>
      </w:r>
      <w:proofErr w:type="spellEnd"/>
      <w:r w:rsidRPr="003C0664">
        <w:rPr>
          <w:b/>
          <w:bCs/>
          <w:sz w:val="20"/>
          <w:szCs w:val="20"/>
          <w:u w:val="single"/>
        </w:rPr>
        <w:t xml:space="preserve">, </w:t>
      </w:r>
      <w:proofErr w:type="spellStart"/>
      <w:r w:rsidRPr="003C0664">
        <w:rPr>
          <w:b/>
          <w:bCs/>
          <w:sz w:val="20"/>
          <w:szCs w:val="20"/>
          <w:u w:val="single"/>
        </w:rPr>
        <w:t>hastanın</w:t>
      </w:r>
      <w:proofErr w:type="spellEnd"/>
      <w:r w:rsidRPr="003C0664">
        <w:rPr>
          <w:b/>
          <w:bCs/>
          <w:sz w:val="20"/>
          <w:szCs w:val="20"/>
          <w:u w:val="single"/>
        </w:rPr>
        <w:t xml:space="preserve"> </w:t>
      </w:r>
      <w:proofErr w:type="spellStart"/>
      <w:r w:rsidRPr="003C0664">
        <w:rPr>
          <w:b/>
          <w:bCs/>
          <w:sz w:val="20"/>
          <w:szCs w:val="20"/>
          <w:u w:val="single"/>
        </w:rPr>
        <w:t>kendisinin</w:t>
      </w:r>
      <w:proofErr w:type="spellEnd"/>
      <w:r w:rsidRPr="003C0664">
        <w:rPr>
          <w:b/>
          <w:bCs/>
          <w:sz w:val="20"/>
          <w:szCs w:val="20"/>
          <w:u w:val="single"/>
        </w:rPr>
        <w:t xml:space="preserve"> </w:t>
      </w:r>
      <w:proofErr w:type="spellStart"/>
      <w:r w:rsidRPr="003C0664">
        <w:rPr>
          <w:b/>
          <w:bCs/>
          <w:sz w:val="20"/>
          <w:szCs w:val="20"/>
          <w:u w:val="single"/>
        </w:rPr>
        <w:t>veya</w:t>
      </w:r>
      <w:proofErr w:type="spellEnd"/>
      <w:r w:rsidRPr="003C0664">
        <w:rPr>
          <w:b/>
          <w:bCs/>
          <w:sz w:val="20"/>
          <w:szCs w:val="20"/>
          <w:u w:val="single"/>
        </w:rPr>
        <w:t xml:space="preserve"> </w:t>
      </w:r>
      <w:proofErr w:type="spellStart"/>
      <w:r w:rsidRPr="003C0664">
        <w:rPr>
          <w:b/>
          <w:bCs/>
          <w:sz w:val="20"/>
          <w:szCs w:val="20"/>
          <w:u w:val="single"/>
        </w:rPr>
        <w:t>hastanın</w:t>
      </w:r>
      <w:proofErr w:type="spellEnd"/>
      <w:r w:rsidRPr="003C0664">
        <w:rPr>
          <w:b/>
          <w:bCs/>
          <w:sz w:val="20"/>
          <w:szCs w:val="20"/>
          <w:u w:val="single"/>
        </w:rPr>
        <w:t xml:space="preserve"> </w:t>
      </w:r>
      <w:proofErr w:type="spellStart"/>
      <w:r w:rsidRPr="003C0664">
        <w:rPr>
          <w:b/>
          <w:bCs/>
          <w:sz w:val="20"/>
          <w:szCs w:val="20"/>
          <w:u w:val="single"/>
        </w:rPr>
        <w:t>yasal</w:t>
      </w:r>
      <w:proofErr w:type="spellEnd"/>
      <w:r w:rsidRPr="003C0664">
        <w:rPr>
          <w:b/>
          <w:bCs/>
          <w:sz w:val="20"/>
          <w:szCs w:val="20"/>
          <w:u w:val="single"/>
        </w:rPr>
        <w:t xml:space="preserve"> </w:t>
      </w:r>
      <w:proofErr w:type="spellStart"/>
      <w:r w:rsidRPr="003C0664">
        <w:rPr>
          <w:b/>
          <w:bCs/>
          <w:sz w:val="20"/>
          <w:szCs w:val="20"/>
          <w:u w:val="single"/>
        </w:rPr>
        <w:t>temsilcisinin</w:t>
      </w:r>
      <w:proofErr w:type="spellEnd"/>
      <w:r w:rsidRPr="003C0664">
        <w:rPr>
          <w:b/>
          <w:bCs/>
          <w:sz w:val="20"/>
          <w:szCs w:val="20"/>
          <w:u w:val="single"/>
        </w:rPr>
        <w:t xml:space="preserve"> </w:t>
      </w:r>
      <w:proofErr w:type="spellStart"/>
      <w:r w:rsidRPr="003C0664">
        <w:rPr>
          <w:b/>
          <w:bCs/>
          <w:sz w:val="20"/>
          <w:szCs w:val="20"/>
          <w:u w:val="single"/>
        </w:rPr>
        <w:t>ve</w:t>
      </w:r>
      <w:proofErr w:type="spellEnd"/>
      <w:r w:rsidRPr="003C0664">
        <w:rPr>
          <w:b/>
          <w:bCs/>
          <w:sz w:val="20"/>
          <w:szCs w:val="20"/>
          <w:u w:val="single"/>
        </w:rPr>
        <w:t xml:space="preserve"> </w:t>
      </w:r>
      <w:proofErr w:type="spellStart"/>
      <w:r w:rsidRPr="003C0664">
        <w:rPr>
          <w:b/>
          <w:bCs/>
          <w:sz w:val="20"/>
          <w:szCs w:val="20"/>
          <w:u w:val="single"/>
        </w:rPr>
        <w:t>en</w:t>
      </w:r>
      <w:proofErr w:type="spellEnd"/>
      <w:r w:rsidRPr="003C0664">
        <w:rPr>
          <w:b/>
          <w:bCs/>
          <w:sz w:val="20"/>
          <w:szCs w:val="20"/>
          <w:u w:val="single"/>
        </w:rPr>
        <w:t xml:space="preserve"> </w:t>
      </w:r>
      <w:proofErr w:type="spellStart"/>
      <w:r w:rsidRPr="003C0664">
        <w:rPr>
          <w:b/>
          <w:bCs/>
          <w:sz w:val="20"/>
          <w:szCs w:val="20"/>
          <w:u w:val="single"/>
        </w:rPr>
        <w:t>az</w:t>
      </w:r>
      <w:proofErr w:type="spellEnd"/>
      <w:r w:rsidRPr="003C0664">
        <w:rPr>
          <w:b/>
          <w:bCs/>
          <w:sz w:val="20"/>
          <w:szCs w:val="20"/>
          <w:u w:val="single"/>
        </w:rPr>
        <w:t xml:space="preserve"> </w:t>
      </w:r>
      <w:proofErr w:type="spellStart"/>
      <w:r w:rsidRPr="003C0664">
        <w:rPr>
          <w:b/>
          <w:bCs/>
          <w:sz w:val="20"/>
          <w:szCs w:val="20"/>
          <w:u w:val="single"/>
        </w:rPr>
        <w:t>bir</w:t>
      </w:r>
      <w:proofErr w:type="spellEnd"/>
      <w:r w:rsidRPr="003C0664">
        <w:rPr>
          <w:b/>
          <w:bCs/>
          <w:sz w:val="20"/>
          <w:szCs w:val="20"/>
          <w:u w:val="single"/>
        </w:rPr>
        <w:t xml:space="preserve"> </w:t>
      </w:r>
      <w:proofErr w:type="spellStart"/>
      <w:r w:rsidRPr="003C0664">
        <w:rPr>
          <w:b/>
          <w:bCs/>
          <w:sz w:val="20"/>
          <w:szCs w:val="20"/>
          <w:u w:val="single"/>
        </w:rPr>
        <w:t>şahitin</w:t>
      </w:r>
      <w:proofErr w:type="spellEnd"/>
      <w:r w:rsidRPr="003C0664">
        <w:rPr>
          <w:sz w:val="20"/>
          <w:szCs w:val="20"/>
        </w:rPr>
        <w:t xml:space="preserve"> </w:t>
      </w:r>
      <w:proofErr w:type="spellStart"/>
      <w:r w:rsidRPr="003C0664">
        <w:rPr>
          <w:sz w:val="20"/>
          <w:szCs w:val="20"/>
        </w:rPr>
        <w:t>imzasının</w:t>
      </w:r>
      <w:proofErr w:type="spellEnd"/>
      <w:r w:rsidRPr="003C0664">
        <w:rPr>
          <w:sz w:val="20"/>
          <w:szCs w:val="20"/>
        </w:rPr>
        <w:t xml:space="preserve"> </w:t>
      </w:r>
      <w:proofErr w:type="spellStart"/>
      <w:r w:rsidRPr="003C0664">
        <w:rPr>
          <w:sz w:val="20"/>
          <w:szCs w:val="20"/>
        </w:rPr>
        <w:t>bulunması</w:t>
      </w:r>
      <w:proofErr w:type="spellEnd"/>
      <w:r w:rsidRPr="003C0664">
        <w:rPr>
          <w:sz w:val="20"/>
          <w:szCs w:val="20"/>
        </w:rPr>
        <w:t xml:space="preserve"> </w:t>
      </w:r>
      <w:proofErr w:type="spellStart"/>
      <w:r w:rsidRPr="003C0664">
        <w:rPr>
          <w:sz w:val="20"/>
          <w:szCs w:val="20"/>
        </w:rPr>
        <w:t>şarttır</w:t>
      </w:r>
      <w:proofErr w:type="spellEnd"/>
      <w:r w:rsidRPr="003C0664">
        <w:rPr>
          <w:sz w:val="20"/>
          <w:szCs w:val="20"/>
        </w:rPr>
        <w:t>.</w:t>
      </w:r>
    </w:p>
    <w:p w14:paraId="464040F1" w14:textId="77777777" w:rsidR="003C0664" w:rsidRPr="003C0664" w:rsidRDefault="003C0664" w:rsidP="003C0664">
      <w:pPr>
        <w:rPr>
          <w:sz w:val="24"/>
        </w:rPr>
      </w:pPr>
      <w:r w:rsidRPr="003C0664">
        <w:rPr>
          <w:sz w:val="20"/>
          <w:szCs w:val="20"/>
        </w:rPr>
        <w:t xml:space="preserve">*Bu </w:t>
      </w:r>
      <w:proofErr w:type="spellStart"/>
      <w:r w:rsidRPr="003C0664">
        <w:rPr>
          <w:sz w:val="20"/>
          <w:szCs w:val="20"/>
        </w:rPr>
        <w:t>formu</w:t>
      </w:r>
      <w:proofErr w:type="spellEnd"/>
      <w:r w:rsidRPr="003C0664">
        <w:rPr>
          <w:sz w:val="20"/>
          <w:szCs w:val="20"/>
        </w:rPr>
        <w:t xml:space="preserve"> </w:t>
      </w:r>
      <w:proofErr w:type="spellStart"/>
      <w:r w:rsidRPr="003C0664">
        <w:rPr>
          <w:sz w:val="20"/>
          <w:szCs w:val="20"/>
        </w:rPr>
        <w:t>iki</w:t>
      </w:r>
      <w:proofErr w:type="spellEnd"/>
      <w:r w:rsidRPr="003C0664">
        <w:rPr>
          <w:sz w:val="20"/>
          <w:szCs w:val="20"/>
        </w:rPr>
        <w:t xml:space="preserve"> </w:t>
      </w:r>
      <w:proofErr w:type="spellStart"/>
      <w:r w:rsidRPr="003C0664">
        <w:rPr>
          <w:sz w:val="20"/>
          <w:szCs w:val="20"/>
        </w:rPr>
        <w:t>nüsha</w:t>
      </w:r>
      <w:proofErr w:type="spellEnd"/>
      <w:r w:rsidRPr="003C0664">
        <w:rPr>
          <w:sz w:val="20"/>
          <w:szCs w:val="20"/>
        </w:rPr>
        <w:t xml:space="preserve"> </w:t>
      </w:r>
      <w:proofErr w:type="spellStart"/>
      <w:r w:rsidRPr="003C0664">
        <w:rPr>
          <w:sz w:val="20"/>
          <w:szCs w:val="20"/>
        </w:rPr>
        <w:t>olarak</w:t>
      </w:r>
      <w:proofErr w:type="spellEnd"/>
      <w:r w:rsidRPr="003C0664">
        <w:rPr>
          <w:sz w:val="20"/>
          <w:szCs w:val="20"/>
        </w:rPr>
        <w:t xml:space="preserve"> </w:t>
      </w:r>
      <w:proofErr w:type="spellStart"/>
      <w:r w:rsidRPr="003C0664">
        <w:rPr>
          <w:sz w:val="20"/>
          <w:szCs w:val="20"/>
        </w:rPr>
        <w:t>basılmalı</w:t>
      </w:r>
      <w:proofErr w:type="spellEnd"/>
      <w:r w:rsidRPr="003C0664">
        <w:rPr>
          <w:sz w:val="20"/>
          <w:szCs w:val="20"/>
        </w:rPr>
        <w:t xml:space="preserve"> </w:t>
      </w:r>
      <w:proofErr w:type="spellStart"/>
      <w:r w:rsidRPr="003C0664">
        <w:rPr>
          <w:sz w:val="20"/>
          <w:szCs w:val="20"/>
        </w:rPr>
        <w:t>ve</w:t>
      </w:r>
      <w:proofErr w:type="spellEnd"/>
      <w:r w:rsidRPr="003C0664">
        <w:rPr>
          <w:sz w:val="20"/>
          <w:szCs w:val="20"/>
        </w:rPr>
        <w:t xml:space="preserve"> her </w:t>
      </w:r>
      <w:proofErr w:type="spellStart"/>
      <w:r w:rsidRPr="003C0664">
        <w:rPr>
          <w:sz w:val="20"/>
          <w:szCs w:val="20"/>
        </w:rPr>
        <w:t>ikisi</w:t>
      </w:r>
      <w:proofErr w:type="spellEnd"/>
      <w:r w:rsidRPr="003C0664">
        <w:rPr>
          <w:sz w:val="20"/>
          <w:szCs w:val="20"/>
        </w:rPr>
        <w:t xml:space="preserve"> de </w:t>
      </w:r>
      <w:proofErr w:type="spellStart"/>
      <w:r w:rsidRPr="003C0664">
        <w:rPr>
          <w:sz w:val="20"/>
          <w:szCs w:val="20"/>
        </w:rPr>
        <w:t>imzalandıktan</w:t>
      </w:r>
      <w:proofErr w:type="spellEnd"/>
      <w:r w:rsidRPr="003C0664">
        <w:rPr>
          <w:sz w:val="20"/>
          <w:szCs w:val="20"/>
        </w:rPr>
        <w:t xml:space="preserve"> </w:t>
      </w:r>
      <w:proofErr w:type="spellStart"/>
      <w:r w:rsidRPr="003C0664">
        <w:rPr>
          <w:sz w:val="20"/>
          <w:szCs w:val="20"/>
        </w:rPr>
        <w:t>sonra</w:t>
      </w:r>
      <w:proofErr w:type="spellEnd"/>
      <w:r w:rsidRPr="003C0664">
        <w:rPr>
          <w:sz w:val="20"/>
          <w:szCs w:val="20"/>
        </w:rPr>
        <w:t xml:space="preserve"> </w:t>
      </w:r>
      <w:proofErr w:type="spellStart"/>
      <w:r w:rsidRPr="003C0664">
        <w:rPr>
          <w:sz w:val="20"/>
          <w:szCs w:val="20"/>
        </w:rPr>
        <w:t>biri</w:t>
      </w:r>
      <w:proofErr w:type="spellEnd"/>
      <w:r w:rsidRPr="003C0664">
        <w:rPr>
          <w:sz w:val="20"/>
          <w:szCs w:val="20"/>
        </w:rPr>
        <w:t xml:space="preserve"> </w:t>
      </w:r>
      <w:proofErr w:type="spellStart"/>
      <w:r w:rsidRPr="003C0664">
        <w:rPr>
          <w:sz w:val="20"/>
          <w:szCs w:val="20"/>
        </w:rPr>
        <w:t>hastaya</w:t>
      </w:r>
      <w:proofErr w:type="spellEnd"/>
      <w:r w:rsidRPr="003C0664">
        <w:rPr>
          <w:sz w:val="20"/>
          <w:szCs w:val="20"/>
        </w:rPr>
        <w:t xml:space="preserve"> </w:t>
      </w:r>
      <w:proofErr w:type="spellStart"/>
      <w:r w:rsidRPr="003C0664">
        <w:rPr>
          <w:sz w:val="20"/>
          <w:szCs w:val="20"/>
        </w:rPr>
        <w:t>verilmeli</w:t>
      </w:r>
      <w:proofErr w:type="spellEnd"/>
      <w:r w:rsidRPr="003C0664">
        <w:rPr>
          <w:sz w:val="20"/>
          <w:szCs w:val="20"/>
        </w:rPr>
        <w:t xml:space="preserve"> </w:t>
      </w:r>
      <w:proofErr w:type="spellStart"/>
      <w:r w:rsidRPr="003C0664">
        <w:rPr>
          <w:sz w:val="20"/>
          <w:szCs w:val="20"/>
        </w:rPr>
        <w:t>diğeri</w:t>
      </w:r>
      <w:proofErr w:type="spellEnd"/>
      <w:r w:rsidRPr="003C0664">
        <w:rPr>
          <w:sz w:val="20"/>
          <w:szCs w:val="20"/>
        </w:rPr>
        <w:t xml:space="preserve"> </w:t>
      </w:r>
      <w:proofErr w:type="spellStart"/>
      <w:r w:rsidRPr="003C0664">
        <w:rPr>
          <w:sz w:val="20"/>
          <w:szCs w:val="20"/>
        </w:rPr>
        <w:t>hastanın</w:t>
      </w:r>
      <w:proofErr w:type="spellEnd"/>
      <w:r w:rsidRPr="003C0664">
        <w:rPr>
          <w:sz w:val="20"/>
          <w:szCs w:val="20"/>
        </w:rPr>
        <w:t xml:space="preserve"> </w:t>
      </w:r>
      <w:proofErr w:type="spellStart"/>
      <w:r w:rsidRPr="003C0664">
        <w:rPr>
          <w:sz w:val="20"/>
          <w:szCs w:val="20"/>
        </w:rPr>
        <w:t>dosyasına</w:t>
      </w:r>
      <w:proofErr w:type="spellEnd"/>
      <w:r w:rsidRPr="003C0664">
        <w:rPr>
          <w:sz w:val="20"/>
          <w:szCs w:val="20"/>
        </w:rPr>
        <w:t xml:space="preserve"> </w:t>
      </w:r>
      <w:proofErr w:type="spellStart"/>
      <w:r w:rsidRPr="003C0664">
        <w:rPr>
          <w:sz w:val="20"/>
          <w:szCs w:val="20"/>
        </w:rPr>
        <w:t>konulmalıdır</w:t>
      </w:r>
      <w:proofErr w:type="spellEnd"/>
      <w:r w:rsidRPr="003C0664">
        <w:rPr>
          <w:sz w:val="20"/>
          <w:szCs w:val="20"/>
        </w:rPr>
        <w:t xml:space="preserve">. </w:t>
      </w:r>
    </w:p>
    <w:p w14:paraId="2A0834B2" w14:textId="77777777" w:rsidR="003C0664" w:rsidRPr="003C0664" w:rsidRDefault="003C0664" w:rsidP="003C0664">
      <w:pPr>
        <w:ind w:right="12"/>
      </w:pPr>
    </w:p>
    <w:p w14:paraId="17DA4DA9" w14:textId="77777777" w:rsidR="003C0664" w:rsidRPr="003C0664" w:rsidRDefault="003C0664" w:rsidP="003C0664">
      <w:pPr>
        <w:adjustRightInd w:val="0"/>
        <w:rPr>
          <w:rFonts w:ascii="TimesNewRomanPSMT" w:eastAsia="Times New Roman" w:hAnsi="TimesNewRomanPSMT" w:cs="TimesNewRomanPSMT"/>
          <w:szCs w:val="24"/>
        </w:rPr>
      </w:pPr>
      <w:r w:rsidRPr="003C0664">
        <w:rPr>
          <w:rFonts w:ascii="TimesNewRomanPSMT" w:eastAsia="Times New Roman" w:hAnsi="TimesNewRomanPSMT" w:cs="TimesNewRomanPSMT"/>
          <w:szCs w:val="24"/>
        </w:rPr>
        <w:t xml:space="preserve">(‘’Bu </w:t>
      </w:r>
      <w:proofErr w:type="spellStart"/>
      <w:r w:rsidRPr="003C0664">
        <w:rPr>
          <w:rFonts w:ascii="TimesNewRomanPSMT" w:eastAsia="Times New Roman" w:hAnsi="TimesNewRomanPSMT" w:cs="TimesNewRomanPSMT"/>
          <w:szCs w:val="24"/>
        </w:rPr>
        <w:t>Aydınlatma</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ve</w:t>
      </w:r>
      <w:proofErr w:type="spellEnd"/>
      <w:r w:rsidRPr="003C0664">
        <w:rPr>
          <w:rFonts w:ascii="TimesNewRomanPSMT" w:eastAsia="Times New Roman" w:hAnsi="TimesNewRomanPSMT" w:cs="TimesNewRomanPSMT"/>
          <w:szCs w:val="24"/>
        </w:rPr>
        <w:t xml:space="preserve"> Onam </w:t>
      </w:r>
      <w:proofErr w:type="spellStart"/>
      <w:r w:rsidRPr="003C0664">
        <w:rPr>
          <w:rFonts w:ascii="TimesNewRomanPSMT" w:eastAsia="Times New Roman" w:hAnsi="TimesNewRomanPSMT" w:cs="TimesNewRomanPSMT"/>
          <w:szCs w:val="24"/>
        </w:rPr>
        <w:t>formunun</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tüm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sayfalarında</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yazılanlar</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dikkatle</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tarafımdan</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okundu</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ameliyatım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hakkında</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bilgilendirme</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yapıldı</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tüm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sorularım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cevaplandı</w:t>
      </w:r>
      <w:proofErr w:type="spellEnd"/>
      <w:r w:rsidRPr="003C0664">
        <w:rPr>
          <w:rFonts w:ascii="TimesNewRomanPSMT" w:eastAsia="Times New Roman" w:hAnsi="TimesNewRomanPSMT" w:cs="TimesNewRomanPSMT"/>
          <w:szCs w:val="24"/>
        </w:rPr>
        <w:t xml:space="preserve">. Onam </w:t>
      </w:r>
      <w:proofErr w:type="spellStart"/>
      <w:r w:rsidRPr="003C0664">
        <w:rPr>
          <w:rFonts w:ascii="TimesNewRomanPSMT" w:eastAsia="Times New Roman" w:hAnsi="TimesNewRomanPSMT" w:cs="TimesNewRomanPSMT"/>
          <w:szCs w:val="24"/>
        </w:rPr>
        <w:t>doğrulama</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bölümündeki</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tüm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maddeleri</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okudum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anladım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kabul</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ediyorum</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Kendi</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rızamla</w:t>
      </w:r>
      <w:proofErr w:type="spellEnd"/>
      <w:r w:rsidRPr="003C0664">
        <w:rPr>
          <w:rFonts w:ascii="TimesNewRomanPSMT" w:eastAsia="Times New Roman" w:hAnsi="TimesNewRomanPSMT" w:cs="TimesNewRomanPSMT"/>
          <w:szCs w:val="24"/>
        </w:rPr>
        <w:t xml:space="preserve"> ------------ </w:t>
      </w:r>
      <w:proofErr w:type="spellStart"/>
      <w:r w:rsidRPr="003C0664">
        <w:rPr>
          <w:rFonts w:ascii="TimesNewRomanPSMT" w:eastAsia="Times New Roman" w:hAnsi="TimesNewRomanPSMT" w:cs="TimesNewRomanPSMT"/>
          <w:szCs w:val="24"/>
        </w:rPr>
        <w:t>işleminin</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yapılmasına</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izin</w:t>
      </w:r>
      <w:proofErr w:type="spellEnd"/>
      <w:r w:rsidRPr="003C0664">
        <w:rPr>
          <w:rFonts w:ascii="TimesNewRomanPSMT" w:eastAsia="Times New Roman" w:hAnsi="TimesNewRomanPSMT" w:cs="TimesNewRomanPSMT"/>
          <w:szCs w:val="24"/>
        </w:rPr>
        <w:t xml:space="preserve"> </w:t>
      </w:r>
      <w:proofErr w:type="spellStart"/>
      <w:r w:rsidRPr="003C0664">
        <w:rPr>
          <w:rFonts w:ascii="TimesNewRomanPSMT" w:eastAsia="Times New Roman" w:hAnsi="TimesNewRomanPSMT" w:cs="TimesNewRomanPSMT"/>
          <w:szCs w:val="24"/>
        </w:rPr>
        <w:t>veriyorum</w:t>
      </w:r>
      <w:proofErr w:type="spellEnd"/>
      <w:r w:rsidRPr="003C0664">
        <w:rPr>
          <w:rFonts w:ascii="TimesNewRomanPSMT" w:eastAsia="Times New Roman" w:hAnsi="TimesNewRomanPSMT" w:cs="TimesNewRomanPSMT"/>
          <w:szCs w:val="24"/>
        </w:rPr>
        <w:t>.’’)</w:t>
      </w:r>
    </w:p>
    <w:p w14:paraId="2CE1FA54" w14:textId="77777777" w:rsidR="003C0664" w:rsidRPr="003C0664" w:rsidRDefault="003C0664" w:rsidP="003C0664">
      <w:pPr>
        <w:adjustRightInd w:val="0"/>
        <w:rPr>
          <w:rFonts w:ascii="TimesNewRomanPSMT" w:eastAsia="Times New Roman" w:hAnsi="TimesNewRomanPSMT" w:cs="TimesNewRomanPSMT"/>
          <w:szCs w:val="24"/>
        </w:rPr>
      </w:pPr>
      <w:r w:rsidRPr="003C0664">
        <w:rPr>
          <w:rFonts w:ascii="Times New Roman" w:eastAsia="Times New Roman" w:hAnsi="Times New Roman" w:cs="Times New Roman"/>
          <w:b/>
          <w:bCs/>
          <w:i/>
          <w:iCs/>
          <w:szCs w:val="24"/>
        </w:rPr>
        <w:t xml:space="preserve">(Bu </w:t>
      </w:r>
      <w:proofErr w:type="spellStart"/>
      <w:r w:rsidRPr="003C0664">
        <w:rPr>
          <w:rFonts w:ascii="Times New Roman" w:eastAsia="Times New Roman" w:hAnsi="Times New Roman" w:cs="Times New Roman"/>
          <w:b/>
          <w:bCs/>
          <w:i/>
          <w:iCs/>
          <w:szCs w:val="24"/>
        </w:rPr>
        <w:t>bölüm</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hastanın</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veya</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yasal</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temsilcisinin</w:t>
      </w:r>
      <w:proofErr w:type="spellEnd"/>
      <w:r w:rsidRPr="003C0664">
        <w:rPr>
          <w:rFonts w:ascii="Times New Roman" w:eastAsia="Times New Roman" w:hAnsi="Times New Roman" w:cs="Times New Roman"/>
          <w:b/>
          <w:bCs/>
          <w:i/>
          <w:iCs/>
          <w:szCs w:val="24"/>
        </w:rPr>
        <w:t xml:space="preserve"> </w:t>
      </w:r>
      <w:proofErr w:type="spellStart"/>
      <w:proofErr w:type="gramStart"/>
      <w:r w:rsidRPr="003C0664">
        <w:rPr>
          <w:rFonts w:ascii="Times New Roman" w:eastAsia="Times New Roman" w:hAnsi="Times New Roman" w:cs="Times New Roman"/>
          <w:b/>
          <w:bCs/>
          <w:i/>
          <w:iCs/>
          <w:szCs w:val="24"/>
        </w:rPr>
        <w:t>mutlaka</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kendi</w:t>
      </w:r>
      <w:proofErr w:type="spellEnd"/>
      <w:proofErr w:type="gramEnd"/>
      <w:r w:rsidRPr="003C0664">
        <w:rPr>
          <w:rFonts w:ascii="Times New Roman" w:eastAsia="Times New Roman" w:hAnsi="Times New Roman" w:cs="Times New Roman"/>
          <w:b/>
          <w:bCs/>
          <w:i/>
          <w:iCs/>
          <w:szCs w:val="24"/>
        </w:rPr>
        <w:t xml:space="preserve"> el </w:t>
      </w:r>
      <w:proofErr w:type="spellStart"/>
      <w:r w:rsidRPr="003C0664">
        <w:rPr>
          <w:rFonts w:ascii="Times New Roman" w:eastAsia="Times New Roman" w:hAnsi="Times New Roman" w:cs="Times New Roman"/>
          <w:b/>
          <w:bCs/>
          <w:i/>
          <w:iCs/>
          <w:szCs w:val="24"/>
        </w:rPr>
        <w:t>yazısı</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ile</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aşağıdaki</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alana</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yazılacaktır</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ve</w:t>
      </w:r>
      <w:proofErr w:type="spellEnd"/>
      <w:r w:rsidRPr="003C0664">
        <w:rPr>
          <w:rFonts w:ascii="Times New Roman" w:eastAsia="Times New Roman" w:hAnsi="Times New Roman" w:cs="Times New Roman"/>
          <w:b/>
          <w:bCs/>
          <w:i/>
          <w:iCs/>
          <w:szCs w:val="24"/>
        </w:rPr>
        <w:t xml:space="preserve"> </w:t>
      </w:r>
      <w:proofErr w:type="spellStart"/>
      <w:r w:rsidRPr="003C0664">
        <w:rPr>
          <w:rFonts w:ascii="Times New Roman" w:eastAsia="Times New Roman" w:hAnsi="Times New Roman" w:cs="Times New Roman"/>
          <w:b/>
          <w:bCs/>
          <w:i/>
          <w:iCs/>
          <w:szCs w:val="24"/>
        </w:rPr>
        <w:t>imzalanacaktır</w:t>
      </w:r>
      <w:proofErr w:type="spellEnd"/>
      <w:r w:rsidRPr="003C0664">
        <w:rPr>
          <w:rFonts w:ascii="Times New Roman" w:eastAsia="Times New Roman" w:hAnsi="Times New Roman" w:cs="Times New Roman"/>
          <w:b/>
          <w:bCs/>
          <w:i/>
          <w:iCs/>
          <w:szCs w:val="24"/>
        </w:rPr>
        <w:t>.)</w:t>
      </w:r>
    </w:p>
    <w:p w14:paraId="744D2940" w14:textId="77777777" w:rsidR="003C0664" w:rsidRPr="003C0664" w:rsidRDefault="003C0664" w:rsidP="003C0664">
      <w:pPr>
        <w:adjustRightInd w:val="0"/>
        <w:rPr>
          <w:rFonts w:ascii="TimesNewRomanPS-BoldMT" w:eastAsia="Times New Roman" w:hAnsi="TimesNewRomanPS-BoldMT" w:cs="TimesNewRomanPS-BoldMT"/>
          <w:b/>
          <w:bCs/>
          <w:szCs w:val="24"/>
        </w:rPr>
      </w:pPr>
      <w:r w:rsidRPr="003C0664">
        <w:rPr>
          <w:rFonts w:ascii="TimesNewRomanPS-BoldMT" w:eastAsia="Times New Roman" w:hAnsi="TimesNewRomanPS-BoldMT" w:cs="TimesNewRomanPS-BoldMT"/>
          <w:b/>
          <w:bCs/>
          <w:szCs w:val="24"/>
        </w:rPr>
        <w:t>………………………………………………………………………………………………………</w:t>
      </w:r>
    </w:p>
    <w:p w14:paraId="4F347A0E" w14:textId="77777777" w:rsidR="003C0664" w:rsidRPr="003C0664" w:rsidRDefault="003C0664" w:rsidP="003C0664">
      <w:pPr>
        <w:adjustRightInd w:val="0"/>
        <w:rPr>
          <w:rFonts w:ascii="TimesNewRomanPS-BoldMT" w:eastAsia="Times New Roman" w:hAnsi="TimesNewRomanPS-BoldMT" w:cs="TimesNewRomanPS-BoldMT"/>
          <w:b/>
          <w:bCs/>
          <w:szCs w:val="24"/>
        </w:rPr>
      </w:pPr>
      <w:r w:rsidRPr="003C0664">
        <w:rPr>
          <w:rFonts w:ascii="TimesNewRomanPS-BoldMT" w:eastAsia="Times New Roman" w:hAnsi="TimesNewRomanPS-BoldMT" w:cs="TimesNewRomanPS-BoldMT"/>
          <w:b/>
          <w:bCs/>
          <w:szCs w:val="24"/>
        </w:rPr>
        <w:t>………………………………………………………………………………………………………</w:t>
      </w:r>
    </w:p>
    <w:p w14:paraId="2B3B4407" w14:textId="77777777" w:rsidR="003C0664" w:rsidRPr="003C0664" w:rsidRDefault="003C0664" w:rsidP="003C0664">
      <w:pPr>
        <w:adjustRightInd w:val="0"/>
        <w:rPr>
          <w:rFonts w:ascii="TimesNewRomanPS-BoldMT" w:eastAsia="Times New Roman" w:hAnsi="TimesNewRomanPS-BoldMT" w:cs="TimesNewRomanPS-BoldMT"/>
          <w:b/>
          <w:bCs/>
          <w:szCs w:val="24"/>
        </w:rPr>
      </w:pPr>
      <w:r w:rsidRPr="003C0664">
        <w:rPr>
          <w:rFonts w:ascii="TimesNewRomanPS-BoldMT" w:eastAsia="Times New Roman" w:hAnsi="TimesNewRomanPS-BoldMT" w:cs="TimesNewRomanPS-BoldMT"/>
          <w:b/>
          <w:bCs/>
          <w:szCs w:val="24"/>
        </w:rPr>
        <w:t>………………………………………………………………………………………………………</w:t>
      </w:r>
    </w:p>
    <w:p w14:paraId="1BAD8B53" w14:textId="77777777" w:rsidR="003C0664" w:rsidRPr="003C0664" w:rsidRDefault="003C0664" w:rsidP="003C0664">
      <w:pPr>
        <w:adjustRightInd w:val="0"/>
        <w:rPr>
          <w:rFonts w:ascii="TimesNewRomanPS-BoldMT" w:eastAsia="Times New Roman" w:hAnsi="TimesNewRomanPS-BoldMT" w:cs="TimesNewRomanPS-BoldMT"/>
          <w:b/>
          <w:bCs/>
          <w:szCs w:val="24"/>
        </w:rPr>
      </w:pPr>
      <w:r w:rsidRPr="003C0664">
        <w:rPr>
          <w:rFonts w:ascii="TimesNewRomanPS-BoldMT" w:eastAsia="Times New Roman" w:hAnsi="TimesNewRomanPS-BoldMT" w:cs="TimesNewRomanPS-BoldMT"/>
          <w:b/>
          <w:bCs/>
          <w:szCs w:val="24"/>
        </w:rPr>
        <w:t>………………………………………………………………………………………………………</w:t>
      </w:r>
    </w:p>
    <w:p w14:paraId="6BC6AD44" w14:textId="77777777" w:rsidR="003C0664" w:rsidRPr="003C0664" w:rsidRDefault="003C0664" w:rsidP="003C0664">
      <w:pPr>
        <w:adjustRightInd w:val="0"/>
        <w:rPr>
          <w:rFonts w:ascii="TimesNewRomanPS-BoldMT" w:eastAsia="Times New Roman" w:hAnsi="TimesNewRomanPS-BoldMT" w:cs="TimesNewRomanPS-BoldMT"/>
          <w:b/>
          <w:bCs/>
          <w:szCs w:val="24"/>
        </w:rPr>
      </w:pPr>
      <w:r w:rsidRPr="003C0664">
        <w:rPr>
          <w:rFonts w:ascii="TimesNewRomanPS-BoldMT" w:eastAsia="Times New Roman" w:hAnsi="TimesNewRomanPS-BoldMT" w:cs="TimesNewRomanPS-BoldMT"/>
          <w:b/>
          <w:bCs/>
          <w:szCs w:val="24"/>
        </w:rPr>
        <w:t>………………………………………………………………………………………………………</w:t>
      </w:r>
    </w:p>
    <w:p w14:paraId="3FF1F9CC" w14:textId="77777777" w:rsidR="003C0664" w:rsidRPr="003C0664" w:rsidRDefault="003C0664" w:rsidP="003C0664">
      <w:pPr>
        <w:adjustRightInd w:val="0"/>
        <w:rPr>
          <w:rFonts w:ascii="TimesNewRomanPS-BoldMT" w:eastAsia="Times New Roman" w:hAnsi="TimesNewRomanPS-BoldMT" w:cs="TimesNewRomanPS-BoldMT"/>
          <w:b/>
          <w:bCs/>
          <w:szCs w:val="24"/>
        </w:rPr>
      </w:pPr>
      <w:r w:rsidRPr="003C0664">
        <w:rPr>
          <w:rFonts w:ascii="TimesNewRomanPS-BoldMT" w:eastAsia="Times New Roman" w:hAnsi="TimesNewRomanPS-BoldMT" w:cs="TimesNewRomanPS-BoldMT"/>
          <w:b/>
          <w:bCs/>
          <w:szCs w:val="24"/>
        </w:rPr>
        <w:t>………………………………………………………………………………………………………</w:t>
      </w:r>
    </w:p>
    <w:p w14:paraId="4108D6C2" w14:textId="77777777" w:rsidR="003C0664" w:rsidRPr="003C0664" w:rsidRDefault="003C0664" w:rsidP="003C0664">
      <w:pPr>
        <w:ind w:left="43" w:right="19" w:hanging="10"/>
      </w:pPr>
      <w:r w:rsidRPr="003C0664">
        <w:rPr>
          <w:rFonts w:ascii="TimesNewRomanPS-BoldMT" w:eastAsia="Times New Roman" w:hAnsi="TimesNewRomanPS-BoldMT" w:cs="TimesNewRomanPS-BoldMT"/>
          <w:b/>
          <w:bCs/>
          <w:szCs w:val="24"/>
        </w:rPr>
        <w:t>…………………………………………………………………………………………………</w:t>
      </w:r>
    </w:p>
    <w:p w14:paraId="0B23AD8B" w14:textId="77777777" w:rsidR="003C0664" w:rsidRPr="003C0664" w:rsidRDefault="003C0664" w:rsidP="003C0664">
      <w:pPr>
        <w:ind w:right="12"/>
        <w:rPr>
          <w:color w:val="000000"/>
        </w:rPr>
      </w:pPr>
    </w:p>
    <w:p w14:paraId="72C55189" w14:textId="77777777" w:rsidR="003C0664" w:rsidRPr="003C0664" w:rsidRDefault="003C0664" w:rsidP="003C0664">
      <w:pPr>
        <w:tabs>
          <w:tab w:val="left" w:pos="2334"/>
        </w:tabs>
        <w:ind w:left="117"/>
      </w:pPr>
    </w:p>
    <w:p w14:paraId="009F09E4" w14:textId="77777777" w:rsidR="003C0664" w:rsidRPr="003C0664" w:rsidRDefault="003C0664" w:rsidP="003C0664">
      <w:pPr>
        <w:pStyle w:val="GvdeMetni"/>
        <w:spacing w:before="55"/>
        <w:ind w:left="117"/>
        <w:rPr>
          <w:rFonts w:asciiTheme="minorHAnsi" w:hAnsiTheme="minorHAnsi" w:cstheme="minorHAnsi"/>
        </w:rPr>
      </w:pPr>
    </w:p>
    <w:sectPr w:rsidR="003C0664" w:rsidRPr="003C0664">
      <w:type w:val="continuous"/>
      <w:pgSz w:w="11910" w:h="16840"/>
      <w:pgMar w:top="1380" w:right="13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5D43"/>
    <w:multiLevelType w:val="hybridMultilevel"/>
    <w:tmpl w:val="4F6A285E"/>
    <w:lvl w:ilvl="0" w:tplc="1724123C">
      <w:numFmt w:val="bullet"/>
      <w:lvlText w:val=""/>
      <w:lvlJc w:val="left"/>
      <w:pPr>
        <w:ind w:left="837" w:hanging="416"/>
      </w:pPr>
      <w:rPr>
        <w:rFonts w:ascii="Symbol" w:eastAsia="Symbol" w:hAnsi="Symbol" w:cs="Symbol" w:hint="default"/>
        <w:w w:val="100"/>
        <w:sz w:val="20"/>
        <w:szCs w:val="20"/>
      </w:rPr>
    </w:lvl>
    <w:lvl w:ilvl="1" w:tplc="EE98D0C4">
      <w:numFmt w:val="bullet"/>
      <w:lvlText w:val=""/>
      <w:lvlJc w:val="left"/>
      <w:pPr>
        <w:ind w:left="837" w:hanging="156"/>
      </w:pPr>
      <w:rPr>
        <w:rFonts w:ascii="Symbol" w:eastAsia="Symbol" w:hAnsi="Symbol" w:cs="Symbol" w:hint="default"/>
        <w:w w:val="99"/>
        <w:sz w:val="22"/>
        <w:szCs w:val="22"/>
      </w:rPr>
    </w:lvl>
    <w:lvl w:ilvl="2" w:tplc="AC1420B4">
      <w:numFmt w:val="bullet"/>
      <w:lvlText w:val="•"/>
      <w:lvlJc w:val="left"/>
      <w:pPr>
        <w:ind w:left="2520" w:hanging="156"/>
      </w:pPr>
      <w:rPr>
        <w:rFonts w:hint="default"/>
      </w:rPr>
    </w:lvl>
    <w:lvl w:ilvl="3" w:tplc="1960CDEE">
      <w:numFmt w:val="bullet"/>
      <w:lvlText w:val="•"/>
      <w:lvlJc w:val="left"/>
      <w:pPr>
        <w:ind w:left="3361" w:hanging="156"/>
      </w:pPr>
      <w:rPr>
        <w:rFonts w:hint="default"/>
      </w:rPr>
    </w:lvl>
    <w:lvl w:ilvl="4" w:tplc="9F1699B4">
      <w:numFmt w:val="bullet"/>
      <w:lvlText w:val="•"/>
      <w:lvlJc w:val="left"/>
      <w:pPr>
        <w:ind w:left="4201" w:hanging="156"/>
      </w:pPr>
      <w:rPr>
        <w:rFonts w:hint="default"/>
      </w:rPr>
    </w:lvl>
    <w:lvl w:ilvl="5" w:tplc="3D7C197E">
      <w:numFmt w:val="bullet"/>
      <w:lvlText w:val="•"/>
      <w:lvlJc w:val="left"/>
      <w:pPr>
        <w:ind w:left="5042" w:hanging="156"/>
      </w:pPr>
      <w:rPr>
        <w:rFonts w:hint="default"/>
      </w:rPr>
    </w:lvl>
    <w:lvl w:ilvl="6" w:tplc="55C87440">
      <w:numFmt w:val="bullet"/>
      <w:lvlText w:val="•"/>
      <w:lvlJc w:val="left"/>
      <w:pPr>
        <w:ind w:left="5882" w:hanging="156"/>
      </w:pPr>
      <w:rPr>
        <w:rFonts w:hint="default"/>
      </w:rPr>
    </w:lvl>
    <w:lvl w:ilvl="7" w:tplc="41304E80">
      <w:numFmt w:val="bullet"/>
      <w:lvlText w:val="•"/>
      <w:lvlJc w:val="left"/>
      <w:pPr>
        <w:ind w:left="6723" w:hanging="156"/>
      </w:pPr>
      <w:rPr>
        <w:rFonts w:hint="default"/>
      </w:rPr>
    </w:lvl>
    <w:lvl w:ilvl="8" w:tplc="F45AD884">
      <w:numFmt w:val="bullet"/>
      <w:lvlText w:val="•"/>
      <w:lvlJc w:val="left"/>
      <w:pPr>
        <w:ind w:left="7563" w:hanging="156"/>
      </w:pPr>
      <w:rPr>
        <w:rFonts w:hint="default"/>
      </w:rPr>
    </w:lvl>
  </w:abstractNum>
  <w:abstractNum w:abstractNumId="1" w15:restartNumberingAfterBreak="0">
    <w:nsid w:val="1B95536D"/>
    <w:multiLevelType w:val="hybridMultilevel"/>
    <w:tmpl w:val="9404EC6E"/>
    <w:lvl w:ilvl="0" w:tplc="041F0001">
      <w:start w:val="1"/>
      <w:numFmt w:val="bullet"/>
      <w:lvlText w:val=""/>
      <w:lvlJc w:val="left"/>
      <w:pPr>
        <w:ind w:left="837" w:hanging="360"/>
      </w:pPr>
      <w:rPr>
        <w:rFonts w:ascii="Symbol" w:hAnsi="Symbol" w:hint="default"/>
      </w:rPr>
    </w:lvl>
    <w:lvl w:ilvl="1" w:tplc="041F0003" w:tentative="1">
      <w:start w:val="1"/>
      <w:numFmt w:val="bullet"/>
      <w:lvlText w:val="o"/>
      <w:lvlJc w:val="left"/>
      <w:pPr>
        <w:ind w:left="1557" w:hanging="360"/>
      </w:pPr>
      <w:rPr>
        <w:rFonts w:ascii="Courier New" w:hAnsi="Courier New" w:cs="Courier New" w:hint="default"/>
      </w:rPr>
    </w:lvl>
    <w:lvl w:ilvl="2" w:tplc="041F0005" w:tentative="1">
      <w:start w:val="1"/>
      <w:numFmt w:val="bullet"/>
      <w:lvlText w:val=""/>
      <w:lvlJc w:val="left"/>
      <w:pPr>
        <w:ind w:left="2277" w:hanging="360"/>
      </w:pPr>
      <w:rPr>
        <w:rFonts w:ascii="Wingdings" w:hAnsi="Wingdings" w:hint="default"/>
      </w:rPr>
    </w:lvl>
    <w:lvl w:ilvl="3" w:tplc="041F0001" w:tentative="1">
      <w:start w:val="1"/>
      <w:numFmt w:val="bullet"/>
      <w:lvlText w:val=""/>
      <w:lvlJc w:val="left"/>
      <w:pPr>
        <w:ind w:left="2997" w:hanging="360"/>
      </w:pPr>
      <w:rPr>
        <w:rFonts w:ascii="Symbol" w:hAnsi="Symbol" w:hint="default"/>
      </w:rPr>
    </w:lvl>
    <w:lvl w:ilvl="4" w:tplc="041F0003" w:tentative="1">
      <w:start w:val="1"/>
      <w:numFmt w:val="bullet"/>
      <w:lvlText w:val="o"/>
      <w:lvlJc w:val="left"/>
      <w:pPr>
        <w:ind w:left="3717" w:hanging="360"/>
      </w:pPr>
      <w:rPr>
        <w:rFonts w:ascii="Courier New" w:hAnsi="Courier New" w:cs="Courier New" w:hint="default"/>
      </w:rPr>
    </w:lvl>
    <w:lvl w:ilvl="5" w:tplc="041F0005" w:tentative="1">
      <w:start w:val="1"/>
      <w:numFmt w:val="bullet"/>
      <w:lvlText w:val=""/>
      <w:lvlJc w:val="left"/>
      <w:pPr>
        <w:ind w:left="4437" w:hanging="360"/>
      </w:pPr>
      <w:rPr>
        <w:rFonts w:ascii="Wingdings" w:hAnsi="Wingdings" w:hint="default"/>
      </w:rPr>
    </w:lvl>
    <w:lvl w:ilvl="6" w:tplc="041F0001" w:tentative="1">
      <w:start w:val="1"/>
      <w:numFmt w:val="bullet"/>
      <w:lvlText w:val=""/>
      <w:lvlJc w:val="left"/>
      <w:pPr>
        <w:ind w:left="5157" w:hanging="360"/>
      </w:pPr>
      <w:rPr>
        <w:rFonts w:ascii="Symbol" w:hAnsi="Symbol" w:hint="default"/>
      </w:rPr>
    </w:lvl>
    <w:lvl w:ilvl="7" w:tplc="041F0003" w:tentative="1">
      <w:start w:val="1"/>
      <w:numFmt w:val="bullet"/>
      <w:lvlText w:val="o"/>
      <w:lvlJc w:val="left"/>
      <w:pPr>
        <w:ind w:left="5877" w:hanging="360"/>
      </w:pPr>
      <w:rPr>
        <w:rFonts w:ascii="Courier New" w:hAnsi="Courier New" w:cs="Courier New" w:hint="default"/>
      </w:rPr>
    </w:lvl>
    <w:lvl w:ilvl="8" w:tplc="041F0005" w:tentative="1">
      <w:start w:val="1"/>
      <w:numFmt w:val="bullet"/>
      <w:lvlText w:val=""/>
      <w:lvlJc w:val="left"/>
      <w:pPr>
        <w:ind w:left="6597" w:hanging="360"/>
      </w:pPr>
      <w:rPr>
        <w:rFonts w:ascii="Wingdings" w:hAnsi="Wingdings" w:hint="default"/>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734501F0"/>
    <w:multiLevelType w:val="hybridMultilevel"/>
    <w:tmpl w:val="F67EF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40E18"/>
    <w:rsid w:val="000C5F79"/>
    <w:rsid w:val="003C0664"/>
    <w:rsid w:val="007264E8"/>
    <w:rsid w:val="00876C9C"/>
    <w:rsid w:val="008B6312"/>
    <w:rsid w:val="00B473A7"/>
    <w:rsid w:val="00D40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846A"/>
  <w15:docId w15:val="{313D19C7-ED09-4FC1-AA17-5F6A6768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ind w:left="11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7" w:hanging="361"/>
    </w:pPr>
  </w:style>
  <w:style w:type="paragraph" w:customStyle="1" w:styleId="TableParagraph">
    <w:name w:val="Table Paragraph"/>
    <w:basedOn w:val="Normal"/>
    <w:uiPriority w:val="1"/>
    <w:qFormat/>
  </w:style>
  <w:style w:type="table" w:styleId="TabloKlavuzu">
    <w:name w:val="Table Grid"/>
    <w:basedOn w:val="NormalTablo"/>
    <w:uiPriority w:val="39"/>
    <w:rsid w:val="003C0664"/>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C0664"/>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125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2128</Words>
  <Characters>12131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7</cp:revision>
  <dcterms:created xsi:type="dcterms:W3CDTF">2021-01-03T18:24:00Z</dcterms:created>
  <dcterms:modified xsi:type="dcterms:W3CDTF">2021-01-04T00:01:00Z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Creator">
    <vt:lpwstr>PScript5.dll Version 5.2.2</vt:lpwstr>
  </property>
  <property fmtid="{D5CDD505-2E9C-101B-9397-08002B2CF9AE}" pid="4" name="LastSaved">
    <vt:filetime>2021-01-03T00:00:00Z</vt:filetime>
  </property>
</Properties>
</file>